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0A19F" w14:textId="28407905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Times New Roman"/>
          <w:color w:val="212121"/>
          <w:lang w:val="en-US"/>
        </w:rPr>
        <w:t>J</w:t>
      </w:r>
      <w:r w:rsidRPr="00F94FB3">
        <w:rPr>
          <w:rFonts w:ascii="Calibri" w:eastAsia="Times New Roman" w:hAnsi="Calibri" w:cs="Times New Roman"/>
          <w:color w:val="212121"/>
          <w:lang w:val="en-US"/>
        </w:rPr>
        <w:t>u njoftoj</w:t>
      </w:r>
      <w:r>
        <w:rPr>
          <w:rFonts w:ascii="Calibri" w:eastAsia="Times New Roman" w:hAnsi="Calibri" w:cs="Times New Roman"/>
          <w:color w:val="212121"/>
          <w:lang w:val="en-US"/>
        </w:rPr>
        <w:t>me</w:t>
      </w:r>
      <w:bookmarkStart w:id="0" w:name="_GoBack"/>
      <w:bookmarkEnd w:id="0"/>
      <w:r w:rsidRPr="00F94FB3">
        <w:rPr>
          <w:rFonts w:ascii="Calibri" w:eastAsia="Times New Roman" w:hAnsi="Calibri" w:cs="Times New Roman"/>
          <w:color w:val="212121"/>
          <w:lang w:val="en-US"/>
        </w:rPr>
        <w:t xml:space="preserve"> se me datën </w:t>
      </w:r>
      <w:r w:rsidRPr="00F94FB3">
        <w:rPr>
          <w:rFonts w:ascii="Arial Black" w:eastAsia="Times New Roman" w:hAnsi="Arial Black" w:cs="Times New Roman"/>
          <w:color w:val="212121"/>
          <w:lang w:val="en-US"/>
        </w:rPr>
        <w:t>07.05.2024 (marte)</w:t>
      </w:r>
      <w:r w:rsidRPr="00F94FB3">
        <w:rPr>
          <w:rFonts w:ascii="Calibri" w:eastAsia="Times New Roman" w:hAnsi="Calibri" w:cs="Times New Roman"/>
          <w:color w:val="212121"/>
          <w:lang w:val="en-US"/>
        </w:rPr>
        <w:t> do të organizohet ri -testimi i kandidatëve të cilët nuk kanë treguar rezultat pozitiv dhe ata që kanë munguar në trajnimin bazë për pyetësin teorik .</w:t>
      </w:r>
    </w:p>
    <w:p w14:paraId="5C551180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F94FB3">
        <w:rPr>
          <w:rFonts w:ascii="Calibri" w:eastAsia="Times New Roman" w:hAnsi="Calibri" w:cs="Times New Roman"/>
          <w:color w:val="212121"/>
          <w:lang w:val="en-US"/>
        </w:rPr>
        <w:t> </w:t>
      </w:r>
    </w:p>
    <w:p w14:paraId="468D32F1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F94FB3">
        <w:rPr>
          <w:rFonts w:ascii="Arial Black" w:eastAsia="Times New Roman" w:hAnsi="Arial Black" w:cs="Times New Roman"/>
          <w:color w:val="212121"/>
          <w:lang w:val="en-US"/>
        </w:rPr>
        <w:t>Nga ora 11:00</w:t>
      </w:r>
      <w:r w:rsidRPr="00F94FB3">
        <w:rPr>
          <w:rFonts w:ascii="Calibri" w:eastAsia="Times New Roman" w:hAnsi="Calibri" w:cs="Times New Roman"/>
          <w:color w:val="212121"/>
          <w:lang w:val="en-US"/>
        </w:rPr>
        <w:t>- kandidatët e grupit të parë (I) dhe të dytë (II),  të cilët nuk kanë treguar rezultat pozitiv dhe ata që kanë munguar.</w:t>
      </w:r>
    </w:p>
    <w:p w14:paraId="31E8206B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</w:p>
    <w:p w14:paraId="31306CAF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F94FB3">
        <w:rPr>
          <w:rFonts w:ascii="Arial Black" w:eastAsia="Times New Roman" w:hAnsi="Arial Black" w:cs="Times New Roman"/>
          <w:color w:val="212121"/>
          <w:lang w:val="en-US"/>
        </w:rPr>
        <w:t>Nga ora 15:00- </w:t>
      </w:r>
      <w:r w:rsidRPr="00F94FB3">
        <w:rPr>
          <w:rFonts w:ascii="Calibri" w:eastAsia="Times New Roman" w:hAnsi="Calibri" w:cs="Times New Roman"/>
          <w:color w:val="212121"/>
          <w:lang w:val="en-US"/>
        </w:rPr>
        <w:t>kandidatët e grupit të tretë (III) dhe të katërt (IV),  të cilët nuk kanë treguar rezultat pozitiv dhe ata që kanë munguar.</w:t>
      </w:r>
    </w:p>
    <w:p w14:paraId="29C637D0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F94FB3">
        <w:rPr>
          <w:rFonts w:ascii="Calibri" w:eastAsia="Times New Roman" w:hAnsi="Calibri" w:cs="Times New Roman"/>
          <w:color w:val="212121"/>
          <w:lang w:val="en-US"/>
        </w:rPr>
        <w:t> </w:t>
      </w:r>
    </w:p>
    <w:p w14:paraId="3457EFEB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F94FB3">
        <w:rPr>
          <w:rFonts w:ascii="Calibri" w:eastAsia="Times New Roman" w:hAnsi="Calibri" w:cs="Times New Roman"/>
          <w:color w:val="212121"/>
          <w:lang w:val="en-US"/>
        </w:rPr>
        <w:t>Kandidatët nuk ka nevojë paraqitjen e testimit  apo të konfirmojn se do t’i nënshtrohet testimit.</w:t>
      </w:r>
    </w:p>
    <w:p w14:paraId="2C9BDD8B" w14:textId="77777777" w:rsidR="00F94FB3" w:rsidRPr="00F94FB3" w:rsidRDefault="00F94FB3" w:rsidP="00F94FB3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</w:pPr>
      <w:r w:rsidRPr="00F94FB3">
        <w:rPr>
          <w:rFonts w:ascii="Calibri" w:eastAsia="Times New Roman" w:hAnsi="Calibri" w:cs="Times New Roman"/>
          <w:color w:val="212121"/>
          <w:lang w:val="en-US"/>
        </w:rPr>
        <w:t> </w:t>
      </w:r>
    </w:p>
    <w:p w14:paraId="2D41B438" w14:textId="77777777" w:rsidR="000A7BEA" w:rsidRPr="00F94FB3" w:rsidRDefault="000A7BEA" w:rsidP="00F94FB3"/>
    <w:sectPr w:rsidR="000A7BEA" w:rsidRPr="00F94FB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1B262" w14:textId="77777777" w:rsidR="002E4D2A" w:rsidRDefault="002E4D2A">
      <w:pPr>
        <w:spacing w:after="0" w:line="240" w:lineRule="auto"/>
      </w:pPr>
      <w:r>
        <w:separator/>
      </w:r>
    </w:p>
  </w:endnote>
  <w:endnote w:type="continuationSeparator" w:id="0">
    <w:p w14:paraId="02EA31E3" w14:textId="77777777" w:rsidR="002E4D2A" w:rsidRDefault="002E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7ED1F" w14:textId="77777777" w:rsidR="00115582" w:rsidRDefault="00C6643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t xml:space="preserve">PLANIFIKO TË ARDHMEN, </w:t>
    </w:r>
    <w:r>
      <w:rPr>
        <w:b/>
        <w:caps/>
        <w:color w:val="4472C4" w:themeColor="accent1"/>
      </w:rPr>
      <w:t>REGJISTROHU!</w:t>
    </w:r>
    <w:r>
      <w:rPr>
        <w:caps/>
        <w:noProof/>
        <w:color w:val="4472C4" w:themeColor="accent1"/>
      </w:rPr>
      <w:t xml:space="preserve"> </w:t>
    </w:r>
  </w:p>
  <w:p w14:paraId="2C50A1D8" w14:textId="77777777" w:rsidR="00115582" w:rsidRDefault="002E4D2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4A932" w14:textId="77777777" w:rsidR="002E4D2A" w:rsidRDefault="002E4D2A">
      <w:pPr>
        <w:spacing w:after="0" w:line="240" w:lineRule="auto"/>
      </w:pPr>
      <w:r>
        <w:separator/>
      </w:r>
    </w:p>
  </w:footnote>
  <w:footnote w:type="continuationSeparator" w:id="0">
    <w:p w14:paraId="13B325E2" w14:textId="77777777" w:rsidR="002E4D2A" w:rsidRDefault="002E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649A9" w14:textId="77777777" w:rsidR="00115582" w:rsidRPr="00E3045A" w:rsidRDefault="00C66437">
    <w:pPr>
      <w:pStyle w:val="Header"/>
      <w:rPr>
        <w:noProof/>
      </w:rPr>
    </w:pPr>
    <w:r w:rsidRPr="00A54D80">
      <w:rPr>
        <w:noProof/>
      </w:rPr>
      <w:drawing>
        <wp:anchor distT="0" distB="0" distL="114300" distR="114300" simplePos="0" relativeHeight="251659264" behindDoc="0" locked="0" layoutInCell="1" allowOverlap="1" wp14:anchorId="5B09A85B" wp14:editId="1C8CA019">
          <wp:simplePos x="0" y="0"/>
          <wp:positionH relativeFrom="column">
            <wp:posOffset>-251460</wp:posOffset>
          </wp:positionH>
          <wp:positionV relativeFrom="paragraph">
            <wp:posOffset>135890</wp:posOffset>
          </wp:positionV>
          <wp:extent cx="1359535" cy="710565"/>
          <wp:effectExtent l="0" t="0" r="0" b="0"/>
          <wp:wrapThrough wrapText="bothSides">
            <wp:wrapPolygon edited="0">
              <wp:start x="0" y="0"/>
              <wp:lineTo x="0" y="20847"/>
              <wp:lineTo x="21186" y="20847"/>
              <wp:lineTo x="21186" y="0"/>
              <wp:lineTo x="0" y="0"/>
            </wp:wrapPolygon>
          </wp:wrapThrough>
          <wp:docPr id="3" name="Picture 2" descr="a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5582">
      <w:rPr>
        <w:rFonts w:ascii="Book Antiqua" w:hAnsi="Book Antiqua"/>
      </w:rPr>
      <w:t xml:space="preserve"> </w:t>
    </w:r>
    <w:r>
      <w:rPr>
        <w:rFonts w:ascii="Book Antiqua" w:hAnsi="Book Antiqua"/>
        <w:noProof/>
      </w:rPr>
      <w:t xml:space="preserve">                             </w:t>
    </w:r>
    <w:r w:rsidRPr="00150943">
      <w:rPr>
        <w:rFonts w:ascii="Book Antiqua" w:hAnsi="Book Antiqua"/>
        <w:noProof/>
      </w:rPr>
      <w:drawing>
        <wp:inline distT="0" distB="0" distL="0" distR="0" wp14:anchorId="59E6AE48" wp14:editId="01B8D9C6">
          <wp:extent cx="960120" cy="909251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954" cy="92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noProof/>
      </w:rPr>
      <w:t xml:space="preserve">                          </w:t>
    </w:r>
    <w:r w:rsidRPr="00115582">
      <w:rPr>
        <w:rFonts w:ascii="Book Antiqua" w:hAnsi="Book Antiqua"/>
        <w:noProof/>
      </w:rPr>
      <w:drawing>
        <wp:inline distT="0" distB="0" distL="0" distR="0" wp14:anchorId="2B873DB3" wp14:editId="7E56BB6A">
          <wp:extent cx="1798151" cy="37519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81" cy="383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559" w:type="dxa"/>
      <w:tblInd w:w="-1008" w:type="dxa"/>
      <w:tblBorders>
        <w:bottom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1E0" w:firstRow="1" w:lastRow="1" w:firstColumn="1" w:lastColumn="1" w:noHBand="0" w:noVBand="0"/>
    </w:tblPr>
    <w:tblGrid>
      <w:gridCol w:w="10559"/>
    </w:tblGrid>
    <w:tr w:rsidR="00115582" w:rsidRPr="00150943" w14:paraId="28F416B6" w14:textId="77777777" w:rsidTr="00115582">
      <w:trPr>
        <w:trHeight w:val="767"/>
      </w:trPr>
      <w:tc>
        <w:tcPr>
          <w:tcW w:w="10559" w:type="dxa"/>
        </w:tcPr>
        <w:p w14:paraId="7BE4CC01" w14:textId="77777777" w:rsidR="00115582" w:rsidRPr="00115582" w:rsidRDefault="00C66437" w:rsidP="00AA7887">
          <w:pPr>
            <w:spacing w:after="0"/>
            <w:jc w:val="center"/>
            <w:rPr>
              <w:rFonts w:ascii="Book Antiqua" w:eastAsia="Batang" w:hAnsi="Book Antiqua"/>
              <w:b/>
              <w:bCs/>
              <w:sz w:val="16"/>
              <w:szCs w:val="16"/>
            </w:rPr>
          </w:pPr>
          <w:bookmarkStart w:id="1" w:name="OLE_LINK2"/>
          <w:bookmarkStart w:id="2" w:name="OLE_LINK3"/>
          <w:r>
            <w:rPr>
              <w:rFonts w:ascii="Book Antiqua" w:hAnsi="Book Antiqua" w:cs="Book Antiqua"/>
              <w:b/>
              <w:bCs/>
              <w:sz w:val="16"/>
              <w:szCs w:val="16"/>
            </w:rPr>
            <w:t>R</w:t>
          </w:r>
          <w:r w:rsidRPr="00115582">
            <w:rPr>
              <w:rFonts w:ascii="Book Antiqua" w:hAnsi="Book Antiqua" w:cs="Book Antiqua"/>
              <w:b/>
              <w:bCs/>
              <w:sz w:val="16"/>
              <w:szCs w:val="16"/>
            </w:rPr>
            <w:t>epublika e Kosovës</w:t>
          </w:r>
        </w:p>
        <w:p w14:paraId="13734D0F" w14:textId="77777777" w:rsidR="00115582" w:rsidRPr="00115582" w:rsidRDefault="00C66437" w:rsidP="00AA7887">
          <w:pPr>
            <w:spacing w:after="0"/>
            <w:jc w:val="center"/>
            <w:rPr>
              <w:rFonts w:ascii="Book Antiqua" w:hAnsi="Book Antiqua" w:cs="Book Antiqua"/>
              <w:b/>
              <w:bCs/>
              <w:sz w:val="16"/>
              <w:szCs w:val="16"/>
            </w:rPr>
          </w:pPr>
          <w:r w:rsidRPr="00115582">
            <w:rPr>
              <w:rFonts w:ascii="Book Antiqua" w:eastAsia="Batang" w:hAnsi="Book Antiqua"/>
              <w:b/>
              <w:bCs/>
              <w:sz w:val="16"/>
              <w:szCs w:val="16"/>
            </w:rPr>
            <w:t xml:space="preserve">Republika Kosova - </w:t>
          </w:r>
          <w:r w:rsidRPr="00115582">
            <w:rPr>
              <w:rFonts w:ascii="Book Antiqua" w:hAnsi="Book Antiqua"/>
              <w:b/>
              <w:bCs/>
              <w:sz w:val="16"/>
              <w:szCs w:val="16"/>
            </w:rPr>
            <w:t>Republic of Kosovo</w:t>
          </w:r>
        </w:p>
        <w:p w14:paraId="495FF451" w14:textId="77777777" w:rsidR="00115582" w:rsidRPr="00115582" w:rsidRDefault="00C66437" w:rsidP="00AA7887">
          <w:pPr>
            <w:spacing w:after="0"/>
            <w:jc w:val="center"/>
            <w:rPr>
              <w:rFonts w:ascii="Book Antiqua" w:hAnsi="Book Antiqua" w:cs="Book Antiqua"/>
              <w:b/>
              <w:bCs/>
              <w:i/>
              <w:iCs/>
              <w:sz w:val="16"/>
              <w:szCs w:val="16"/>
            </w:rPr>
          </w:pPr>
          <w:r w:rsidRPr="00115582">
            <w:rPr>
              <w:rFonts w:ascii="Book Antiqua" w:hAnsi="Book Antiqua" w:cs="Book Antiqua"/>
              <w:b/>
              <w:bCs/>
              <w:i/>
              <w:iCs/>
              <w:sz w:val="16"/>
              <w:szCs w:val="16"/>
            </w:rPr>
            <w:t>Qeveria - Vlada - Government</w:t>
          </w:r>
        </w:p>
        <w:bookmarkEnd w:id="1"/>
        <w:bookmarkEnd w:id="2"/>
        <w:p w14:paraId="012CA64A" w14:textId="77777777" w:rsidR="00115582" w:rsidRPr="00EF17A6" w:rsidRDefault="002E4D2A" w:rsidP="00AA7887">
          <w:pPr>
            <w:spacing w:after="0"/>
            <w:jc w:val="center"/>
            <w:rPr>
              <w:rFonts w:ascii="Book Antiqua" w:hAnsi="Book Antiqua" w:cs="Book Antiqua"/>
              <w:sz w:val="4"/>
              <w:szCs w:val="4"/>
            </w:rPr>
          </w:pPr>
        </w:p>
      </w:tc>
    </w:tr>
  </w:tbl>
  <w:p w14:paraId="371815F1" w14:textId="77777777" w:rsidR="00115582" w:rsidRDefault="00C66437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7"/>
    <w:rsid w:val="00007491"/>
    <w:rsid w:val="00011A4A"/>
    <w:rsid w:val="000A7BEA"/>
    <w:rsid w:val="002E4D2A"/>
    <w:rsid w:val="007339F8"/>
    <w:rsid w:val="007532F6"/>
    <w:rsid w:val="00A24DF8"/>
    <w:rsid w:val="00BD5A1F"/>
    <w:rsid w:val="00C66437"/>
    <w:rsid w:val="00CC1611"/>
    <w:rsid w:val="00F216E1"/>
    <w:rsid w:val="00F9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D311"/>
  <w15:chartTrackingRefBased/>
  <w15:docId w15:val="{DCD80DAB-A316-4E4B-ABDA-7C13960F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437"/>
    <w:pPr>
      <w:tabs>
        <w:tab w:val="center" w:pos="4680"/>
        <w:tab w:val="right" w:pos="9360"/>
      </w:tabs>
      <w:spacing w:after="0" w:line="240" w:lineRule="auto"/>
    </w:pPr>
    <w:rPr>
      <w:rFonts w:eastAsia="MS Mincho"/>
      <w:kern w:val="2"/>
      <w:lang w:val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66437"/>
    <w:rPr>
      <w:rFonts w:eastAsia="MS Mincho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C66437"/>
    <w:pPr>
      <w:tabs>
        <w:tab w:val="center" w:pos="4680"/>
        <w:tab w:val="right" w:pos="9360"/>
      </w:tabs>
      <w:spacing w:after="0" w:line="240" w:lineRule="auto"/>
    </w:pPr>
    <w:rPr>
      <w:rFonts w:eastAsia="MS Mincho"/>
      <w:kern w:val="2"/>
      <w:lang w:val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66437"/>
    <w:rPr>
      <w:rFonts w:eastAsia="MS Mincho"/>
      <w:kern w:val="2"/>
      <w14:ligatures w14:val="standardContextual"/>
    </w:rPr>
  </w:style>
  <w:style w:type="character" w:customStyle="1" w:styleId="apple-converted-space">
    <w:name w:val="apple-converted-space"/>
    <w:basedOn w:val="DefaultParagraphFont"/>
    <w:rsid w:val="00F9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Avni Kastrati</dc:creator>
  <cp:keywords/>
  <dc:description/>
  <cp:lastModifiedBy>Microsoft Office User</cp:lastModifiedBy>
  <cp:revision>3</cp:revision>
  <dcterms:created xsi:type="dcterms:W3CDTF">2024-05-03T06:57:00Z</dcterms:created>
  <dcterms:modified xsi:type="dcterms:W3CDTF">2024-05-03T13:24:00Z</dcterms:modified>
</cp:coreProperties>
</file>