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>për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34618A">
        <w:rPr>
          <w:rFonts w:ascii="Times New Roman" w:hAnsi="Times New Roman"/>
          <w:b/>
          <w:sz w:val="18"/>
          <w:szCs w:val="18"/>
          <w:u w:val="single"/>
          <w:lang w:val="fr-FR"/>
        </w:rPr>
        <w:t>Menaxhimin</w:t>
      </w:r>
      <w:proofErr w:type="spellEnd"/>
      <w:r w:rsidR="0034618A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e </w:t>
      </w:r>
      <w:proofErr w:type="spellStart"/>
      <w:r w:rsidR="0034618A">
        <w:rPr>
          <w:rFonts w:ascii="Times New Roman" w:hAnsi="Times New Roman"/>
          <w:b/>
          <w:sz w:val="18"/>
          <w:szCs w:val="18"/>
          <w:u w:val="single"/>
          <w:lang w:val="fr-FR"/>
        </w:rPr>
        <w:t>Rrugëve</w:t>
      </w:r>
      <w:proofErr w:type="spellEnd"/>
      <w:r w:rsidR="00C94835" w:rsidRPr="00C94835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34618A" w:rsidRPr="0034618A">
        <w:rPr>
          <w:rFonts w:ascii="Times New Roman" w:hAnsi="Times New Roman"/>
          <w:b/>
          <w:bCs/>
          <w:sz w:val="18"/>
          <w:szCs w:val="18"/>
          <w:u w:val="single"/>
        </w:rPr>
        <w:t>Departman  Upravljanja puteva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Zyrtar/e </w:t>
      </w:r>
      <w:r w:rsidR="0034618A" w:rsidRPr="0034618A">
        <w:rPr>
          <w:rFonts w:ascii="Times New Roman" w:hAnsi="Times New Roman"/>
          <w:b/>
          <w:sz w:val="18"/>
          <w:szCs w:val="18"/>
          <w:u w:val="single"/>
        </w:rPr>
        <w:t xml:space="preserve">për kontrollimin e peshave  boshtore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34618A" w:rsidRPr="0034618A">
        <w:rPr>
          <w:rFonts w:ascii="Times New Roman" w:hAnsi="Times New Roman"/>
          <w:b/>
          <w:bCs/>
          <w:sz w:val="18"/>
          <w:szCs w:val="18"/>
          <w:u w:val="single"/>
        </w:rPr>
        <w:t xml:space="preserve">Službenik za kontrolu ukupne mase  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Profesional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nënt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ë (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>9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EE5E0E">
        <w:rPr>
          <w:rFonts w:ascii="Times New Roman" w:hAnsi="Times New Roman"/>
          <w:b/>
          <w:bCs/>
          <w:sz w:val="18"/>
          <w:szCs w:val="18"/>
          <w:u w:val="single"/>
        </w:rPr>
        <w:t xml:space="preserve"> 7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Profesionalni 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N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 xml:space="preserve">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EE5E0E" w:rsidRPr="00EE5E0E">
        <w:rPr>
          <w:rFonts w:ascii="Times New Roman" w:hAnsi="Times New Roman"/>
          <w:b/>
          <w:sz w:val="18"/>
          <w:szCs w:val="18"/>
          <w:u w:val="single"/>
        </w:rPr>
        <w:t>devet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(9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E5E0E">
        <w:rPr>
          <w:rFonts w:ascii="Times New Roman" w:hAnsi="Times New Roman"/>
          <w:b/>
          <w:sz w:val="18"/>
          <w:szCs w:val="18"/>
          <w:u w:val="single"/>
        </w:rPr>
        <w:t xml:space="preserve"> (BKK 7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0000</w:t>
      </w:r>
      <w:r w:rsidR="00511879">
        <w:rPr>
          <w:rFonts w:ascii="Times New Roman" w:hAnsi="Times New Roman"/>
          <w:b/>
          <w:sz w:val="18"/>
          <w:szCs w:val="18"/>
          <w:u w:val="single"/>
        </w:rPr>
        <w:t>2382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Përcjell të ariturat teknike dhe legjislacionin nga lëmia e  kontrollimit të ngarkesave boshtore dhe transportuesve të jashtëzakonshëm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Udhëheqë ekipin për kontrollin e shtypjes boshtore  dhe transportimeve të jashtëzakonshme.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Raporton informata që vin nga  terreni për zhvillimin e komunikacionit për automjetet që tejkalojnë peshën boshtore sipas dispozitave ligjore dhe rregulloreve në fuqi.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Gjithnjë bashkëpunon me policin e trafikut rrugor për ruajtjen e rrugëve publike nga dëmtimet që shkaktohën nga automjetet e stërngarkuara.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Harton planet mujore  për kontrollin e ngarkesave boshtore dhe zhvillon efikasitetin e metodave që zbatohen në shtete e perparuara.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Mbanë statistikën e të dhënave mbi kontrollin e komunikacionit që ka të bëj me numrin e automjeteve që kalojnë në rrugët e caktuara për njësi kohë dhe kontrollin e shtypjes boshtore si dhe organizon mirmbajtjen e paisjeve gjegjëse për kryrjen e punëve nga kjo lëmi.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Kujdeset për servisimin, kalibrimin dhe bazhdarimin e peshoreve.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Mban shenime për rrugët qe shfrytzohen për transportet e jashtëzakonshme.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Cakton kushtet për dhënjen e lejës për transport të jashtëzakonshëm.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Leshon leje për transport të jashtëzakonshëm.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Bën llogaritjen e kompesimit të dëmit të shkaktuar në rrugë dhe objekte nga shfrytzuesi, respektivisht nga transportuesi i transportit të jashtëzakonshëm.</w:t>
      </w:r>
    </w:p>
    <w:p w:rsidR="0034618A" w:rsidRPr="0034618A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Bashkpunon me gjitha institucionet e Rëpublikës së Kosovës që kanë të bëjnë lidhur me matjet e peshave në rrugë dhe transportet të jashtëzakonshme(gabaritet)</w:t>
      </w:r>
    </w:p>
    <w:p w:rsidR="00C94835" w:rsidRDefault="0034618A" w:rsidP="0034618A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Përcjell teknikat më të avancuara për kontrollin e peshave boshtore.</w:t>
      </w:r>
    </w:p>
    <w:p w:rsidR="0034618A" w:rsidRDefault="0034618A" w:rsidP="0034618A">
      <w:pPr>
        <w:pStyle w:val="ListParagraph"/>
        <w:rPr>
          <w:rFonts w:ascii="Times New Roman" w:hAnsi="Times New Roman"/>
          <w:sz w:val="18"/>
          <w:szCs w:val="18"/>
        </w:rPr>
      </w:pPr>
    </w:p>
    <w:p w:rsidR="0034618A" w:rsidRPr="0034618A" w:rsidRDefault="0034618A" w:rsidP="0034618A">
      <w:pPr>
        <w:pStyle w:val="ListParagraph"/>
        <w:rPr>
          <w:rFonts w:ascii="Times New Roman" w:hAnsi="Times New Roman"/>
          <w:sz w:val="18"/>
          <w:szCs w:val="18"/>
        </w:rPr>
      </w:pP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Prati tehnička dostignuća i zakonodavstvo iz oblasti kontrole osovinskog opterećenja i vanrednih prevoznika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Rukovodi ekipom za kontrolu osovinskog pritiska i vanrednih prevoza.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Izveštava o informacijama koje dolaze sa terena za razvoj saobraćaja za vozila koja prekorače ukupnu masu prema zakonskim odredbama i važećim uredbama.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Sarađuje stalno sa saobraćajnom policijom za zaštitu javnih puteva od oštećenja koje se prouzrokuju od preopterećenih vozila.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Izrađuje mesečne planove za kontrolu osovinskih opterećenja i razvija efikasnost  metoda koje se sprovode u naprednim zemljama.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Vodi statistiku podataka o kontroli saobraćaja koje se odnose na broj vozila koja prelaze u određenim putevima po vremenskoj jedinici i kontrolu osovinskog pritiska kao i organizuje održavanje odgovarajuće opreme za izvršavanje poslova iz ove oblasti.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Brine se o servisiranju, kalibraciji i baždarenju vaga.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Vodi podatke o putevima koji se koriste za vanredni prevoz.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Određuje uslove za izdavanje dozvole za vanredni prevoz.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Izdaje dozvole za vanredni prevoz.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Vrši obračune za naknađivanje pričinjene štete na putevima i objektima od strane korisnika, odnosno prevoznika vanrednog prevoza.</w:t>
      </w:r>
    </w:p>
    <w:p w:rsidR="0034618A" w:rsidRPr="0034618A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Sarađuje sa svim institucijama Republike Kosovo u vezi sa merenjima mase na putu i vanrednim prevozima (gabariti)</w:t>
      </w:r>
    </w:p>
    <w:p w:rsidR="00EE5E0E" w:rsidRPr="00C94835" w:rsidRDefault="0034618A" w:rsidP="0034618A">
      <w:pPr>
        <w:pStyle w:val="ListParagraph"/>
        <w:numPr>
          <w:ilvl w:val="0"/>
          <w:numId w:val="29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34618A">
        <w:rPr>
          <w:rFonts w:ascii="Times New Roman" w:hAnsi="Times New Roman"/>
          <w:sz w:val="18"/>
          <w:szCs w:val="18"/>
        </w:rPr>
        <w:t>Prati najunapređenije tehnike za kontrolu ukupne mase.</w:t>
      </w:r>
      <w:r w:rsidR="00EE5E0E">
        <w:rPr>
          <w:rFonts w:ascii="Times New Roman" w:hAnsi="Times New Roman"/>
          <w:bCs/>
          <w:sz w:val="18"/>
          <w:szCs w:val="18"/>
        </w:rPr>
        <w:t>.</w:t>
      </w: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C94835" w:rsidRPr="00F77AB5" w:rsidRDefault="00C94835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C94835" w:rsidRDefault="00C94835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94835" w:rsidRPr="006B7670" w:rsidRDefault="0034618A" w:rsidP="006B767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6B7670">
        <w:rPr>
          <w:rFonts w:ascii="Times New Roman" w:hAnsi="Times New Roman"/>
          <w:b/>
          <w:sz w:val="18"/>
          <w:szCs w:val="18"/>
          <w:u w:val="single"/>
        </w:rPr>
        <w:t xml:space="preserve">Diplomë Univerzitare: Fakulteti Ekonomik dhe Inxhinieri mekanike </w:t>
      </w:r>
      <w:r w:rsidR="009348CB" w:rsidRPr="006B7670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6B7670" w:rsidRPr="006B7670">
        <w:rPr>
          <w:rFonts w:ascii="Times New Roman" w:hAnsi="Times New Roman"/>
          <w:b/>
          <w:sz w:val="18"/>
          <w:szCs w:val="18"/>
          <w:u w:val="single"/>
        </w:rPr>
        <w:t>Univerzitetska Diploma: Ekonomski Fakultet i Mehaničko Inženjerstvo.</w:t>
      </w:r>
    </w:p>
    <w:p w:rsidR="006B7670" w:rsidRPr="006B7670" w:rsidRDefault="006B7670" w:rsidP="006B767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6B7670" w:rsidRDefault="00FE4BF1" w:rsidP="006B767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C9483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C9483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C9483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C9483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C9483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C9483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C9483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="00A8094F" w:rsidRPr="00C94835">
        <w:rPr>
          <w:rFonts w:ascii="Times New Roman" w:hAnsi="Times New Roman"/>
          <w:sz w:val="18"/>
          <w:szCs w:val="18"/>
        </w:rPr>
        <w:t xml:space="preserve">rshkruaj </w:t>
      </w:r>
      <w:r w:rsidR="00FB157D" w:rsidRPr="00C94835">
        <w:rPr>
          <w:rFonts w:ascii="Times New Roman" w:hAnsi="Times New Roman"/>
          <w:sz w:val="18"/>
          <w:szCs w:val="18"/>
        </w:rPr>
        <w:t>aftësit</w:t>
      </w:r>
      <w:r w:rsidR="00FB157D"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, </w:t>
      </w:r>
      <w:r w:rsidR="00FB157D" w:rsidRPr="00C94835">
        <w:rPr>
          <w:rFonts w:ascii="Times New Roman" w:hAnsi="Times New Roman"/>
          <w:sz w:val="18"/>
          <w:szCs w:val="18"/>
        </w:rPr>
        <w:t>p</w:t>
      </w:r>
      <w:r w:rsidR="00FB157D" w:rsidRPr="00C94835">
        <w:rPr>
          <w:rFonts w:ascii="Times New Roman" w:hAnsi="Times New Roman"/>
          <w:bCs/>
          <w:sz w:val="18"/>
          <w:szCs w:val="18"/>
        </w:rPr>
        <w:t>ë</w:t>
      </w:r>
      <w:r w:rsidR="00FB157D" w:rsidRPr="00C94835">
        <w:rPr>
          <w:rFonts w:ascii="Times New Roman" w:hAnsi="Times New Roman"/>
          <w:sz w:val="18"/>
          <w:szCs w:val="18"/>
        </w:rPr>
        <w:t>rvojën</w:t>
      </w:r>
      <w:r w:rsidRPr="00C94835">
        <w:rPr>
          <w:rFonts w:ascii="Times New Roman" w:hAnsi="Times New Roman"/>
          <w:sz w:val="18"/>
          <w:szCs w:val="18"/>
        </w:rPr>
        <w:t xml:space="preserve"> dhe vetit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personale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cilat jan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k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rkuara dhe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cilat munden m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qen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d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shiruara.</w:t>
      </w:r>
      <w:r w:rsidR="00FB157D" w:rsidRPr="00C94835">
        <w:rPr>
          <w:rFonts w:ascii="Times New Roman" w:hAnsi="Times New Roman"/>
          <w:sz w:val="18"/>
          <w:szCs w:val="18"/>
        </w:rPr>
        <w:t xml:space="preserve"> </w:t>
      </w:r>
      <w:r w:rsidRPr="00C94835">
        <w:rPr>
          <w:rFonts w:ascii="Times New Roman" w:hAnsi="Times New Roman"/>
          <w:sz w:val="18"/>
          <w:szCs w:val="18"/>
        </w:rPr>
        <w:t>K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to duhet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ken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lidhje me pun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>n dhe t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Pr="00C94835">
        <w:rPr>
          <w:rFonts w:ascii="Times New Roman" w:hAnsi="Times New Roman"/>
          <w:sz w:val="18"/>
          <w:szCs w:val="18"/>
        </w:rPr>
        <w:t xml:space="preserve"> jen</w:t>
      </w:r>
      <w:r w:rsidRPr="00C94835">
        <w:rPr>
          <w:rFonts w:ascii="Times New Roman" w:hAnsi="Times New Roman"/>
          <w:bCs/>
          <w:sz w:val="18"/>
          <w:szCs w:val="18"/>
        </w:rPr>
        <w:t>ë</w:t>
      </w:r>
      <w:r w:rsidR="00A8094F" w:rsidRPr="00C94835">
        <w:rPr>
          <w:rFonts w:ascii="Times New Roman" w:hAnsi="Times New Roman"/>
          <w:sz w:val="18"/>
          <w:szCs w:val="18"/>
        </w:rPr>
        <w:t xml:space="preserve"> </w:t>
      </w:r>
      <w:r w:rsidR="00FB157D" w:rsidRPr="00C94835">
        <w:rPr>
          <w:rFonts w:ascii="Times New Roman" w:hAnsi="Times New Roman"/>
          <w:sz w:val="18"/>
          <w:szCs w:val="18"/>
        </w:rPr>
        <w:t>objektive</w:t>
      </w:r>
      <w:r w:rsidR="00A8094F" w:rsidRPr="00C94835">
        <w:rPr>
          <w:rFonts w:ascii="Times New Roman" w:hAnsi="Times New Roman"/>
          <w:sz w:val="18"/>
          <w:szCs w:val="18"/>
        </w:rPr>
        <w:t>./(Opi</w:t>
      </w:r>
      <w:r w:rsidR="00435ADB" w:rsidRPr="00C94835">
        <w:rPr>
          <w:rFonts w:ascii="Times New Roman" w:hAnsi="Times New Roman"/>
          <w:sz w:val="18"/>
          <w:szCs w:val="18"/>
        </w:rPr>
        <w:t>š</w:t>
      </w:r>
      <w:r w:rsidR="00A8094F" w:rsidRPr="00C94835">
        <w:rPr>
          <w:rFonts w:ascii="Times New Roman" w:hAnsi="Times New Roman"/>
          <w:sz w:val="18"/>
          <w:szCs w:val="18"/>
        </w:rPr>
        <w:t>ite sposobnost</w:t>
      </w:r>
      <w:r w:rsidR="00435ADB" w:rsidRPr="00C94835">
        <w:rPr>
          <w:rFonts w:ascii="Times New Roman" w:hAnsi="Times New Roman"/>
          <w:sz w:val="18"/>
          <w:szCs w:val="18"/>
        </w:rPr>
        <w:t>i, iskustvo i lič</w:t>
      </w:r>
      <w:r w:rsidR="00A8094F" w:rsidRPr="00C94835">
        <w:rPr>
          <w:rFonts w:ascii="Times New Roman" w:hAnsi="Times New Roman"/>
          <w:sz w:val="18"/>
          <w:szCs w:val="18"/>
        </w:rPr>
        <w:t>ne osobine koje se zahtevaju</w:t>
      </w:r>
      <w:r w:rsidR="00435ADB" w:rsidRPr="00C9483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C94835">
        <w:rPr>
          <w:rFonts w:ascii="Times New Roman" w:hAnsi="Times New Roman"/>
          <w:sz w:val="18"/>
          <w:szCs w:val="18"/>
        </w:rPr>
        <w:t xml:space="preserve">eljne. </w:t>
      </w:r>
      <w:r w:rsidR="00A8094F" w:rsidRPr="00C94835">
        <w:rPr>
          <w:rFonts w:ascii="Times New Roman" w:hAnsi="Times New Roman"/>
          <w:sz w:val="18"/>
          <w:szCs w:val="18"/>
        </w:rPr>
        <w:t xml:space="preserve"> </w:t>
      </w:r>
      <w:r w:rsidR="00435ADB" w:rsidRPr="00C9483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6B7670" w:rsidRPr="006B7670" w:rsidRDefault="006B7670" w:rsidP="006B7670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6B7670" w:rsidRDefault="006B7670" w:rsidP="006B7670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6B7670">
        <w:rPr>
          <w:rFonts w:ascii="Times New Roman" w:hAnsi="Times New Roman"/>
          <w:sz w:val="18"/>
          <w:szCs w:val="18"/>
        </w:rPr>
        <w:t xml:space="preserve">Diplomë Univerzitare: Fakulteti Ekonomik dhe Inxhinieri mekanike </w:t>
      </w:r>
    </w:p>
    <w:p w:rsidR="00C94835" w:rsidRPr="00C94835" w:rsidRDefault="006B7670" w:rsidP="006B7670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Dy (</w:t>
      </w:r>
      <w:r w:rsidRPr="006B767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  <w:r w:rsidRPr="006B7670">
        <w:rPr>
          <w:rFonts w:ascii="Times New Roman" w:hAnsi="Times New Roman"/>
          <w:sz w:val="18"/>
          <w:szCs w:val="18"/>
        </w:rPr>
        <w:t xml:space="preserve"> vite përvoj pune në fusha relevante</w:t>
      </w:r>
      <w:r w:rsidR="00C94835" w:rsidRPr="00C94835">
        <w:rPr>
          <w:rFonts w:ascii="Times New Roman" w:hAnsi="Times New Roman"/>
          <w:sz w:val="18"/>
          <w:szCs w:val="18"/>
        </w:rPr>
        <w:t>.</w:t>
      </w:r>
    </w:p>
    <w:p w:rsidR="006B7670" w:rsidRDefault="006B7670" w:rsidP="006B7670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6B7670">
        <w:rPr>
          <w:rFonts w:ascii="Times New Roman" w:hAnsi="Times New Roman"/>
          <w:sz w:val="18"/>
          <w:szCs w:val="18"/>
        </w:rPr>
        <w:t xml:space="preserve">Trajnime të specializuara teknike </w:t>
      </w:r>
    </w:p>
    <w:p w:rsidR="00B703D1" w:rsidRDefault="006B7670" w:rsidP="006B7670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Pr="006B7670">
        <w:rPr>
          <w:rFonts w:ascii="Times New Roman" w:hAnsi="Times New Roman"/>
          <w:sz w:val="18"/>
          <w:szCs w:val="18"/>
        </w:rPr>
        <w:t>hkathtësi komunikimi me palë</w:t>
      </w:r>
      <w:r w:rsidR="00C94835" w:rsidRPr="00C94835">
        <w:rPr>
          <w:rFonts w:ascii="Times New Roman" w:hAnsi="Times New Roman"/>
          <w:sz w:val="18"/>
          <w:szCs w:val="18"/>
        </w:rPr>
        <w:t xml:space="preserve"> </w:t>
      </w:r>
    </w:p>
    <w:p w:rsidR="00B703D1" w:rsidRPr="00B703D1" w:rsidRDefault="006B7670" w:rsidP="006B7670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</w:t>
      </w:r>
      <w:r w:rsidRPr="006B7670">
        <w:rPr>
          <w:rFonts w:ascii="Times New Roman" w:hAnsi="Times New Roman"/>
          <w:sz w:val="18"/>
          <w:szCs w:val="18"/>
        </w:rPr>
        <w:t>dershmëri dhe etikë në punë</w:t>
      </w:r>
      <w:r w:rsidR="00B703D1" w:rsidRPr="00B703D1">
        <w:rPr>
          <w:rFonts w:ascii="Times New Roman" w:hAnsi="Times New Roman"/>
          <w:sz w:val="18"/>
          <w:szCs w:val="18"/>
        </w:rPr>
        <w:t>.</w:t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6B7670" w:rsidRPr="006B7670" w:rsidRDefault="006B7670" w:rsidP="006B7670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6B7670">
        <w:rPr>
          <w:rFonts w:ascii="Times New Roman" w:hAnsi="Times New Roman"/>
          <w:sz w:val="18"/>
          <w:szCs w:val="18"/>
        </w:rPr>
        <w:t>Univerzitetska Diploma: Ekonomski Fakultet i Mehaničko Inženjerstvo.</w:t>
      </w:r>
    </w:p>
    <w:p w:rsidR="006B7670" w:rsidRDefault="006B7670" w:rsidP="006B7670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Dva (</w:t>
      </w:r>
      <w:r w:rsidRPr="006B767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  <w:r w:rsidRPr="006B7670">
        <w:rPr>
          <w:rFonts w:ascii="Times New Roman" w:hAnsi="Times New Roman"/>
          <w:sz w:val="18"/>
          <w:szCs w:val="18"/>
        </w:rPr>
        <w:t xml:space="preserve"> godine radnog iskustva u relevantnim oblastima</w:t>
      </w:r>
    </w:p>
    <w:p w:rsidR="006B7670" w:rsidRDefault="006B7670" w:rsidP="006B7670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6B7670">
        <w:rPr>
          <w:rFonts w:ascii="Times New Roman" w:hAnsi="Times New Roman"/>
          <w:sz w:val="18"/>
          <w:szCs w:val="18"/>
        </w:rPr>
        <w:t>Specijalizovane tehničke obuke</w:t>
      </w:r>
    </w:p>
    <w:p w:rsidR="006B7670" w:rsidRDefault="006B7670" w:rsidP="006B7670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</w:t>
      </w:r>
      <w:r w:rsidRPr="006B7670">
        <w:rPr>
          <w:rFonts w:ascii="Times New Roman" w:hAnsi="Times New Roman"/>
          <w:sz w:val="18"/>
          <w:szCs w:val="18"/>
        </w:rPr>
        <w:t>omunikacione veštine sa strankama</w:t>
      </w:r>
    </w:p>
    <w:p w:rsidR="00B703D1" w:rsidRPr="00B703D1" w:rsidRDefault="006B7670" w:rsidP="006B7670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Poštenje i radna etika</w:t>
      </w:r>
      <w:r w:rsidR="00B703D1" w:rsidRPr="00B703D1">
        <w:rPr>
          <w:rFonts w:ascii="Times New Roman" w:hAnsi="Times New Roman"/>
          <w:sz w:val="18"/>
          <w:szCs w:val="18"/>
        </w:rPr>
        <w:t>.</w:t>
      </w: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511879">
        <w:rPr>
          <w:rFonts w:ascii="Times New Roman" w:hAnsi="Times New Roman"/>
          <w:b/>
          <w:sz w:val="18"/>
          <w:szCs w:val="18"/>
          <w:u w:val="single"/>
        </w:rPr>
        <w:t>16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11879">
        <w:rPr>
          <w:rFonts w:ascii="Times New Roman" w:hAnsi="Times New Roman"/>
          <w:b/>
          <w:sz w:val="18"/>
          <w:szCs w:val="18"/>
          <w:u w:val="single"/>
        </w:rPr>
        <w:t>23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511879">
        <w:rPr>
          <w:rFonts w:ascii="Times New Roman" w:hAnsi="Times New Roman"/>
          <w:b/>
          <w:sz w:val="18"/>
          <w:szCs w:val="18"/>
          <w:u w:val="single"/>
        </w:rPr>
        <w:t>16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11879">
        <w:rPr>
          <w:rFonts w:ascii="Times New Roman" w:hAnsi="Times New Roman"/>
          <w:b/>
          <w:sz w:val="18"/>
          <w:szCs w:val="18"/>
          <w:u w:val="single"/>
        </w:rPr>
        <w:t>23</w:t>
      </w:r>
      <w:r w:rsidR="00AC305D">
        <w:rPr>
          <w:rFonts w:ascii="Times New Roman" w:hAnsi="Times New Roman"/>
          <w:b/>
          <w:sz w:val="18"/>
          <w:szCs w:val="18"/>
          <w:u w:val="single"/>
        </w:rPr>
        <w:t>.10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744BE4" w:rsidRDefault="00744BE4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B703D1" w:rsidRPr="00F77AB5" w:rsidRDefault="00B703D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 w:rsidR="00FF2D1F">
        <w:rPr>
          <w:rFonts w:ascii="Times New Roman" w:hAnsi="Times New Roman"/>
          <w:b/>
          <w:sz w:val="18"/>
          <w:szCs w:val="18"/>
          <w:u w:val="single"/>
        </w:rPr>
        <w:t>547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3C" w:rsidRDefault="00EF543C">
      <w:r>
        <w:separator/>
      </w:r>
    </w:p>
  </w:endnote>
  <w:endnote w:type="continuationSeparator" w:id="0">
    <w:p w:rsidR="00EF543C" w:rsidRDefault="00EF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3C" w:rsidRDefault="00EF543C">
      <w:r>
        <w:separator/>
      </w:r>
    </w:p>
  </w:footnote>
  <w:footnote w:type="continuationSeparator" w:id="0">
    <w:p w:rsidR="00EF543C" w:rsidRDefault="00EF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74869"/>
    <w:multiLevelType w:val="hybridMultilevel"/>
    <w:tmpl w:val="2E2A8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E55A81"/>
    <w:multiLevelType w:val="hybridMultilevel"/>
    <w:tmpl w:val="9CFCE7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A2DFE"/>
    <w:multiLevelType w:val="hybridMultilevel"/>
    <w:tmpl w:val="4C3AA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20"/>
  </w:num>
  <w:num w:numId="15">
    <w:abstractNumId w:val="30"/>
  </w:num>
  <w:num w:numId="16">
    <w:abstractNumId w:val="28"/>
  </w:num>
  <w:num w:numId="17">
    <w:abstractNumId w:val="13"/>
  </w:num>
  <w:num w:numId="18">
    <w:abstractNumId w:val="2"/>
  </w:num>
  <w:num w:numId="19">
    <w:abstractNumId w:val="19"/>
  </w:num>
  <w:num w:numId="20">
    <w:abstractNumId w:val="18"/>
  </w:num>
  <w:num w:numId="21">
    <w:abstractNumId w:val="27"/>
  </w:num>
  <w:num w:numId="22">
    <w:abstractNumId w:val="3"/>
  </w:num>
  <w:num w:numId="23">
    <w:abstractNumId w:val="22"/>
  </w:num>
  <w:num w:numId="24">
    <w:abstractNumId w:val="25"/>
  </w:num>
  <w:num w:numId="25">
    <w:abstractNumId w:val="12"/>
  </w:num>
  <w:num w:numId="26">
    <w:abstractNumId w:val="16"/>
  </w:num>
  <w:num w:numId="27">
    <w:abstractNumId w:val="26"/>
  </w:num>
  <w:num w:numId="28">
    <w:abstractNumId w:val="24"/>
  </w:num>
  <w:num w:numId="29">
    <w:abstractNumId w:val="4"/>
  </w:num>
  <w:num w:numId="30">
    <w:abstractNumId w:val="11"/>
  </w:num>
  <w:num w:numId="31">
    <w:abstractNumId w:val="23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A7878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7253C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4618A"/>
    <w:rsid w:val="003654CF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0D5B"/>
    <w:rsid w:val="00502AA0"/>
    <w:rsid w:val="00511879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62463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B7670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44BE4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3E37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247F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05D"/>
    <w:rsid w:val="00AC73FB"/>
    <w:rsid w:val="00AD14F7"/>
    <w:rsid w:val="00AE57B1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03D1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835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4869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D7B62"/>
    <w:rsid w:val="00EE0685"/>
    <w:rsid w:val="00EE0817"/>
    <w:rsid w:val="00EE5E0E"/>
    <w:rsid w:val="00EF3D29"/>
    <w:rsid w:val="00EF40CB"/>
    <w:rsid w:val="00EF543C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D1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2</cp:revision>
  <cp:lastPrinted>2015-08-11T09:09:00Z</cp:lastPrinted>
  <dcterms:created xsi:type="dcterms:W3CDTF">2017-10-13T08:27:00Z</dcterms:created>
  <dcterms:modified xsi:type="dcterms:W3CDTF">2017-10-13T08:27:00Z</dcterms:modified>
</cp:coreProperties>
</file>