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430" w:type="dxa"/>
        <w:tblInd w:w="-972" w:type="dxa"/>
        <w:tblLayout w:type="fixed"/>
        <w:tblLook w:val="04A0"/>
      </w:tblPr>
      <w:tblGrid>
        <w:gridCol w:w="3780"/>
        <w:gridCol w:w="3870"/>
        <w:gridCol w:w="3780"/>
      </w:tblGrid>
      <w:tr w:rsidR="00133B8F" w:rsidTr="00133B8F">
        <w:tc>
          <w:tcPr>
            <w:tcW w:w="3780" w:type="dxa"/>
          </w:tcPr>
          <w:p w:rsidR="00133B8F" w:rsidRPr="0038264E" w:rsidRDefault="00133B8F" w:rsidP="00133B8F">
            <w:pPr>
              <w:autoSpaceDE w:val="0"/>
              <w:autoSpaceDN w:val="0"/>
              <w:adjustRightInd w:val="0"/>
              <w:rPr>
                <w:rFonts w:ascii="Book Antiqua" w:hAnsi="Book Antiqua"/>
              </w:rPr>
            </w:pPr>
            <w:r w:rsidRPr="0038264E">
              <w:rPr>
                <w:rFonts w:ascii="Book Antiqua" w:hAnsi="Book Antiqua" w:cs="Times New Roman"/>
                <w:b/>
                <w:bCs/>
              </w:rPr>
              <w:t>DRAFT</w:t>
            </w:r>
            <w:r w:rsidRPr="0038264E">
              <w:rPr>
                <w:rFonts w:ascii="Book Antiqua" w:hAnsi="Book Antiqua"/>
              </w:rPr>
              <w:t xml:space="preserve"> </w:t>
            </w:r>
          </w:p>
          <w:p w:rsidR="00133B8F" w:rsidRPr="0038264E" w:rsidRDefault="00133B8F" w:rsidP="00133B8F">
            <w:pPr>
              <w:autoSpaceDE w:val="0"/>
              <w:autoSpaceDN w:val="0"/>
              <w:adjustRightInd w:val="0"/>
              <w:rPr>
                <w:rFonts w:ascii="Book Antiqua" w:hAnsi="Book Antiqua"/>
              </w:rPr>
            </w:pPr>
          </w:p>
          <w:p w:rsidR="00133B8F" w:rsidRPr="0038264E" w:rsidRDefault="00133B8F" w:rsidP="00133B8F">
            <w:pPr>
              <w:autoSpaceDE w:val="0"/>
              <w:autoSpaceDN w:val="0"/>
              <w:adjustRightInd w:val="0"/>
              <w:rPr>
                <w:rFonts w:ascii="Book Antiqua" w:hAnsi="Book Antiqua" w:cs="Times New Roman"/>
              </w:rPr>
            </w:pPr>
            <w:r w:rsidRPr="0038264E">
              <w:rPr>
                <w:rFonts w:ascii="Book Antiqua" w:hAnsi="Book Antiqua" w:cs="Times New Roman"/>
              </w:rPr>
              <w:t>Kuvendi i Republikës së Kosovës, Në mbështetje të nenit 65 (1) të Kushtetutës së Republikës së Kosovës,</w:t>
            </w:r>
          </w:p>
          <w:p w:rsidR="00133B8F" w:rsidRPr="0038264E" w:rsidRDefault="00133B8F" w:rsidP="00133B8F">
            <w:pPr>
              <w:autoSpaceDE w:val="0"/>
              <w:autoSpaceDN w:val="0"/>
              <w:adjustRightInd w:val="0"/>
              <w:rPr>
                <w:rFonts w:ascii="Book Antiqua" w:hAnsi="Book Antiqua" w:cs="Times New Roman"/>
              </w:rPr>
            </w:pPr>
          </w:p>
          <w:p w:rsidR="00133B8F" w:rsidRPr="0038264E" w:rsidRDefault="00133B8F" w:rsidP="00133B8F">
            <w:pPr>
              <w:autoSpaceDE w:val="0"/>
              <w:autoSpaceDN w:val="0"/>
              <w:adjustRightInd w:val="0"/>
              <w:rPr>
                <w:rFonts w:ascii="Book Antiqua" w:hAnsi="Book Antiqua" w:cs="Times New Roman"/>
              </w:rPr>
            </w:pPr>
            <w:r w:rsidRPr="0038264E">
              <w:rPr>
                <w:rFonts w:ascii="Book Antiqua" w:hAnsi="Book Antiqua" w:cs="Times New Roman"/>
              </w:rPr>
              <w:t xml:space="preserve">Miraton </w:t>
            </w:r>
          </w:p>
          <w:p w:rsidR="00133B8F" w:rsidRPr="0038264E" w:rsidRDefault="00133B8F" w:rsidP="00133B8F">
            <w:pPr>
              <w:autoSpaceDE w:val="0"/>
              <w:autoSpaceDN w:val="0"/>
              <w:adjustRightInd w:val="0"/>
              <w:rPr>
                <w:rFonts w:ascii="Book Antiqua" w:hAnsi="Book Antiqua"/>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LIGJI PËR RRUGËT</w:t>
            </w:r>
          </w:p>
          <w:p w:rsidR="00133B8F" w:rsidRPr="0038264E" w:rsidRDefault="00133B8F" w:rsidP="00133B8F">
            <w:pPr>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Neni 1</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Qëllimi</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pStyle w:val="1tekst"/>
              <w:ind w:left="0" w:firstLine="0"/>
              <w:rPr>
                <w:rFonts w:ascii="Book Antiqua" w:hAnsi="Book Antiqua"/>
                <w:b/>
                <w:sz w:val="22"/>
                <w:szCs w:val="22"/>
              </w:rPr>
            </w:pPr>
            <w:r w:rsidRPr="0038264E">
              <w:rPr>
                <w:rFonts w:ascii="Book Antiqua" w:hAnsi="Book Antiqua"/>
                <w:sz w:val="22"/>
                <w:szCs w:val="22"/>
              </w:rPr>
              <w:t>Ky ligj ka për qëllim të rregulloi pozitën juridike  dhe mënyrën e përdorimit të rrugëve publike dhe  të pa-kategorizuar,  planifikimin, ndërtimin, financimin, kategorizimin, menaxhimin, mirëmbajtjen, mbikëqyrjen, masat për mbrojtjen e rrugëve publike dhe të pa-kategorizuara,  trafikut qe zhvillohet në to</w:t>
            </w:r>
            <w:r w:rsidRPr="0038264E">
              <w:rPr>
                <w:rFonts w:ascii="Book Antiqua" w:hAnsi="Book Antiqua"/>
                <w:b/>
                <w:sz w:val="22"/>
                <w:szCs w:val="22"/>
              </w:rPr>
              <w:t xml:space="preserve"> dhe d</w:t>
            </w:r>
            <w:r w:rsidRPr="0038264E">
              <w:rPr>
                <w:rFonts w:ascii="Book Antiqua" w:hAnsi="Book Antiqua"/>
                <w:sz w:val="22"/>
                <w:szCs w:val="22"/>
              </w:rPr>
              <w:t>hënien me koncesion të rrugëve publike  si dhe  themelimin e Agjencisë për Rrugë publike.</w:t>
            </w:r>
            <w:r w:rsidRPr="0038264E">
              <w:rPr>
                <w:rFonts w:ascii="Book Antiqua" w:hAnsi="Book Antiqua"/>
                <w:b/>
                <w:sz w:val="22"/>
                <w:szCs w:val="22"/>
              </w:rPr>
              <w:t xml:space="preserve"> </w:t>
            </w:r>
            <w:r w:rsidRPr="0038264E">
              <w:rPr>
                <w:rFonts w:ascii="Book Antiqua" w:hAnsi="Book Antiqua"/>
                <w:sz w:val="22"/>
                <w:szCs w:val="22"/>
              </w:rPr>
              <w:t xml:space="preserve">                                                                                                                                                                                                                                                                                                                                                                                                                                                                                                                                                           </w:t>
            </w:r>
          </w:p>
          <w:p w:rsidR="00133B8F" w:rsidRPr="0038264E" w:rsidRDefault="00133B8F" w:rsidP="00133B8F">
            <w:pPr>
              <w:pStyle w:val="1tekst"/>
              <w:ind w:left="630" w:firstLine="0"/>
              <w:jc w:val="center"/>
              <w:rPr>
                <w:rFonts w:ascii="Book Antiqua" w:hAnsi="Book Antiqua"/>
                <w:b/>
                <w:sz w:val="22"/>
                <w:szCs w:val="22"/>
              </w:rPr>
            </w:pPr>
          </w:p>
          <w:p w:rsidR="00133B8F" w:rsidRPr="0038264E" w:rsidRDefault="00133B8F" w:rsidP="00133B8F">
            <w:pPr>
              <w:pStyle w:val="1tekst"/>
              <w:ind w:left="630" w:firstLine="0"/>
              <w:jc w:val="center"/>
              <w:rPr>
                <w:rFonts w:ascii="Book Antiqua" w:hAnsi="Book Antiqua"/>
                <w:b/>
                <w:sz w:val="22"/>
                <w:szCs w:val="22"/>
              </w:rPr>
            </w:pPr>
            <w:r w:rsidRPr="0038264E">
              <w:rPr>
                <w:rFonts w:ascii="Book Antiqua" w:hAnsi="Book Antiqua"/>
                <w:b/>
                <w:sz w:val="22"/>
                <w:szCs w:val="22"/>
              </w:rPr>
              <w:t>Neni 2</w:t>
            </w:r>
          </w:p>
          <w:p w:rsidR="00133B8F" w:rsidRPr="0038264E" w:rsidRDefault="00133B8F" w:rsidP="00133B8F">
            <w:pPr>
              <w:pStyle w:val="1tekst"/>
              <w:jc w:val="center"/>
              <w:rPr>
                <w:rFonts w:ascii="Book Antiqua" w:hAnsi="Book Antiqua"/>
                <w:b/>
                <w:sz w:val="22"/>
                <w:szCs w:val="22"/>
              </w:rPr>
            </w:pPr>
            <w:r w:rsidRPr="0038264E">
              <w:rPr>
                <w:rFonts w:ascii="Book Antiqua" w:hAnsi="Book Antiqua"/>
                <w:b/>
                <w:sz w:val="22"/>
                <w:szCs w:val="22"/>
              </w:rPr>
              <w:t>Fushëveprimi</w:t>
            </w:r>
          </w:p>
          <w:p w:rsidR="00133B8F" w:rsidRPr="0038264E" w:rsidRDefault="00133B8F" w:rsidP="00133B8F">
            <w:pPr>
              <w:pStyle w:val="1tekst"/>
              <w:ind w:left="0" w:firstLine="0"/>
              <w:rPr>
                <w:rFonts w:ascii="Book Antiqua" w:hAnsi="Book Antiqua"/>
                <w:sz w:val="22"/>
                <w:szCs w:val="22"/>
              </w:rPr>
            </w:pPr>
            <w:r w:rsidRPr="0038264E">
              <w:rPr>
                <w:rFonts w:ascii="Book Antiqua" w:hAnsi="Book Antiqua"/>
                <w:sz w:val="22"/>
                <w:szCs w:val="22"/>
              </w:rPr>
              <w:t xml:space="preserve">Dispozitat e këtij ligji janë të detyrueshme për të gjitha institucionet shtetërore dhe komunale si dhe për të gjithë subjektet të cilët merren me ndërtimin dhe menaxhimin e rrugëve publike si dhe përdoruesit e rrugëve publike. </w:t>
            </w:r>
          </w:p>
          <w:p w:rsidR="00133B8F" w:rsidRPr="0038264E" w:rsidRDefault="00133B8F" w:rsidP="00133B8F">
            <w:pPr>
              <w:pStyle w:val="1tekst"/>
              <w:ind w:left="0" w:firstLine="0"/>
              <w:rPr>
                <w:rFonts w:ascii="Book Antiqua" w:hAnsi="Book Antiqua"/>
                <w:sz w:val="22"/>
                <w:szCs w:val="22"/>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Neni 3</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Përkufizimet</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rPr>
            </w:pPr>
            <w:r w:rsidRPr="0038264E">
              <w:rPr>
                <w:rFonts w:ascii="Book Antiqua" w:hAnsi="Book Antiqua"/>
              </w:rPr>
              <w:t>1. Shprehjet e  përdorura në ketë ligj  kanë këto kuptime:</w:t>
            </w:r>
          </w:p>
          <w:p w:rsidR="00133B8F" w:rsidRPr="0038264E" w:rsidRDefault="00133B8F" w:rsidP="00133B8F">
            <w:pPr>
              <w:pStyle w:val="ListParagraph"/>
              <w:autoSpaceDE w:val="0"/>
              <w:autoSpaceDN w:val="0"/>
              <w:adjustRightInd w:val="0"/>
              <w:jc w:val="both"/>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rPr>
            </w:pPr>
            <w:r w:rsidRPr="0038264E">
              <w:rPr>
                <w:rFonts w:ascii="Book Antiqua" w:hAnsi="Book Antiqua"/>
                <w:b/>
              </w:rPr>
              <w:t>1.1.</w:t>
            </w:r>
            <w:r w:rsidR="00133B8F" w:rsidRPr="0038264E">
              <w:rPr>
                <w:rFonts w:ascii="Book Antiqua" w:hAnsi="Book Antiqua"/>
                <w:b/>
              </w:rPr>
              <w:t xml:space="preserve">“Rrugë publike” - </w:t>
            </w:r>
            <w:r w:rsidR="00133B8F" w:rsidRPr="0038264E">
              <w:rPr>
                <w:rFonts w:ascii="Book Antiqua" w:hAnsi="Book Antiqua"/>
              </w:rPr>
              <w:t xml:space="preserve"> rrugë e </w:t>
            </w:r>
            <w:r w:rsidR="00133B8F" w:rsidRPr="0038264E">
              <w:rPr>
                <w:rFonts w:ascii="Book Antiqua" w:hAnsi="Book Antiqua"/>
              </w:rPr>
              <w:lastRenderedPageBreak/>
              <w:t>kategorizuar si rrugë publike ku secili pa pengesa mund ta përdorë  në mënyrën apo kushtet e parapara me ketë ligj dhe rregullave tjera që dalin nga ky ligj;</w:t>
            </w:r>
          </w:p>
          <w:p w:rsidR="00133B8F" w:rsidRPr="0038264E" w:rsidRDefault="00133B8F" w:rsidP="00133B8F">
            <w:pPr>
              <w:pStyle w:val="ListParagraph"/>
              <w:autoSpaceDE w:val="0"/>
              <w:autoSpaceDN w:val="0"/>
              <w:adjustRightInd w:val="0"/>
              <w:ind w:left="360"/>
              <w:jc w:val="both"/>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rPr>
            </w:pPr>
            <w:r w:rsidRPr="0038264E">
              <w:rPr>
                <w:rFonts w:ascii="Book Antiqua" w:hAnsi="Book Antiqua"/>
                <w:b/>
              </w:rPr>
              <w:t>1.2.</w:t>
            </w:r>
            <w:r w:rsidR="00133B8F" w:rsidRPr="0038264E">
              <w:rPr>
                <w:rFonts w:ascii="Book Antiqua" w:hAnsi="Book Antiqua"/>
                <w:b/>
              </w:rPr>
              <w:t>“Auto-udhë” -</w:t>
            </w:r>
            <w:r w:rsidR="00133B8F" w:rsidRPr="0038264E">
              <w:rPr>
                <w:rFonts w:ascii="Book Antiqua" w:hAnsi="Book Antiqua"/>
              </w:rPr>
              <w:t xml:space="preserve"> </w:t>
            </w:r>
            <w:r w:rsidR="00133B8F" w:rsidRPr="0038264E">
              <w:rPr>
                <w:rFonts w:ascii="Book Antiqua" w:hAnsi="Book Antiqua"/>
                <w:color w:val="C00000"/>
              </w:rPr>
              <w:t xml:space="preserve"> </w:t>
            </w:r>
            <w:r w:rsidR="00133B8F" w:rsidRPr="0038264E">
              <w:rPr>
                <w:rFonts w:ascii="Book Antiqua" w:hAnsi="Book Antiqua"/>
              </w:rPr>
              <w:t>rruge publike e cila është e dedikuar vetëm për qarkullimin e mjeteve  motorike dhe është përcaktuar me planin hapësinor.  Auto-udha  identifikohet me shenje te posaçme  dhe përbehet se paku nga dy shirita me drejtime te kundërta për qarkullim, fizikisht te ndare  (me brezin ndarës gjelbërues, dhe mbrojtësit ndarës ) pa kryqëzim me rruge tërthore, binaret hekurudhore ne te njëjtin nivel dhe munde te kyçet dhe ç’kyçet vetëm ne vendet e caktuara te cilat janë te ndërtuara posaçërisht për ketë qellim</w:t>
            </w:r>
            <w:r w:rsidR="00133B8F" w:rsidRPr="0038264E">
              <w:rPr>
                <w:rFonts w:ascii="Book Antiqua" w:hAnsi="Book Antiqua"/>
                <w:color w:val="0D0D0D" w:themeColor="text1" w:themeTint="F2"/>
              </w:rPr>
              <w:t>;</w:t>
            </w:r>
          </w:p>
          <w:p w:rsidR="00133B8F" w:rsidRPr="0038264E" w:rsidRDefault="00133B8F" w:rsidP="00133B8F">
            <w:pPr>
              <w:pStyle w:val="ListParagraph"/>
              <w:jc w:val="center"/>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rPr>
            </w:pPr>
            <w:r w:rsidRPr="0038264E">
              <w:rPr>
                <w:rFonts w:ascii="Book Antiqua" w:hAnsi="Book Antiqua"/>
                <w:b/>
              </w:rPr>
              <w:t>1.3.</w:t>
            </w:r>
            <w:r w:rsidR="00133B8F" w:rsidRPr="0038264E">
              <w:rPr>
                <w:rFonts w:ascii="Book Antiqua" w:hAnsi="Book Antiqua"/>
                <w:b/>
              </w:rPr>
              <w:t xml:space="preserve">“Rrugë nacionale” - </w:t>
            </w:r>
            <w:r w:rsidR="00133B8F" w:rsidRPr="0038264E">
              <w:rPr>
                <w:rFonts w:ascii="Book Antiqua" w:hAnsi="Book Antiqua"/>
              </w:rPr>
              <w:t xml:space="preserve"> rrugë publike të cilat lidhin qytete apo zona të rëndësishme ekonomike, të cilat me elementet e tyre teknike dhe qarkulluese mundësojnë qarkullim më të shpejtë,  të cilat janë të lidhura me rrugët e kategorisë se njëjtë apo  më të lartë në Kosovë dhe jashtë Kosovës;</w:t>
            </w:r>
          </w:p>
          <w:p w:rsidR="00133B8F" w:rsidRPr="0038264E" w:rsidRDefault="00133B8F" w:rsidP="00133B8F">
            <w:pPr>
              <w:pStyle w:val="ListParagraph"/>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rPr>
            </w:pPr>
            <w:r w:rsidRPr="0038264E">
              <w:rPr>
                <w:rFonts w:ascii="Book Antiqua" w:hAnsi="Book Antiqua"/>
                <w:b/>
              </w:rPr>
              <w:t>1.4.</w:t>
            </w:r>
            <w:r w:rsidR="00133B8F" w:rsidRPr="0038264E">
              <w:rPr>
                <w:rFonts w:ascii="Book Antiqua" w:hAnsi="Book Antiqua"/>
                <w:b/>
              </w:rPr>
              <w:t>“Rrugë rajonale” -</w:t>
            </w:r>
            <w:r w:rsidR="00133B8F" w:rsidRPr="0038264E">
              <w:rPr>
                <w:rFonts w:ascii="Book Antiqua" w:hAnsi="Book Antiqua"/>
              </w:rPr>
              <w:t xml:space="preserve"> </w:t>
            </w:r>
            <w:r w:rsidR="00133B8F" w:rsidRPr="0038264E">
              <w:rPr>
                <w:rFonts w:ascii="Book Antiqua" w:hAnsi="Book Antiqua"/>
                <w:b/>
              </w:rPr>
              <w:t xml:space="preserve"> </w:t>
            </w:r>
            <w:r w:rsidR="00133B8F" w:rsidRPr="0038264E">
              <w:rPr>
                <w:rFonts w:ascii="Book Antiqua" w:hAnsi="Book Antiqua"/>
              </w:rPr>
              <w:t>rrugë të cilat lidhin qytete dhe qendra të rëndësishme ekonomike dhe turistike në Republikën e Kosovës;</w:t>
            </w:r>
          </w:p>
          <w:p w:rsidR="00133B8F" w:rsidRPr="0038264E" w:rsidRDefault="00133B8F" w:rsidP="00133B8F">
            <w:pPr>
              <w:pStyle w:val="ListParagraph"/>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b/>
              </w:rPr>
            </w:pPr>
            <w:r w:rsidRPr="0038264E">
              <w:rPr>
                <w:rFonts w:ascii="Book Antiqua" w:hAnsi="Book Antiqua"/>
                <w:b/>
              </w:rPr>
              <w:t>1.5.</w:t>
            </w:r>
            <w:r w:rsidR="00133B8F" w:rsidRPr="0038264E">
              <w:rPr>
                <w:rFonts w:ascii="Book Antiqua" w:hAnsi="Book Antiqua"/>
              </w:rPr>
              <w:t xml:space="preserve"> </w:t>
            </w:r>
            <w:r w:rsidR="00133B8F" w:rsidRPr="0038264E">
              <w:rPr>
                <w:rFonts w:ascii="Book Antiqua" w:hAnsi="Book Antiqua"/>
                <w:b/>
              </w:rPr>
              <w:t xml:space="preserve">“Rruga qarkore” </w:t>
            </w:r>
            <w:r w:rsidR="00133B8F" w:rsidRPr="0038264E">
              <w:rPr>
                <w:rFonts w:ascii="Book Antiqua" w:hAnsi="Book Antiqua"/>
              </w:rPr>
              <w:t xml:space="preserve">është pjese e rrugës që zëvendëson </w:t>
            </w:r>
            <w:r w:rsidR="00133B8F" w:rsidRPr="0038264E">
              <w:rPr>
                <w:rFonts w:ascii="Book Antiqua" w:hAnsi="Book Antiqua"/>
              </w:rPr>
              <w:lastRenderedPageBreak/>
              <w:t>rrugën neper vendbanim;</w:t>
            </w:r>
          </w:p>
          <w:p w:rsidR="00133B8F" w:rsidRPr="0038264E" w:rsidRDefault="00133B8F" w:rsidP="00133B8F">
            <w:pPr>
              <w:pStyle w:val="ListParagraph"/>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rPr>
            </w:pPr>
            <w:r w:rsidRPr="0038264E">
              <w:rPr>
                <w:rFonts w:ascii="Book Antiqua" w:hAnsi="Book Antiqua"/>
                <w:b/>
              </w:rPr>
              <w:t>1.6.</w:t>
            </w:r>
            <w:r w:rsidR="00133B8F" w:rsidRPr="0038264E">
              <w:rPr>
                <w:rFonts w:ascii="Book Antiqua" w:hAnsi="Book Antiqua"/>
                <w:b/>
              </w:rPr>
              <w:t xml:space="preserve">“Rrugë lokale” - </w:t>
            </w:r>
            <w:r w:rsidR="00133B8F" w:rsidRPr="0038264E">
              <w:rPr>
                <w:rFonts w:ascii="Book Antiqua" w:hAnsi="Book Antiqua"/>
              </w:rPr>
              <w:t xml:space="preserve"> rrugët të cilat lidhin vendbanimet  në komunë me vendbanimet nga      komunat fqinje si dhe lidhin rrugët tjera publike të kategorisë se njëjtë ose me të lartë;</w:t>
            </w:r>
          </w:p>
          <w:p w:rsidR="00133B8F" w:rsidRPr="0038264E" w:rsidRDefault="00133B8F" w:rsidP="00133B8F">
            <w:pPr>
              <w:pStyle w:val="ListParagraph"/>
              <w:rPr>
                <w:rFonts w:ascii="Book Antiqua" w:hAnsi="Book Antiqua"/>
              </w:rPr>
            </w:pPr>
          </w:p>
          <w:p w:rsidR="00133B8F" w:rsidRPr="0038264E" w:rsidRDefault="0046400E" w:rsidP="0038264E">
            <w:pPr>
              <w:autoSpaceDE w:val="0"/>
              <w:autoSpaceDN w:val="0"/>
              <w:adjustRightInd w:val="0"/>
              <w:ind w:left="450"/>
              <w:jc w:val="both"/>
              <w:rPr>
                <w:rFonts w:ascii="Book Antiqua" w:hAnsi="Book Antiqua"/>
              </w:rPr>
            </w:pPr>
            <w:r w:rsidRPr="0038264E">
              <w:rPr>
                <w:rFonts w:ascii="Book Antiqua" w:hAnsi="Book Antiqua" w:cs="Times New Roman"/>
                <w:b/>
                <w:bCs/>
              </w:rPr>
              <w:t xml:space="preserve">1.7. </w:t>
            </w:r>
            <w:r w:rsidR="00133B8F" w:rsidRPr="0038264E">
              <w:rPr>
                <w:rFonts w:ascii="Book Antiqua" w:hAnsi="Book Antiqua" w:cs="Times New Roman"/>
                <w:b/>
                <w:bCs/>
              </w:rPr>
              <w:t xml:space="preserve">“Rrugë lidhëse”  - </w:t>
            </w:r>
            <w:r w:rsidR="00133B8F" w:rsidRPr="0038264E">
              <w:rPr>
                <w:rFonts w:ascii="Book Antiqua" w:hAnsi="Book Antiqua" w:cs="Times New Roman"/>
              </w:rPr>
              <w:t>rruga publike e cila lidh vendbanimet me stacionet hekurudhore, rrugët për aeroport, banjë shëruese, qendra rekreative parqet nacionale  dhe të ngjashme;</w:t>
            </w:r>
          </w:p>
          <w:p w:rsidR="00847F85" w:rsidRPr="0038264E" w:rsidRDefault="00847F85" w:rsidP="00133B8F">
            <w:pPr>
              <w:pStyle w:val="ListParagraph"/>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rPr>
            </w:pPr>
            <w:r w:rsidRPr="0038264E">
              <w:rPr>
                <w:rFonts w:ascii="Book Antiqua" w:hAnsi="Book Antiqua" w:cs="Times New Roman"/>
              </w:rPr>
              <w:t>1.8.</w:t>
            </w:r>
            <w:r w:rsidR="00133B8F" w:rsidRPr="0038264E">
              <w:rPr>
                <w:rFonts w:ascii="Book Antiqua" w:hAnsi="Book Antiqua" w:cs="Times New Roman"/>
              </w:rPr>
              <w:t>“</w:t>
            </w:r>
            <w:r w:rsidR="00133B8F" w:rsidRPr="0038264E">
              <w:rPr>
                <w:rFonts w:ascii="Book Antiqua" w:hAnsi="Book Antiqua" w:cs="Times New Roman"/>
                <w:b/>
                <w:bCs/>
              </w:rPr>
              <w:t>Zonë Urbanë</w:t>
            </w:r>
            <w:r w:rsidR="00133B8F" w:rsidRPr="0038264E">
              <w:rPr>
                <w:rFonts w:ascii="Book Antiqua" w:hAnsi="Book Antiqua" w:cs="Times New Roman"/>
              </w:rPr>
              <w:t xml:space="preserve">” -  e ka kuptimin e territorit nën juridiksionin e Komunës, kufijtë e së cilës janë caktuar me shenja të rrugëve; </w:t>
            </w:r>
          </w:p>
          <w:p w:rsidR="00133B8F" w:rsidRPr="0038264E" w:rsidRDefault="00133B8F" w:rsidP="00133B8F">
            <w:pPr>
              <w:pStyle w:val="ListParagraph"/>
              <w:rPr>
                <w:rFonts w:ascii="Book Antiqua" w:hAnsi="Book Antiqua"/>
              </w:rPr>
            </w:pPr>
          </w:p>
          <w:p w:rsidR="00133B8F" w:rsidRPr="0038264E" w:rsidRDefault="0038264E" w:rsidP="0038264E">
            <w:pPr>
              <w:autoSpaceDE w:val="0"/>
              <w:autoSpaceDN w:val="0"/>
              <w:adjustRightInd w:val="0"/>
              <w:ind w:left="450"/>
              <w:jc w:val="both"/>
              <w:rPr>
                <w:rFonts w:ascii="Book Antiqua" w:hAnsi="Book Antiqua"/>
                <w:b/>
              </w:rPr>
            </w:pPr>
            <w:r>
              <w:rPr>
                <w:rFonts w:ascii="Book Antiqua" w:hAnsi="Book Antiqua"/>
                <w:b/>
              </w:rPr>
              <w:t>1.9.</w:t>
            </w:r>
            <w:r w:rsidR="00133B8F" w:rsidRPr="0038264E">
              <w:rPr>
                <w:rFonts w:ascii="Book Antiqua" w:hAnsi="Book Antiqua"/>
                <w:b/>
              </w:rPr>
              <w:t xml:space="preserve">“Traseja e rrugës” </w:t>
            </w:r>
            <w:r w:rsidR="00133B8F" w:rsidRPr="0038264E">
              <w:rPr>
                <w:rFonts w:ascii="Book Antiqua" w:hAnsi="Book Antiqua"/>
              </w:rPr>
              <w:t>është aksi i përcaktuar i rrugës i tërhequr ne projekt ose i shënuar ne teren i cili shërben si pikë fillestare për ndërtimin e rrugës;</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 xml:space="preserve">1.10. “Rrugë e pa-kategorizuar” – </w:t>
            </w:r>
            <w:r w:rsidRPr="0038264E">
              <w:rPr>
                <w:rFonts w:ascii="Book Antiqua" w:hAnsi="Book Antiqua"/>
              </w:rPr>
              <w:t>rruga e cila përdoret për qarkullimin e automjeteve të cilat pa pengesa mund</w:t>
            </w:r>
            <w:r w:rsidRPr="0038264E">
              <w:rPr>
                <w:rFonts w:ascii="Book Antiqua" w:eastAsiaTheme="minorHAnsi" w:hAnsi="Book Antiqua" w:cs="Arial"/>
                <w:lang w:eastAsia="ja-JP"/>
              </w:rPr>
              <w:t>ë ti përdorin ato sipas mënyrës dhe kushteve tëparapara me ketë Ligj dhe rregullave tjera, të cilat nuk janë të kategorizuara sipas këtij ligji;</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w:t>
            </w:r>
            <w:r w:rsidR="0038264E">
              <w:rPr>
                <w:rFonts w:ascii="Book Antiqua" w:hAnsi="Book Antiqua"/>
                <w:b/>
              </w:rPr>
              <w:t>.11</w:t>
            </w:r>
            <w:r w:rsidRPr="0038264E">
              <w:rPr>
                <w:rFonts w:ascii="Book Antiqua" w:hAnsi="Book Antiqua"/>
                <w:b/>
              </w:rPr>
              <w:t xml:space="preserve">. “Vendbanim”- </w:t>
            </w:r>
            <w:r w:rsidRPr="0038264E">
              <w:rPr>
                <w:rFonts w:ascii="Book Antiqua" w:hAnsi="Book Antiqua"/>
              </w:rPr>
              <w:t>tërësi</w:t>
            </w:r>
            <w:r w:rsidRPr="0038264E">
              <w:rPr>
                <w:rFonts w:ascii="Book Antiqua" w:hAnsi="Book Antiqua"/>
                <w:b/>
              </w:rPr>
              <w:t xml:space="preserve"> </w:t>
            </w:r>
            <w:r w:rsidRPr="0038264E">
              <w:rPr>
                <w:rFonts w:ascii="Book Antiqua" w:hAnsi="Book Antiqua"/>
              </w:rPr>
              <w:t xml:space="preserve">hapësinore dhe funksionale e ndërtuar ne atë mënyrë ku janë krijuar kushtet për jete dhe pune, si dhe janë krijuar kushte për  nevoja te përbashkëta te </w:t>
            </w:r>
            <w:r w:rsidRPr="0038264E">
              <w:rPr>
                <w:rFonts w:ascii="Book Antiqua" w:hAnsi="Book Antiqua"/>
              </w:rPr>
              <w:lastRenderedPageBreak/>
              <w:t>banueseve , kufijtë e  te cilit janë përcaktuar, me planet hapësinore dhe urbanistike te komunës dhe janë te shënuara me shenja te qarkullimit rrugorë;</w:t>
            </w:r>
          </w:p>
          <w:p w:rsidR="00133B8F" w:rsidRPr="0038264E" w:rsidRDefault="00133B8F" w:rsidP="00133B8F">
            <w:pPr>
              <w:pStyle w:val="ListParagraph"/>
              <w:autoSpaceDE w:val="0"/>
              <w:autoSpaceDN w:val="0"/>
              <w:adjustRightInd w:val="0"/>
              <w:jc w:val="both"/>
              <w:rPr>
                <w:rFonts w:ascii="Book Antiqua" w:hAnsi="Book Antiqua"/>
              </w:rPr>
            </w:pPr>
          </w:p>
          <w:p w:rsidR="00133B8F" w:rsidRPr="0038264E" w:rsidRDefault="0038264E" w:rsidP="0038264E">
            <w:pPr>
              <w:autoSpaceDE w:val="0"/>
              <w:autoSpaceDN w:val="0"/>
              <w:adjustRightInd w:val="0"/>
              <w:jc w:val="both"/>
              <w:rPr>
                <w:rFonts w:ascii="Book Antiqua" w:hAnsi="Book Antiqua"/>
              </w:rPr>
            </w:pPr>
            <w:r>
              <w:rPr>
                <w:rFonts w:ascii="Book Antiqua" w:hAnsi="Book Antiqua"/>
                <w:b/>
              </w:rPr>
              <w:t>1.12.</w:t>
            </w:r>
            <w:r w:rsidR="00133B8F" w:rsidRPr="0038264E">
              <w:rPr>
                <w:rFonts w:ascii="Book Antiqua" w:hAnsi="Book Antiqua"/>
                <w:b/>
              </w:rPr>
              <w:t xml:space="preserve">“Rrugë jashtë vendbanimit”- </w:t>
            </w:r>
            <w:r w:rsidR="00133B8F" w:rsidRPr="0038264E">
              <w:rPr>
                <w:rFonts w:ascii="Book Antiqua" w:hAnsi="Book Antiqua"/>
              </w:rPr>
              <w:t>pjesë e rrugës jashtë kufijve te vendbanimit;</w:t>
            </w:r>
          </w:p>
          <w:p w:rsidR="00133B8F" w:rsidRPr="0038264E" w:rsidRDefault="00133B8F" w:rsidP="00133B8F">
            <w:pPr>
              <w:pStyle w:val="ListParagraph"/>
              <w:autoSpaceDE w:val="0"/>
              <w:autoSpaceDN w:val="0"/>
              <w:adjustRightInd w:val="0"/>
              <w:ind w:left="36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3.</w:t>
            </w:r>
            <w:r w:rsidRPr="0038264E">
              <w:rPr>
                <w:rFonts w:ascii="Book Antiqua" w:hAnsi="Book Antiqua"/>
                <w:b/>
              </w:rPr>
              <w:t xml:space="preserve"> “Rrugë ne vendbanim”- </w:t>
            </w:r>
            <w:r w:rsidRPr="0038264E">
              <w:rPr>
                <w:rFonts w:ascii="Book Antiqua" w:hAnsi="Book Antiqua"/>
              </w:rPr>
              <w:t>pjese e rrugës publike brenda kufijve te vendbanimit karakteristikat e te cilës përcaktohen me plan hapësinor, përkatësisht urbanistik te komunës;</w:t>
            </w:r>
          </w:p>
          <w:p w:rsidR="00133B8F" w:rsidRPr="0038264E" w:rsidRDefault="00133B8F" w:rsidP="00133B8F">
            <w:pPr>
              <w:pStyle w:val="ListParagraph"/>
              <w:autoSpaceDE w:val="0"/>
              <w:autoSpaceDN w:val="0"/>
              <w:adjustRightInd w:val="0"/>
              <w:ind w:left="36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4</w:t>
            </w:r>
            <w:r w:rsidRPr="0038264E">
              <w:rPr>
                <w:rFonts w:ascii="Book Antiqua" w:hAnsi="Book Antiqua"/>
                <w:b/>
              </w:rPr>
              <w:t xml:space="preserve">. “Rruge në lagje” - </w:t>
            </w:r>
            <w:r w:rsidRPr="0038264E">
              <w:rPr>
                <w:rFonts w:ascii="Book Antiqua" w:hAnsi="Book Antiqua"/>
              </w:rPr>
              <w:t>rrugë publike brenda vendbanimit e cila lidh pjese te vendbanimit;</w:t>
            </w:r>
          </w:p>
          <w:p w:rsidR="00133B8F" w:rsidRPr="0038264E" w:rsidRDefault="00133B8F" w:rsidP="00133B8F">
            <w:pPr>
              <w:pStyle w:val="ListParagraph"/>
              <w:autoSpaceDE w:val="0"/>
              <w:autoSpaceDN w:val="0"/>
              <w:adjustRightInd w:val="0"/>
              <w:ind w:left="36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5</w:t>
            </w:r>
            <w:r w:rsidRPr="0038264E">
              <w:rPr>
                <w:rFonts w:ascii="Book Antiqua" w:hAnsi="Book Antiqua"/>
                <w:b/>
              </w:rPr>
              <w:t xml:space="preserve">. “Shënimi i rrugëve publike” - </w:t>
            </w:r>
            <w:r w:rsidRPr="0038264E">
              <w:rPr>
                <w:rFonts w:ascii="Book Antiqua" w:hAnsi="Book Antiqua"/>
              </w:rPr>
              <w:t>procedura e përcaktimit te kategorisë dhe pozitës hapësinore te rrugës (stacionazhet te shprehura ne kilometra);</w:t>
            </w:r>
          </w:p>
          <w:p w:rsidR="00133B8F" w:rsidRPr="0038264E" w:rsidRDefault="00133B8F" w:rsidP="00133B8F">
            <w:pPr>
              <w:pStyle w:val="ListParagraph"/>
              <w:autoSpaceDE w:val="0"/>
              <w:autoSpaceDN w:val="0"/>
              <w:adjustRightInd w:val="0"/>
              <w:ind w:left="36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6</w:t>
            </w:r>
            <w:r w:rsidRPr="0038264E">
              <w:rPr>
                <w:rFonts w:ascii="Book Antiqua" w:hAnsi="Book Antiqua"/>
                <w:b/>
              </w:rPr>
              <w:t xml:space="preserve">. “Konstruksioni i rrugës”-  </w:t>
            </w:r>
            <w:r w:rsidRPr="0038264E">
              <w:rPr>
                <w:rFonts w:ascii="Book Antiqua" w:hAnsi="Book Antiqua"/>
              </w:rPr>
              <w:t>sistem qe shërben te pranoj ndikimet mekanike te automjeteve dhe te njëjtat ti përcjell ne pjesën e poshtme te rrugës publike, te mundësoi qarkullim te sigurt te automjeteve, bicilklisteve dhe këmbësoreve. Shtresa e epërme e konstruksionit te rrugës është shtresa qarkulluese;</w:t>
            </w:r>
          </w:p>
          <w:p w:rsidR="00133B8F" w:rsidRPr="0038264E" w:rsidRDefault="00133B8F" w:rsidP="00133B8F">
            <w:pPr>
              <w:pStyle w:val="ListParagraph"/>
              <w:autoSpaceDE w:val="0"/>
              <w:autoSpaceDN w:val="0"/>
              <w:adjustRightInd w:val="0"/>
              <w:ind w:left="360"/>
              <w:jc w:val="both"/>
              <w:rPr>
                <w:rFonts w:ascii="Book Antiqua" w:hAnsi="Book Antiqua"/>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7</w:t>
            </w:r>
            <w:r w:rsidRPr="0038264E">
              <w:rPr>
                <w:rFonts w:ascii="Book Antiqua" w:hAnsi="Book Antiqua"/>
                <w:b/>
              </w:rPr>
              <w:t>. “Udhëkryq</w:t>
            </w:r>
            <w:r w:rsidRPr="0038264E">
              <w:rPr>
                <w:rFonts w:ascii="Book Antiqua" w:hAnsi="Book Antiqua"/>
              </w:rPr>
              <w:t>”- sipërfaqe për qarkullim rrugor në të njëjtin nivel ose ne nivele të ndryshme ku kryqëzohen dy apo me tepër rrugë, pavarësisht formës se tij;</w:t>
            </w:r>
          </w:p>
          <w:p w:rsidR="00133B8F" w:rsidRPr="0038264E" w:rsidRDefault="00133B8F" w:rsidP="00133B8F">
            <w:pPr>
              <w:pStyle w:val="ListParagraph"/>
              <w:autoSpaceDE w:val="0"/>
              <w:autoSpaceDN w:val="0"/>
              <w:adjustRightInd w:val="0"/>
              <w:ind w:left="45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8</w:t>
            </w:r>
            <w:r w:rsidRPr="0038264E">
              <w:rPr>
                <w:rFonts w:ascii="Book Antiqua" w:hAnsi="Book Antiqua"/>
                <w:b/>
              </w:rPr>
              <w:t xml:space="preserve">. “Shtresë qarkulluese” - </w:t>
            </w:r>
            <w:r w:rsidRPr="0038264E">
              <w:rPr>
                <w:rFonts w:ascii="Book Antiqua" w:hAnsi="Book Antiqua"/>
              </w:rPr>
              <w:t xml:space="preserve">sipërfaqja e ndërtuar e rrugës publike mbi të cilën zhvillohet trafiku, përbehet prej shiritave për qarkullim dhe ndalim; </w:t>
            </w:r>
          </w:p>
          <w:p w:rsidR="00133B8F" w:rsidRPr="0038264E" w:rsidRDefault="00133B8F" w:rsidP="00133B8F">
            <w:pPr>
              <w:pStyle w:val="ListParagraph"/>
              <w:autoSpaceDE w:val="0"/>
              <w:autoSpaceDN w:val="0"/>
              <w:adjustRightInd w:val="0"/>
              <w:ind w:left="45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9</w:t>
            </w:r>
            <w:r w:rsidRPr="0038264E">
              <w:rPr>
                <w:rFonts w:ascii="Book Antiqua" w:hAnsi="Book Antiqua"/>
                <w:b/>
              </w:rPr>
              <w:t xml:space="preserve">. “Bankinë”- </w:t>
            </w:r>
            <w:r w:rsidRPr="0038264E">
              <w:rPr>
                <w:rFonts w:ascii="Book Antiqua" w:hAnsi="Book Antiqua"/>
              </w:rPr>
              <w:t>element i rrugës publike ne mbushje e cila ofron siguri anësore, stabilitet te konstruksionit te rrugës dhe shërben për vendosjen e sinjalizimit dhe pajisjeve tjera te rrugës;</w:t>
            </w:r>
          </w:p>
          <w:p w:rsidR="00133B8F" w:rsidRPr="0038264E" w:rsidRDefault="00133B8F" w:rsidP="00133B8F">
            <w:pPr>
              <w:pStyle w:val="ListParagraph"/>
              <w:autoSpaceDE w:val="0"/>
              <w:autoSpaceDN w:val="0"/>
              <w:adjustRightInd w:val="0"/>
              <w:ind w:left="117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w:t>
            </w:r>
            <w:r w:rsidR="0038264E">
              <w:rPr>
                <w:rFonts w:ascii="Book Antiqua" w:hAnsi="Book Antiqua"/>
                <w:b/>
              </w:rPr>
              <w:t>20</w:t>
            </w:r>
            <w:r w:rsidRPr="0038264E">
              <w:rPr>
                <w:rFonts w:ascii="Book Antiqua" w:hAnsi="Book Antiqua"/>
                <w:b/>
              </w:rPr>
              <w:t xml:space="preserve">. “Rigollë”- </w:t>
            </w:r>
            <w:r w:rsidRPr="0038264E">
              <w:rPr>
                <w:rFonts w:ascii="Book Antiqua" w:hAnsi="Book Antiqua"/>
              </w:rPr>
              <w:t>element i rrugës publike ne gërmim e cila bën largimin e kontrolluar te ujërave sipërfaqësore nga rruga dhe siguron stabilitet te konstruksionit te rrugës;</w:t>
            </w:r>
          </w:p>
          <w:p w:rsidR="00133B8F" w:rsidRPr="0038264E" w:rsidRDefault="00133B8F" w:rsidP="00133B8F">
            <w:pPr>
              <w:pStyle w:val="ListParagraph"/>
              <w:autoSpaceDE w:val="0"/>
              <w:autoSpaceDN w:val="0"/>
              <w:adjustRightInd w:val="0"/>
              <w:ind w:left="450"/>
              <w:jc w:val="both"/>
              <w:rPr>
                <w:rFonts w:ascii="Book Antiqua" w:hAnsi="Book Antiqua"/>
                <w:b/>
              </w:rPr>
            </w:pPr>
          </w:p>
          <w:p w:rsidR="00133B8F" w:rsidRPr="0038264E" w:rsidRDefault="00133B8F" w:rsidP="00133B8F">
            <w:pPr>
              <w:autoSpaceDE w:val="0"/>
              <w:autoSpaceDN w:val="0"/>
              <w:adjustRightInd w:val="0"/>
              <w:ind w:left="450"/>
              <w:jc w:val="both"/>
              <w:rPr>
                <w:rFonts w:ascii="Book Antiqua" w:hAnsi="Book Antiqua"/>
              </w:rPr>
            </w:pPr>
            <w:r w:rsidRPr="0038264E">
              <w:rPr>
                <w:rFonts w:ascii="Book Antiqua" w:hAnsi="Book Antiqua"/>
                <w:b/>
              </w:rPr>
              <w:t>1.</w:t>
            </w:r>
            <w:r w:rsidR="0038264E">
              <w:rPr>
                <w:rFonts w:ascii="Book Antiqua" w:hAnsi="Book Antiqua"/>
                <w:b/>
              </w:rPr>
              <w:t>21</w:t>
            </w:r>
            <w:r w:rsidRPr="0038264E">
              <w:rPr>
                <w:rFonts w:ascii="Book Antiqua" w:hAnsi="Book Antiqua"/>
                <w:b/>
              </w:rPr>
              <w:t xml:space="preserve">. “Bermë”- </w:t>
            </w:r>
            <w:r w:rsidRPr="0038264E">
              <w:rPr>
                <w:rFonts w:ascii="Book Antiqua" w:hAnsi="Book Antiqua"/>
              </w:rPr>
              <w:t>hapësirë ne mes te rigollës dhe skarpates se gërmimit dhe shërben për mbrojtjen e rigollës pre materialit te eroduar, vendosjen e shenjave te trafikut dhe pajisjeve dhe sigurimin e dukshmërisë se rrugës;</w:t>
            </w:r>
          </w:p>
          <w:p w:rsidR="00133B8F" w:rsidRPr="0038264E" w:rsidRDefault="00133B8F" w:rsidP="00133B8F">
            <w:pPr>
              <w:pStyle w:val="ListParagraph"/>
              <w:autoSpaceDE w:val="0"/>
              <w:autoSpaceDN w:val="0"/>
              <w:adjustRightInd w:val="0"/>
              <w:ind w:left="99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38264E">
              <w:rPr>
                <w:rFonts w:ascii="Book Antiqua" w:hAnsi="Book Antiqua"/>
                <w:b/>
              </w:rPr>
              <w:t>2</w:t>
            </w:r>
            <w:r w:rsidRPr="0038264E">
              <w:rPr>
                <w:rFonts w:ascii="Book Antiqua" w:hAnsi="Book Antiqua"/>
                <w:b/>
              </w:rPr>
              <w:t>. “Shirit ndarës</w:t>
            </w:r>
            <w:r w:rsidRPr="0038264E">
              <w:rPr>
                <w:rFonts w:ascii="Book Antiqua" w:hAnsi="Book Antiqua"/>
              </w:rPr>
              <w:t>”- element i rrugës publike i cili ne mënyrë fizike ndan shiritat qarkullues me drejtime te kundërt te qarkullimi dhe vendosjen e shenjave te qarkullimit dhe pajisjeve rrugore. Shiriti ndarës i cili ka gjerësi me te madhe se  gjashtë metra quhet brez ndarës;</w:t>
            </w:r>
          </w:p>
          <w:p w:rsidR="00133B8F" w:rsidRPr="0038264E" w:rsidRDefault="00133B8F" w:rsidP="00133B8F">
            <w:pPr>
              <w:pStyle w:val="ListParagraph"/>
              <w:autoSpaceDE w:val="0"/>
              <w:autoSpaceDN w:val="0"/>
              <w:adjustRightInd w:val="0"/>
              <w:ind w:left="450"/>
              <w:jc w:val="both"/>
              <w:rPr>
                <w:rFonts w:ascii="Book Antiqua" w:hAnsi="Book Antiqua"/>
                <w:b/>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38264E">
              <w:rPr>
                <w:rFonts w:ascii="Book Antiqua" w:hAnsi="Book Antiqua"/>
                <w:b/>
              </w:rPr>
              <w:t>3</w:t>
            </w:r>
            <w:r w:rsidRPr="0038264E">
              <w:rPr>
                <w:rFonts w:ascii="Book Antiqua" w:hAnsi="Book Antiqua"/>
                <w:b/>
              </w:rPr>
              <w:t xml:space="preserve">. “Shirit mbrojtës”- </w:t>
            </w:r>
            <w:r w:rsidRPr="0038264E">
              <w:rPr>
                <w:rFonts w:ascii="Book Antiqua" w:hAnsi="Book Antiqua"/>
              </w:rPr>
              <w:t xml:space="preserve">element i rrugës publike i cili fizikisht ndanë qarkullimin e mjeteve te motorizuara nga qarkullimi i mjeteve te </w:t>
            </w:r>
            <w:r w:rsidRPr="0038264E">
              <w:rPr>
                <w:rFonts w:ascii="Book Antiqua" w:hAnsi="Book Antiqua"/>
              </w:rPr>
              <w:lastRenderedPageBreak/>
              <w:t>pamotorizuara,</w:t>
            </w:r>
          </w:p>
          <w:p w:rsidR="00133B8F" w:rsidRPr="0038264E" w:rsidRDefault="00133B8F" w:rsidP="00133B8F">
            <w:pPr>
              <w:pStyle w:val="ListParagraph"/>
              <w:autoSpaceDE w:val="0"/>
              <w:autoSpaceDN w:val="0"/>
              <w:adjustRightInd w:val="0"/>
              <w:ind w:left="45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38264E">
              <w:rPr>
                <w:rFonts w:ascii="Book Antiqua" w:hAnsi="Book Antiqua"/>
                <w:b/>
              </w:rPr>
              <w:t>4</w:t>
            </w:r>
            <w:r w:rsidRPr="0038264E">
              <w:rPr>
                <w:rFonts w:ascii="Book Antiqua" w:hAnsi="Book Antiqua"/>
                <w:b/>
              </w:rPr>
              <w:t xml:space="preserve">.“Objekt rrugor”- </w:t>
            </w:r>
            <w:r w:rsidRPr="0038264E">
              <w:rPr>
                <w:rFonts w:ascii="Book Antiqua" w:hAnsi="Book Antiqua"/>
              </w:rPr>
              <w:t>urat, mbikalimet, nënkalimet, viaduktet, akvaduktet, lëshesat tunelet, galeritë muret mbrojtëse dhe te ngjashme;</w:t>
            </w:r>
          </w:p>
          <w:p w:rsidR="00133B8F" w:rsidRPr="0038264E" w:rsidRDefault="00133B8F" w:rsidP="00133B8F">
            <w:pPr>
              <w:pStyle w:val="ListParagraph"/>
              <w:autoSpaceDE w:val="0"/>
              <w:autoSpaceDN w:val="0"/>
              <w:adjustRightInd w:val="0"/>
              <w:ind w:left="45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38264E">
              <w:rPr>
                <w:rFonts w:ascii="Book Antiqua" w:hAnsi="Book Antiqua"/>
                <w:b/>
              </w:rPr>
              <w:t>5</w:t>
            </w:r>
            <w:r w:rsidRPr="0038264E">
              <w:rPr>
                <w:rFonts w:ascii="Book Antiqua" w:hAnsi="Book Antiqua"/>
                <w:b/>
              </w:rPr>
              <w:t xml:space="preserve">.“Mbikalim”- </w:t>
            </w:r>
            <w:r w:rsidRPr="0038264E">
              <w:rPr>
                <w:rFonts w:ascii="Book Antiqua" w:hAnsi="Book Antiqua"/>
              </w:rPr>
              <w:t xml:space="preserve">objekte rrugore mbi rrugën publike për kryqëzim ne dy nivele me rrugën përkatësisht sistemin infrastrukturor; </w:t>
            </w:r>
          </w:p>
          <w:p w:rsidR="00133B8F" w:rsidRPr="0038264E" w:rsidRDefault="00133B8F" w:rsidP="00133B8F">
            <w:pPr>
              <w:pStyle w:val="ListParagraph"/>
              <w:autoSpaceDE w:val="0"/>
              <w:autoSpaceDN w:val="0"/>
              <w:adjustRightInd w:val="0"/>
              <w:ind w:left="45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D42FD6">
              <w:rPr>
                <w:rFonts w:ascii="Book Antiqua" w:hAnsi="Book Antiqua"/>
                <w:b/>
              </w:rPr>
              <w:t>6</w:t>
            </w:r>
            <w:r w:rsidRPr="0038264E">
              <w:rPr>
                <w:rFonts w:ascii="Book Antiqua" w:hAnsi="Book Antiqua"/>
                <w:b/>
              </w:rPr>
              <w:t xml:space="preserve">.“Nënkalim”- </w:t>
            </w:r>
            <w:r w:rsidRPr="0038264E">
              <w:rPr>
                <w:rFonts w:ascii="Book Antiqua" w:hAnsi="Book Antiqua"/>
              </w:rPr>
              <w:t>objekte rrugore nen rrugën publike për kryqëzim ne dy nivele me rrugën përkatësisht me sistemin infrastrukturor,</w:t>
            </w:r>
          </w:p>
          <w:p w:rsidR="00133B8F" w:rsidRPr="0038264E" w:rsidRDefault="00133B8F" w:rsidP="00133B8F">
            <w:pPr>
              <w:autoSpaceDE w:val="0"/>
              <w:autoSpaceDN w:val="0"/>
              <w:adjustRightInd w:val="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D42FD6">
              <w:rPr>
                <w:rFonts w:ascii="Book Antiqua" w:hAnsi="Book Antiqua"/>
                <w:b/>
              </w:rPr>
              <w:t>7</w:t>
            </w:r>
            <w:r w:rsidRPr="0038264E">
              <w:rPr>
                <w:rFonts w:ascii="Book Antiqua" w:hAnsi="Book Antiqua"/>
                <w:b/>
              </w:rPr>
              <w:t xml:space="preserve">.“Objekt dhe pajisje për largimin e ujërave”- </w:t>
            </w:r>
            <w:r w:rsidRPr="0038264E">
              <w:rPr>
                <w:rFonts w:ascii="Book Antiqua" w:hAnsi="Book Antiqua"/>
              </w:rPr>
              <w:t>për mbledhjen, largimin e ujërave sipërfaqësore dhe nëntokësore për mbrojtjen e rrugës publike;</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D42FD6">
              <w:rPr>
                <w:rFonts w:ascii="Book Antiqua" w:hAnsi="Book Antiqua"/>
                <w:b/>
              </w:rPr>
              <w:t>8</w:t>
            </w:r>
            <w:r w:rsidRPr="0038264E">
              <w:rPr>
                <w:rFonts w:ascii="Book Antiqua" w:hAnsi="Book Antiqua"/>
                <w:b/>
              </w:rPr>
              <w:t xml:space="preserve">.“Objekt përcjellës i rrugës publike”- </w:t>
            </w:r>
            <w:r w:rsidRPr="0038264E">
              <w:rPr>
                <w:rFonts w:ascii="Book Antiqua" w:hAnsi="Book Antiqua"/>
              </w:rPr>
              <w:t>hotelet,</w:t>
            </w:r>
            <w:r w:rsidRPr="0038264E">
              <w:rPr>
                <w:rFonts w:ascii="Book Antiqua" w:hAnsi="Book Antiqua"/>
                <w:b/>
              </w:rPr>
              <w:t xml:space="preserve"> </w:t>
            </w:r>
            <w:r w:rsidRPr="0038264E">
              <w:rPr>
                <w:rFonts w:ascii="Book Antiqua" w:hAnsi="Book Antiqua"/>
              </w:rPr>
              <w:t xml:space="preserve">motelet, restorantet serviset, pikat e karburantit, dyqanet, objektet për rekreacion dhe objektet tjera qe kane për qellim ofrimin e shërbime te ndryshme te shfrytëzueseve te rrugës publike; </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b/>
              </w:rPr>
            </w:pPr>
            <w:r w:rsidRPr="0038264E">
              <w:rPr>
                <w:rFonts w:ascii="Book Antiqua" w:hAnsi="Book Antiqua"/>
                <w:b/>
              </w:rPr>
              <w:t>1.2</w:t>
            </w:r>
            <w:r w:rsidR="00D42FD6">
              <w:rPr>
                <w:rFonts w:ascii="Book Antiqua" w:hAnsi="Book Antiqua"/>
                <w:b/>
              </w:rPr>
              <w:t>9</w:t>
            </w:r>
            <w:r w:rsidRPr="0038264E">
              <w:rPr>
                <w:rFonts w:ascii="Book Antiqua" w:hAnsi="Book Antiqua"/>
                <w:b/>
              </w:rPr>
              <w:t xml:space="preserve">.“Vendndalim i autobusit”- </w:t>
            </w:r>
            <w:r w:rsidRPr="0038264E">
              <w:rPr>
                <w:rFonts w:ascii="Book Antiqua" w:hAnsi="Book Antiqua"/>
              </w:rPr>
              <w:t>sipërfaqja e ndërtuar dhe e shënuar krahas rrugës ose e kyçur ne rrugën publike , qe shërben për ndalje te autobusit;</w:t>
            </w:r>
          </w:p>
          <w:p w:rsidR="00133B8F" w:rsidRPr="0038264E" w:rsidRDefault="00133B8F" w:rsidP="00133B8F">
            <w:pPr>
              <w:pStyle w:val="ListParagraph"/>
              <w:rPr>
                <w:rFonts w:ascii="Book Antiqua" w:hAnsi="Book Antiqua"/>
                <w:b/>
              </w:rPr>
            </w:pPr>
          </w:p>
          <w:p w:rsidR="00133B8F" w:rsidRPr="0038264E" w:rsidRDefault="00133B8F" w:rsidP="00133B8F">
            <w:pPr>
              <w:pStyle w:val="ListParagraph"/>
              <w:autoSpaceDE w:val="0"/>
              <w:autoSpaceDN w:val="0"/>
              <w:adjustRightInd w:val="0"/>
              <w:ind w:left="450"/>
              <w:jc w:val="both"/>
              <w:rPr>
                <w:rFonts w:ascii="Book Antiqua" w:hAnsi="Book Antiqua"/>
                <w:b/>
              </w:rPr>
            </w:pPr>
            <w:r w:rsidRPr="0038264E">
              <w:rPr>
                <w:rFonts w:ascii="Book Antiqua" w:hAnsi="Book Antiqua"/>
                <w:b/>
              </w:rPr>
              <w:t>1.</w:t>
            </w:r>
            <w:r w:rsidR="00D42FD6">
              <w:rPr>
                <w:rFonts w:ascii="Book Antiqua" w:hAnsi="Book Antiqua"/>
                <w:b/>
              </w:rPr>
              <w:t>30</w:t>
            </w:r>
            <w:r w:rsidRPr="0038264E">
              <w:rPr>
                <w:rFonts w:ascii="Book Antiqua" w:hAnsi="Book Antiqua"/>
                <w:b/>
              </w:rPr>
              <w:t xml:space="preserve">.“Vijë e ndërtimit”- </w:t>
            </w:r>
            <w:r w:rsidRPr="0038264E">
              <w:rPr>
                <w:rFonts w:ascii="Book Antiqua" w:hAnsi="Book Antiqua"/>
              </w:rPr>
              <w:t xml:space="preserve">brenda se cilës kryhen aktivitetet gjate ndërtimit, rekonstruktimit dhe mirëmbajtjes se rrugëve </w:t>
            </w:r>
            <w:r w:rsidRPr="0038264E">
              <w:rPr>
                <w:rFonts w:ascii="Book Antiqua" w:hAnsi="Book Antiqua"/>
              </w:rPr>
              <w:lastRenderedPageBreak/>
              <w:t>publike;</w:t>
            </w:r>
          </w:p>
          <w:p w:rsidR="00133B8F" w:rsidRPr="0038264E" w:rsidRDefault="00133B8F" w:rsidP="00133B8F">
            <w:pPr>
              <w:pStyle w:val="ListParagraph"/>
              <w:rPr>
                <w:rFonts w:ascii="Book Antiqua" w:hAnsi="Book Antiqua"/>
                <w:b/>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w:t>
            </w:r>
            <w:r w:rsidR="00D42FD6">
              <w:rPr>
                <w:rFonts w:ascii="Book Antiqua" w:hAnsi="Book Antiqua"/>
                <w:b/>
              </w:rPr>
              <w:t>31</w:t>
            </w:r>
            <w:r w:rsidRPr="0038264E">
              <w:rPr>
                <w:rFonts w:ascii="Book Antiqua" w:hAnsi="Book Antiqua"/>
                <w:b/>
              </w:rPr>
              <w:t xml:space="preserve">.“Sistem infrastrukturor”- </w:t>
            </w:r>
            <w:r w:rsidRPr="0038264E">
              <w:rPr>
                <w:rFonts w:ascii="Book Antiqua" w:hAnsi="Book Antiqua"/>
              </w:rPr>
              <w:t>përfshijnë sistemet transportuese (ujore, hekurudhore dhe te ngjashme) dhe sistemet (furnizimi me ujë, kanalizimi, linjat e nxehjes qendrore, furnizimi me gaz, e furnizimit me rryme, te telekomunikacionit dhe te ngjashme);</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1.3</w:t>
            </w:r>
            <w:r w:rsidR="00D42FD6">
              <w:rPr>
                <w:rFonts w:ascii="Book Antiqua" w:hAnsi="Book Antiqua"/>
                <w:b/>
              </w:rPr>
              <w:t>2</w:t>
            </w:r>
            <w:r w:rsidRPr="0038264E">
              <w:rPr>
                <w:rFonts w:ascii="Book Antiqua" w:hAnsi="Book Antiqua"/>
                <w:b/>
              </w:rPr>
              <w:t xml:space="preserve"> “Dukshmëri e nevojshme”- </w:t>
            </w:r>
            <w:r w:rsidRPr="0038264E">
              <w:rPr>
                <w:rFonts w:ascii="Book Antiqua" w:hAnsi="Book Antiqua"/>
              </w:rPr>
              <w:t>dukshmëria për</w:t>
            </w:r>
            <w:r w:rsidRPr="0038264E">
              <w:rPr>
                <w:rFonts w:ascii="Book Antiqua" w:hAnsi="Book Antiqua"/>
                <w:b/>
              </w:rPr>
              <w:t xml:space="preserve"> </w:t>
            </w:r>
            <w:r w:rsidRPr="0038264E">
              <w:rPr>
                <w:rFonts w:ascii="Book Antiqua" w:hAnsi="Book Antiqua"/>
              </w:rPr>
              <w:t>ndalje te sigurt te automjeteve para pengesave te palëvizshme ne shiritin për qarkullim rrugor e cila duhet te sigurohet ne secilën pikë te rrugës dhe e cila përcaktohet ne baze te vlerës te shpejtësisë se projektuar;</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1.3</w:t>
            </w:r>
            <w:r w:rsidR="00D42FD6">
              <w:rPr>
                <w:rFonts w:ascii="Book Antiqua" w:hAnsi="Book Antiqua"/>
                <w:b/>
              </w:rPr>
              <w:t>3</w:t>
            </w:r>
            <w:r w:rsidRPr="0038264E">
              <w:rPr>
                <w:rFonts w:ascii="Book Antiqua" w:hAnsi="Book Antiqua"/>
                <w:b/>
              </w:rPr>
              <w:t xml:space="preserve">. “Dukshmëri e nevojshme ne udhëkryq”- </w:t>
            </w:r>
            <w:r w:rsidRPr="0038264E">
              <w:rPr>
                <w:rFonts w:ascii="Book Antiqua" w:hAnsi="Book Antiqua"/>
              </w:rPr>
              <w:t xml:space="preserve"> përcaktohet ne baze te kushteve te trafikut rrugorë ne udhëkryq dhe ne  baze te rregullave ligjore dhe teknike qe rregullojnë konstruktimin e zonave te nevojshme te dukshmërisë ne udhëkryqe dhe  heqjen e pengesave qe munde te rrezikojnë qarkullimin rrugorë;</w:t>
            </w:r>
          </w:p>
          <w:p w:rsidR="00133B8F" w:rsidRPr="0038264E" w:rsidRDefault="00133B8F" w:rsidP="00133B8F">
            <w:pPr>
              <w:tabs>
                <w:tab w:val="left" w:pos="900"/>
              </w:tabs>
              <w:autoSpaceDE w:val="0"/>
              <w:autoSpaceDN w:val="0"/>
              <w:adjustRightInd w:val="0"/>
              <w:jc w:val="both"/>
              <w:rPr>
                <w:rFonts w:ascii="Book Antiqua" w:hAnsi="Book Antiqua"/>
                <w:b/>
              </w:rPr>
            </w:pPr>
          </w:p>
          <w:p w:rsidR="00133B8F" w:rsidRPr="0038264E" w:rsidRDefault="00133B8F" w:rsidP="00133B8F">
            <w:pPr>
              <w:tabs>
                <w:tab w:val="left" w:pos="900"/>
              </w:tabs>
              <w:autoSpaceDE w:val="0"/>
              <w:autoSpaceDN w:val="0"/>
              <w:adjustRightInd w:val="0"/>
              <w:ind w:left="360" w:hanging="360"/>
              <w:jc w:val="both"/>
              <w:rPr>
                <w:rFonts w:ascii="Book Antiqua" w:hAnsi="Book Antiqua"/>
              </w:rPr>
            </w:pPr>
            <w:r w:rsidRPr="0038264E">
              <w:rPr>
                <w:rFonts w:ascii="Book Antiqua" w:hAnsi="Book Antiqua"/>
                <w:b/>
              </w:rPr>
              <w:t xml:space="preserve">      1.3</w:t>
            </w:r>
            <w:r w:rsidR="00D42FD6">
              <w:rPr>
                <w:rFonts w:ascii="Book Antiqua" w:hAnsi="Book Antiqua"/>
                <w:b/>
              </w:rPr>
              <w:t>4</w:t>
            </w:r>
            <w:r w:rsidRPr="0038264E">
              <w:rPr>
                <w:rFonts w:ascii="Book Antiqua" w:hAnsi="Book Antiqua"/>
                <w:b/>
              </w:rPr>
              <w:t xml:space="preserve">. “Vendkalim rrugë- hekurudhë” - </w:t>
            </w:r>
            <w:r w:rsidRPr="0038264E">
              <w:rPr>
                <w:rFonts w:ascii="Book Antiqua" w:hAnsi="Book Antiqua"/>
              </w:rPr>
              <w:t xml:space="preserve"> vendi ku në të njëjtin nivel kryqëzohet rruga me hekurudhën;</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Helvetica"/>
              </w:rPr>
            </w:pPr>
            <w:r w:rsidRPr="0038264E">
              <w:rPr>
                <w:rFonts w:ascii="Book Antiqua" w:hAnsi="Book Antiqua"/>
                <w:b/>
              </w:rPr>
              <w:t>1.3</w:t>
            </w:r>
            <w:r w:rsidR="00D42FD6">
              <w:rPr>
                <w:rFonts w:ascii="Book Antiqua" w:hAnsi="Book Antiqua"/>
                <w:b/>
              </w:rPr>
              <w:t>5</w:t>
            </w:r>
            <w:r w:rsidRPr="0038264E">
              <w:rPr>
                <w:rFonts w:ascii="Book Antiqua" w:hAnsi="Book Antiqua"/>
                <w:b/>
              </w:rPr>
              <w:t xml:space="preserve">. “Brez rrugor” - </w:t>
            </w:r>
            <w:r w:rsidRPr="0038264E">
              <w:rPr>
                <w:rFonts w:ascii="Book Antiqua" w:hAnsi="Book Antiqua" w:cs="Helvetica"/>
              </w:rPr>
              <w:t xml:space="preserve"> brezi tokësor në të dy anët e rrugës i cili i takon kësaj rruge gjerësia e të cilit jashtë vendbanimit për auto-udhë, rrugë nacionale dhe rajonale është së paku 2 (dy) metra, ndërsa për rrugë lokale </w:t>
            </w:r>
            <w:r w:rsidRPr="0038264E">
              <w:rPr>
                <w:rFonts w:ascii="Book Antiqua" w:hAnsi="Book Antiqua" w:cs="Helvetica"/>
              </w:rPr>
              <w:lastRenderedPageBreak/>
              <w:t>është së paku 1 (një) metër, duke e matur nga pikat e skajshme të profilit tërthor të rrugës dhe nga skaji i jashtëm i kanalit për largim të ujërave;</w:t>
            </w: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rPr>
            </w:pPr>
          </w:p>
          <w:p w:rsidR="00133B8F" w:rsidRPr="0038264E" w:rsidRDefault="00133B8F" w:rsidP="00133B8F">
            <w:pPr>
              <w:autoSpaceDE w:val="0"/>
              <w:autoSpaceDN w:val="0"/>
              <w:adjustRightInd w:val="0"/>
              <w:ind w:left="810" w:hanging="450"/>
              <w:rPr>
                <w:rFonts w:ascii="Book Antiqua" w:hAnsi="Book Antiqua" w:cs="Helvetica"/>
              </w:rPr>
            </w:pPr>
            <w:r w:rsidRPr="0038264E">
              <w:rPr>
                <w:rFonts w:ascii="Book Antiqua" w:hAnsi="Book Antiqua"/>
                <w:b/>
              </w:rPr>
              <w:t>1.3</w:t>
            </w:r>
            <w:r w:rsidR="00D42FD6">
              <w:rPr>
                <w:rFonts w:ascii="Book Antiqua" w:hAnsi="Book Antiqua"/>
                <w:b/>
              </w:rPr>
              <w:t>6</w:t>
            </w:r>
            <w:r w:rsidRPr="0038264E">
              <w:rPr>
                <w:rFonts w:ascii="Book Antiqua" w:hAnsi="Book Antiqua"/>
                <w:b/>
              </w:rPr>
              <w:t>. “Brez mbrojtës”</w:t>
            </w:r>
            <w:r w:rsidRPr="0038264E">
              <w:rPr>
                <w:rFonts w:ascii="Book Antiqua" w:hAnsi="Book Antiqua" w:cs="Helvetica"/>
              </w:rPr>
              <w:t xml:space="preserve">   </w:t>
            </w:r>
            <w:r w:rsidRPr="0038264E">
              <w:rPr>
                <w:rFonts w:ascii="Book Antiqua" w:hAnsi="Book Antiqua" w:cs="Helvetica"/>
                <w:lang w:val="en-US"/>
              </w:rPr>
              <w:t xml:space="preserve"> </w:t>
            </w:r>
            <w:r w:rsidRPr="0038264E">
              <w:rPr>
                <w:rFonts w:ascii="Book Antiqua" w:hAnsi="Book Antiqua" w:cs="Helvetica"/>
              </w:rPr>
              <w:t>sipërfaqja jashtë brezit tokësor në të dy anët e rrugës në të cilin nuk lejohet ndërtimi i objekteve e që fillon nga skaji i jashtëm i brezit rrugor;</w:t>
            </w: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Helvetica"/>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rPr>
            </w:pPr>
            <w:r w:rsidRPr="0038264E">
              <w:rPr>
                <w:rFonts w:ascii="Book Antiqua" w:hAnsi="Book Antiqua" w:cs="Helvetica"/>
                <w:b/>
              </w:rPr>
              <w:t>1.3</w:t>
            </w:r>
            <w:r w:rsidR="00D42FD6">
              <w:rPr>
                <w:rFonts w:ascii="Book Antiqua" w:hAnsi="Book Antiqua" w:cs="Helvetica"/>
                <w:b/>
              </w:rPr>
              <w:t>7</w:t>
            </w:r>
            <w:r w:rsidRPr="0038264E">
              <w:rPr>
                <w:rFonts w:ascii="Book Antiqua" w:hAnsi="Book Antiqua" w:cs="Helvetica"/>
                <w:b/>
              </w:rPr>
              <w:t>.</w:t>
            </w:r>
            <w:r w:rsidRPr="0038264E">
              <w:rPr>
                <w:rFonts w:ascii="Book Antiqua" w:hAnsi="Book Antiqua" w:cs="Helvetica"/>
              </w:rPr>
              <w:t xml:space="preserve"> </w:t>
            </w:r>
            <w:r w:rsidRPr="0038264E">
              <w:rPr>
                <w:rFonts w:ascii="Book Antiqua" w:hAnsi="Book Antiqua" w:cs="Times New Roman"/>
                <w:b/>
              </w:rPr>
              <w:t>“Kyçje në rrugë” -</w:t>
            </w:r>
            <w:r w:rsidRPr="0038264E">
              <w:rPr>
                <w:rFonts w:ascii="Book Antiqua" w:hAnsi="Book Antiqua" w:cs="Times New Roman"/>
              </w:rPr>
              <w:t xml:space="preserve"> pjesa e rrugës me të cilën ndonjë sipërfaqe për qarkullim të automjeteve lidhet me rrugën publike përveç auto-udhëve, prandaj në bazë të këtij Ligji kyçja nënkupton sipërfaqen qe u mundëson automjeteve të kyçen në rrugë publike;</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rPr>
            </w:pPr>
            <w:r w:rsidRPr="0038264E">
              <w:rPr>
                <w:rFonts w:ascii="Book Antiqua" w:hAnsi="Book Antiqua" w:cs="Times New Roman"/>
                <w:b/>
              </w:rPr>
              <w:t>1.3</w:t>
            </w:r>
            <w:r w:rsidR="00D42FD6">
              <w:rPr>
                <w:rFonts w:ascii="Book Antiqua" w:hAnsi="Book Antiqua" w:cs="Times New Roman"/>
                <w:b/>
              </w:rPr>
              <w:t>8</w:t>
            </w:r>
            <w:r w:rsidRPr="0038264E">
              <w:rPr>
                <w:rFonts w:ascii="Book Antiqua" w:hAnsi="Book Antiqua" w:cs="Times New Roman"/>
                <w:b/>
              </w:rPr>
              <w:t xml:space="preserve">. “Qasje në rrugë” -  </w:t>
            </w:r>
            <w:r w:rsidRPr="0038264E">
              <w:rPr>
                <w:rFonts w:ascii="Book Antiqua" w:hAnsi="Book Antiqua" w:cs="Times New Roman"/>
              </w:rPr>
              <w:t>sipërfaqja e rregulluar dhe e lidhur me rrugë nëpër mes se cilës automjetet dhe pjesëmarrësit tjerë, të cilët vinë nga tokat apo nga ndërtesat e tyre pranë rrugës të cilat drejtpërdrejtë kyçen në rrugë;</w:t>
            </w:r>
          </w:p>
          <w:p w:rsidR="00133B8F" w:rsidRPr="0038264E" w:rsidRDefault="00133B8F" w:rsidP="00133B8F">
            <w:pPr>
              <w:pStyle w:val="ListParagraph"/>
              <w:rPr>
                <w:rFonts w:ascii="Book Antiqua" w:hAnsi="Book Antiqua" w:cs="Times New Roman"/>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rPr>
            </w:pPr>
            <w:r w:rsidRPr="0038264E">
              <w:rPr>
                <w:rFonts w:ascii="Book Antiqua" w:hAnsi="Book Antiqua" w:cs="Times New Roman"/>
                <w:b/>
              </w:rPr>
              <w:t>1.3</w:t>
            </w:r>
            <w:r w:rsidR="00D42FD6">
              <w:rPr>
                <w:rFonts w:ascii="Book Antiqua" w:hAnsi="Book Antiqua" w:cs="Times New Roman"/>
                <w:b/>
              </w:rPr>
              <w:t>9</w:t>
            </w:r>
            <w:r w:rsidRPr="0038264E">
              <w:rPr>
                <w:rFonts w:ascii="Book Antiqua" w:hAnsi="Book Antiqua" w:cs="Times New Roman"/>
                <w:b/>
              </w:rPr>
              <w:t>.</w:t>
            </w:r>
            <w:r w:rsidRPr="0038264E">
              <w:rPr>
                <w:rFonts w:ascii="Book Antiqua" w:hAnsi="Book Antiqua" w:cs="Times New Roman"/>
              </w:rPr>
              <w:t xml:space="preserve"> </w:t>
            </w:r>
            <w:r w:rsidRPr="0038264E">
              <w:rPr>
                <w:rFonts w:ascii="Book Antiqua" w:hAnsi="Book Antiqua" w:cs="Times New Roman"/>
                <w:b/>
              </w:rPr>
              <w:t>“Mirëmbajtje e rregullt” -</w:t>
            </w:r>
            <w:r w:rsidRPr="0038264E">
              <w:rPr>
                <w:rFonts w:ascii="Book Antiqua" w:hAnsi="Book Antiqua" w:cs="Times New Roman"/>
              </w:rPr>
              <w:t xml:space="preserve"> një mori masash dhe aktivitetesh qe bëhen në pjesën me të madhe të vitit ose tere vitin në rrugët publike, duke përfshirë të gjitha objektet dhe pajisjet qe janë në funksion të rrugës, me qellim të sigurimit komod te qarkullimit dhe te sigurisë rrugore;</w:t>
            </w:r>
          </w:p>
          <w:p w:rsidR="00133B8F" w:rsidRPr="0038264E" w:rsidRDefault="00133B8F" w:rsidP="00133B8F">
            <w:pPr>
              <w:tabs>
                <w:tab w:val="left" w:pos="450"/>
                <w:tab w:val="left" w:pos="900"/>
              </w:tabs>
              <w:autoSpaceDE w:val="0"/>
              <w:autoSpaceDN w:val="0"/>
              <w:adjustRightInd w:val="0"/>
              <w:ind w:left="450"/>
              <w:jc w:val="both"/>
              <w:rPr>
                <w:rFonts w:ascii="Book Antiqua" w:hAnsi="Book Antiqua" w:cs="Times New Roman"/>
                <w:b/>
              </w:rPr>
            </w:pPr>
          </w:p>
          <w:p w:rsidR="00133B8F" w:rsidRPr="0038264E" w:rsidRDefault="00133B8F" w:rsidP="00133B8F">
            <w:pPr>
              <w:tabs>
                <w:tab w:val="left" w:pos="450"/>
                <w:tab w:val="left" w:pos="900"/>
              </w:tabs>
              <w:autoSpaceDE w:val="0"/>
              <w:autoSpaceDN w:val="0"/>
              <w:adjustRightInd w:val="0"/>
              <w:ind w:left="450"/>
              <w:jc w:val="both"/>
              <w:rPr>
                <w:rFonts w:ascii="Book Antiqua" w:hAnsi="Book Antiqua"/>
              </w:rPr>
            </w:pPr>
            <w:r w:rsidRPr="0038264E">
              <w:rPr>
                <w:rFonts w:ascii="Book Antiqua" w:hAnsi="Book Antiqua" w:cs="Times New Roman"/>
                <w:b/>
              </w:rPr>
              <w:t>1.</w:t>
            </w:r>
            <w:r w:rsidR="00D42FD6">
              <w:rPr>
                <w:rFonts w:ascii="Book Antiqua" w:hAnsi="Book Antiqua" w:cs="Times New Roman"/>
                <w:b/>
              </w:rPr>
              <w:t>40</w:t>
            </w:r>
            <w:r w:rsidRPr="0038264E">
              <w:rPr>
                <w:rFonts w:ascii="Book Antiqua" w:hAnsi="Book Antiqua" w:cs="Times New Roman"/>
                <w:b/>
              </w:rPr>
              <w:t xml:space="preserve">. “Mirëmbajtja e jashtëzakonshme”  - </w:t>
            </w:r>
            <w:r w:rsidRPr="0038264E">
              <w:rPr>
                <w:rFonts w:ascii="Book Antiqua" w:hAnsi="Book Antiqua" w:cs="Times New Roman"/>
              </w:rPr>
              <w:t xml:space="preserve">aktivitetet e herëpashershme qe bëhen me qellim të ngritjes se cilësisë se </w:t>
            </w:r>
            <w:r w:rsidRPr="0038264E">
              <w:rPr>
                <w:rFonts w:ascii="Book Antiqua" w:hAnsi="Book Antiqua" w:cs="Times New Roman"/>
              </w:rPr>
              <w:lastRenderedPageBreak/>
              <w:t>pjesëve të caktuara të rrugës publike, duke mos ndryshuar elementet teknike të rrugës,  ruajtjen e sigurisë se qarkullimit rrugorë, stabilitetin dhe qëndrueshmërinë  afatgjatë të rrugës dhe objekteve të rrugës;</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rPr>
            </w:pPr>
            <w:r w:rsidRPr="0038264E">
              <w:rPr>
                <w:rFonts w:ascii="Book Antiqua" w:hAnsi="Book Antiqua" w:cs="Times New Roman"/>
                <w:b/>
              </w:rPr>
              <w:t>1.</w:t>
            </w:r>
            <w:r w:rsidR="00D42FD6">
              <w:rPr>
                <w:rFonts w:ascii="Book Antiqua" w:hAnsi="Book Antiqua" w:cs="Times New Roman"/>
                <w:b/>
              </w:rPr>
              <w:t>41</w:t>
            </w:r>
            <w:r w:rsidRPr="0038264E">
              <w:rPr>
                <w:rFonts w:ascii="Book Antiqua" w:hAnsi="Book Antiqua" w:cs="Times New Roman"/>
                <w:b/>
              </w:rPr>
              <w:t>. “Tejkalim i ngarkesës qarkulluese” -</w:t>
            </w:r>
            <w:r w:rsidRPr="0038264E">
              <w:rPr>
                <w:rFonts w:ascii="Book Antiqua" w:hAnsi="Book Antiqua" w:cs="Times New Roman"/>
              </w:rPr>
              <w:t xml:space="preserve"> rritjen e</w:t>
            </w:r>
            <w:r w:rsidRPr="0038264E">
              <w:rPr>
                <w:rFonts w:ascii="Book Antiqua" w:hAnsi="Book Antiqua" w:cs="Times New Roman"/>
                <w:b/>
              </w:rPr>
              <w:t xml:space="preserve"> </w:t>
            </w:r>
            <w:r w:rsidRPr="0038264E">
              <w:rPr>
                <w:rFonts w:ascii="Book Antiqua" w:hAnsi="Book Antiqua" w:cs="Times New Roman"/>
              </w:rPr>
              <w:t>ngarkesës qarkulluese përkohësisht ose në vazhdimësi të automjeteve të renda apo gjysme tërenda në rrugën publike apo në  një pjese tësaj, si shkas i eksploatimit të xeheve minerale, prerjes se pyjeve, prodhimeve industriale, aktivitetet ndërmore dhe veprimtari të ngjashme;</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rPr>
            </w:pPr>
            <w:r w:rsidRPr="0038264E">
              <w:rPr>
                <w:rFonts w:ascii="Book Antiqua" w:hAnsi="Book Antiqua" w:cs="Times New Roman"/>
                <w:b/>
              </w:rPr>
              <w:t>1.4</w:t>
            </w:r>
            <w:r w:rsidR="00D42FD6">
              <w:rPr>
                <w:rFonts w:ascii="Book Antiqua" w:hAnsi="Book Antiqua" w:cs="Times New Roman"/>
                <w:b/>
              </w:rPr>
              <w:t>2</w:t>
            </w:r>
            <w:r w:rsidRPr="0038264E">
              <w:rPr>
                <w:rFonts w:ascii="Book Antiqua" w:hAnsi="Book Antiqua" w:cs="Times New Roman"/>
                <w:b/>
              </w:rPr>
              <w:t xml:space="preserve">. “Transporti i jashtëzakonshëm” - </w:t>
            </w:r>
            <w:r w:rsidRPr="0038264E">
              <w:rPr>
                <w:rFonts w:ascii="Book Antiqua" w:hAnsi="Book Antiqua" w:cs="Times New Roman"/>
              </w:rPr>
              <w:t>transport ku automjetet tejkalojnë dimensionet, peshën vehtiake apo ngarkesën ose masën totale tëtyre, përkatësisht ngarkesën boshtore;</w:t>
            </w:r>
          </w:p>
          <w:p w:rsidR="00133B8F" w:rsidRDefault="00133B8F" w:rsidP="00133B8F">
            <w:pPr>
              <w:pStyle w:val="normal0"/>
              <w:ind w:left="360" w:hanging="360"/>
              <w:jc w:val="both"/>
              <w:rPr>
                <w:rFonts w:ascii="Book Antiqua" w:hAnsi="Book Antiqua"/>
                <w:sz w:val="22"/>
                <w:szCs w:val="22"/>
              </w:rPr>
            </w:pPr>
            <w:r w:rsidRPr="0038264E">
              <w:rPr>
                <w:rFonts w:ascii="Book Antiqua" w:hAnsi="Book Antiqua"/>
                <w:b/>
                <w:sz w:val="22"/>
                <w:szCs w:val="22"/>
              </w:rPr>
              <w:t xml:space="preserve">      1.4</w:t>
            </w:r>
            <w:r w:rsidR="00D42FD6">
              <w:rPr>
                <w:rFonts w:ascii="Book Antiqua" w:hAnsi="Book Antiqua"/>
                <w:b/>
                <w:sz w:val="22"/>
                <w:szCs w:val="22"/>
              </w:rPr>
              <w:t>3</w:t>
            </w:r>
            <w:r w:rsidRPr="0038264E">
              <w:rPr>
                <w:rFonts w:ascii="Book Antiqua" w:hAnsi="Book Antiqua"/>
                <w:b/>
                <w:sz w:val="22"/>
                <w:szCs w:val="22"/>
              </w:rPr>
              <w:t xml:space="preserve">.  „Sinjalizim rrugorë“- </w:t>
            </w:r>
            <w:r w:rsidRPr="0038264E">
              <w:rPr>
                <w:rFonts w:ascii="Book Antiqua" w:hAnsi="Book Antiqua"/>
                <w:sz w:val="22"/>
                <w:szCs w:val="22"/>
              </w:rPr>
              <w:t>mjetet dhe pajisjet per percjelljen, kontrollen, rregullimin     dhe drejtimin  e rrjedhes se trafikut;</w:t>
            </w:r>
          </w:p>
          <w:p w:rsidR="00133B8F" w:rsidRDefault="00133B8F" w:rsidP="00133B8F">
            <w:pPr>
              <w:pStyle w:val="normal0"/>
              <w:ind w:left="360"/>
              <w:jc w:val="both"/>
              <w:rPr>
                <w:rFonts w:ascii="Book Antiqua" w:hAnsi="Book Antiqua"/>
                <w:bCs/>
                <w:sz w:val="22"/>
                <w:szCs w:val="22"/>
              </w:rPr>
            </w:pPr>
            <w:r w:rsidRPr="0038264E">
              <w:rPr>
                <w:rFonts w:ascii="Book Antiqua" w:hAnsi="Book Antiqua"/>
                <w:b/>
                <w:bCs/>
                <w:sz w:val="22"/>
                <w:szCs w:val="22"/>
              </w:rPr>
              <w:t>1.4</w:t>
            </w:r>
            <w:r w:rsidR="00932053">
              <w:rPr>
                <w:rFonts w:ascii="Book Antiqua" w:hAnsi="Book Antiqua"/>
                <w:b/>
                <w:bCs/>
                <w:sz w:val="22"/>
                <w:szCs w:val="22"/>
              </w:rPr>
              <w:t>4</w:t>
            </w:r>
            <w:r w:rsidRPr="0038264E">
              <w:rPr>
                <w:rFonts w:ascii="Book Antiqua" w:hAnsi="Book Antiqua"/>
                <w:b/>
                <w:bCs/>
                <w:sz w:val="22"/>
                <w:szCs w:val="22"/>
              </w:rPr>
              <w:t xml:space="preserve">.  „Rregullativat teknike“- </w:t>
            </w:r>
            <w:r w:rsidRPr="0038264E">
              <w:rPr>
                <w:rFonts w:ascii="Book Antiqua" w:hAnsi="Book Antiqua"/>
                <w:bCs/>
                <w:sz w:val="22"/>
                <w:szCs w:val="22"/>
              </w:rPr>
              <w:t>standardet, rregullat teknike, udhezimet, kushtet dhe specifikimet per planifikim, projektim, ndertim, mirembajtje dhe mbrojtje te rrugeve publike;</w:t>
            </w:r>
          </w:p>
          <w:p w:rsidR="00932053" w:rsidRPr="0038264E" w:rsidRDefault="00932053" w:rsidP="00133B8F">
            <w:pPr>
              <w:pStyle w:val="normal0"/>
              <w:ind w:left="360"/>
              <w:jc w:val="both"/>
              <w:rPr>
                <w:rFonts w:ascii="Book Antiqua" w:hAnsi="Book Antiqua"/>
                <w:bCs/>
                <w:sz w:val="22"/>
                <w:szCs w:val="22"/>
              </w:rPr>
            </w:pPr>
          </w:p>
          <w:p w:rsidR="00133B8F" w:rsidRPr="0038264E" w:rsidRDefault="00133B8F" w:rsidP="00133B8F">
            <w:pPr>
              <w:pStyle w:val="normal0"/>
              <w:ind w:left="360"/>
              <w:jc w:val="both"/>
              <w:rPr>
                <w:rFonts w:ascii="Book Antiqua" w:hAnsi="Book Antiqua"/>
                <w:b/>
                <w:bCs/>
                <w:sz w:val="22"/>
                <w:szCs w:val="22"/>
              </w:rPr>
            </w:pPr>
            <w:r w:rsidRPr="0038264E">
              <w:rPr>
                <w:rFonts w:ascii="Book Antiqua" w:hAnsi="Book Antiqua"/>
                <w:b/>
                <w:bCs/>
                <w:sz w:val="22"/>
                <w:szCs w:val="22"/>
              </w:rPr>
              <w:t>1.4</w:t>
            </w:r>
            <w:r w:rsidR="00932053">
              <w:rPr>
                <w:rFonts w:ascii="Book Antiqua" w:hAnsi="Book Antiqua"/>
                <w:b/>
                <w:bCs/>
                <w:sz w:val="22"/>
                <w:szCs w:val="22"/>
              </w:rPr>
              <w:t>5</w:t>
            </w:r>
            <w:r w:rsidRPr="0038264E">
              <w:rPr>
                <w:rFonts w:ascii="Book Antiqua" w:hAnsi="Book Antiqua"/>
                <w:b/>
                <w:bCs/>
                <w:sz w:val="22"/>
                <w:szCs w:val="22"/>
              </w:rPr>
              <w:t xml:space="preserve">.  </w:t>
            </w:r>
            <w:r w:rsidRPr="00932053">
              <w:rPr>
                <w:rFonts w:ascii="Book Antiqua" w:hAnsi="Book Antiqua"/>
                <w:b/>
                <w:sz w:val="22"/>
                <w:szCs w:val="22"/>
              </w:rPr>
              <w:t>“Ministria”</w:t>
            </w:r>
            <w:r w:rsidRPr="0038264E">
              <w:rPr>
                <w:rFonts w:ascii="Book Antiqua" w:hAnsi="Book Antiqua"/>
                <w:sz w:val="22"/>
                <w:szCs w:val="22"/>
              </w:rPr>
              <w:t xml:space="preserve"> - Ministria </w:t>
            </w:r>
            <w:r w:rsidRPr="0038264E">
              <w:rPr>
                <w:rFonts w:ascii="Book Antiqua" w:hAnsi="Book Antiqua"/>
                <w:sz w:val="22"/>
                <w:szCs w:val="22"/>
              </w:rPr>
              <w:lastRenderedPageBreak/>
              <w:t>përkatëse për Infrastruktrë.</w:t>
            </w: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olor w:val="000000" w:themeColor="text1"/>
              </w:rPr>
            </w:pPr>
            <w:r w:rsidRPr="0038264E">
              <w:rPr>
                <w:rFonts w:ascii="Book Antiqua" w:hAnsi="Book Antiqua" w:cs="Times New Roman"/>
                <w:b/>
                <w:color w:val="000000" w:themeColor="text1"/>
              </w:rPr>
              <w:t>1.4</w:t>
            </w:r>
            <w:r w:rsidR="00932053">
              <w:rPr>
                <w:rFonts w:ascii="Book Antiqua" w:hAnsi="Book Antiqua" w:cs="Times New Roman"/>
                <w:b/>
                <w:color w:val="000000" w:themeColor="text1"/>
              </w:rPr>
              <w:t>6</w:t>
            </w:r>
            <w:r w:rsidRPr="0038264E">
              <w:rPr>
                <w:rFonts w:ascii="Book Antiqua" w:hAnsi="Book Antiqua" w:cs="Times New Roman"/>
                <w:b/>
                <w:color w:val="000000" w:themeColor="text1"/>
              </w:rPr>
              <w:t>.</w:t>
            </w:r>
            <w:r w:rsidRPr="0038264E">
              <w:rPr>
                <w:rFonts w:ascii="Book Antiqua" w:hAnsi="Book Antiqua" w:cs="Times New Roman"/>
                <w:color w:val="000000" w:themeColor="text1"/>
              </w:rPr>
              <w:t xml:space="preserve"> “</w:t>
            </w:r>
            <w:r w:rsidRPr="0038264E">
              <w:rPr>
                <w:rFonts w:ascii="Book Antiqua" w:hAnsi="Book Antiqua" w:cs="Times New Roman"/>
                <w:b/>
                <w:bCs/>
                <w:color w:val="000000" w:themeColor="text1"/>
              </w:rPr>
              <w:t>Autoriteti i Rrugës Publike</w:t>
            </w:r>
            <w:r w:rsidRPr="0038264E">
              <w:rPr>
                <w:rFonts w:ascii="Book Antiqua" w:hAnsi="Book Antiqua" w:cs="Times New Roman"/>
                <w:color w:val="000000" w:themeColor="text1"/>
              </w:rPr>
              <w:t>” - autoriteti administrativ përkatës i emëruar nga Ministria e Infrastrukturës për  auto-udhë,  rrugë nacionale apo rajonale dhe komuna për rrugë lokale dhe rrugë në vendbanime.</w:t>
            </w:r>
          </w:p>
          <w:p w:rsidR="00133B8F" w:rsidRPr="0038264E" w:rsidRDefault="00133B8F" w:rsidP="00133B8F">
            <w:pPr>
              <w:pStyle w:val="ListParagraph"/>
              <w:autoSpaceDE w:val="0"/>
              <w:autoSpaceDN w:val="0"/>
              <w:adjustRightInd w:val="0"/>
              <w:ind w:left="1080"/>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
                <w:bCs/>
              </w:rPr>
              <w:t>Neni 4</w:t>
            </w:r>
            <w:r w:rsidRPr="0038264E">
              <w:rPr>
                <w:rFonts w:ascii="Book Antiqua" w:hAnsi="Book Antiqua" w:cs="Times New Roman"/>
                <w:bCs/>
              </w:rPr>
              <w:t xml:space="preserve">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Statusi juridik i Rrugëve publike</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pStyle w:val="ListParagraph"/>
              <w:tabs>
                <w:tab w:val="left" w:pos="360"/>
              </w:tabs>
              <w:ind w:left="0"/>
              <w:rPr>
                <w:rFonts w:ascii="Book Antiqua" w:hAnsi="Book Antiqua" w:cs="Times New Roman"/>
                <w:color w:val="C00000"/>
              </w:rPr>
            </w:pPr>
            <w:r w:rsidRPr="0038264E">
              <w:rPr>
                <w:rFonts w:ascii="Book Antiqua" w:hAnsi="Book Antiqua" w:cs="Times New Roman"/>
              </w:rPr>
              <w:t>1. Rrugët janë pasuri publike për përdorim të përgjithshëm dhe janë në pronësi të Republikës se Kosovës, te cilat nuk mundë të tjetërsohen nga pronësia e Republikës se Kosovës;</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Për ndërtim të instalimeve të ndryshme si: linjat të ujësjellësit, energjetike, të telekomunikacionit dhe të ngjashme në rrugët publike mund të arrihet marrëveshje për shfrytëzim.</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Toka rrugore mund të epet në shfrytëzim me qëllim të ushtrimit të veprimtarive biznesore dhe veprimtari të tjera.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4. Rruga publike shpallet me status fuqiplotë për përdorim pas dhënies se lejes se përdorimit,  regjistrohet në kadastër si pronë e Qeverisë  se Republikës se Kosovës, menaxhohet nga Ministria.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Të drejtat për shfrytëzim  dhe të drejtat për ndërtim në rrugën publike regjistrohen në librin kadastral të cilin e rregullon kadastra mbi evidentimin e tokës. Shfrytëzimi i tokës rrugore regjistrohet në librin kadastral sipas rregullave mbi regjistrimin e </w:t>
            </w:r>
            <w:r w:rsidRPr="0038264E">
              <w:rPr>
                <w:rFonts w:ascii="Book Antiqua" w:hAnsi="Book Antiqua" w:cs="Times New Roman"/>
                <w:bCs/>
              </w:rPr>
              <w:lastRenderedPageBreak/>
              <w:t>dhënies me qira.</w:t>
            </w:r>
          </w:p>
          <w:p w:rsidR="00133B8F" w:rsidRPr="0038264E" w:rsidRDefault="00133B8F" w:rsidP="00133B8F">
            <w:pPr>
              <w:pStyle w:val="ListParagraph"/>
              <w:autoSpaceDE w:val="0"/>
              <w:autoSpaceDN w:val="0"/>
              <w:adjustRightInd w:val="0"/>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Cs/>
                <w:i/>
              </w:rPr>
            </w:pPr>
            <w:r w:rsidRPr="0038264E">
              <w:rPr>
                <w:rFonts w:ascii="Book Antiqua" w:hAnsi="Book Antiqua" w:cs="Times New Roman"/>
                <w:b/>
                <w:bCs/>
              </w:rPr>
              <w:t>Neni 5</w:t>
            </w:r>
            <w:r w:rsidRPr="0038264E">
              <w:rPr>
                <w:rFonts w:ascii="Book Antiqua" w:hAnsi="Book Antiqua" w:cs="Times New Roman"/>
                <w:bCs/>
                <w:i/>
              </w:rPr>
              <w:t xml:space="preserve">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Elementet përbërëse të rrugës publike</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Rrugën publike e përbëjnë:</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3"/>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Trupi i rrugës përbëhet nga pjesa e poshtme dhe e epërme;</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2"/>
                <w:numId w:val="29"/>
              </w:numPr>
              <w:autoSpaceDE w:val="0"/>
              <w:autoSpaceDN w:val="0"/>
              <w:adjustRightInd w:val="0"/>
              <w:jc w:val="both"/>
              <w:rPr>
                <w:rFonts w:ascii="Book Antiqua" w:hAnsi="Book Antiqua" w:cs="Times New Roman"/>
                <w:bCs/>
              </w:rPr>
            </w:pPr>
            <w:r w:rsidRPr="0038264E">
              <w:rPr>
                <w:rFonts w:ascii="Book Antiqua" w:hAnsi="Book Antiqua" w:cs="Times New Roman"/>
                <w:bCs/>
              </w:rPr>
              <w:t>Pjesa e poshtme e rrugës (nën-baza, mbushja, gërmimi, objektet dhe pajisjet për largimin e ujërave dhe mbrojtjen nga ujërat sipërfaqësore dhe nëntokësore nga rruga, e të ngjashme);</w:t>
            </w:r>
          </w:p>
          <w:p w:rsidR="00133B8F" w:rsidRPr="0038264E" w:rsidRDefault="00133B8F" w:rsidP="00133B8F">
            <w:pPr>
              <w:pStyle w:val="ListParagraph"/>
              <w:autoSpaceDE w:val="0"/>
              <w:autoSpaceDN w:val="0"/>
              <w:adjustRightInd w:val="0"/>
              <w:ind w:left="1440"/>
              <w:jc w:val="both"/>
              <w:rPr>
                <w:rFonts w:ascii="Book Antiqua" w:hAnsi="Book Antiqua" w:cs="Times New Roman"/>
                <w:bCs/>
              </w:rPr>
            </w:pPr>
          </w:p>
          <w:p w:rsidR="00133B8F" w:rsidRPr="0038264E" w:rsidRDefault="00133B8F" w:rsidP="00133B8F">
            <w:pPr>
              <w:autoSpaceDE w:val="0"/>
              <w:autoSpaceDN w:val="0"/>
              <w:adjustRightInd w:val="0"/>
              <w:ind w:left="720"/>
              <w:jc w:val="both"/>
              <w:rPr>
                <w:rFonts w:ascii="Book Antiqua" w:hAnsi="Book Antiqua" w:cs="Times New Roman"/>
                <w:bCs/>
              </w:rPr>
            </w:pPr>
            <w:r w:rsidRPr="0038264E">
              <w:rPr>
                <w:rFonts w:ascii="Book Antiqua" w:hAnsi="Book Antiqua" w:cs="Times New Roman"/>
                <w:bCs/>
              </w:rPr>
              <w:t>1.1.2. Shtresa e epërme (shiriti qarkullues, skajoret, rigolla, bankina, berma, shiritat ndarës dhe të ngjashme);</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1.2. Objektet rrugore ( ura, viadukti, akvadukti, nënkalimi, mbikalimi, lëshesa, tuneli, galeria, muret mbrojtëse  dhe të ngjashme);</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1.3. Kyçjet në rruge publike të ndërtuara në tokën rrugore;</w:t>
            </w: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1.4. Trotuaret, shtigjet për këmbësorë dhe biçiklist;</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1.5. Brezi i rrugës shtrihet në të dy anët e rrugës, shërben për mirëmbajtje të papenguar të rrugës, ka gjerësi sipas projektit, se paku dy metra nga pikat e skajshme e profilit tërthor të </w:t>
            </w:r>
            <w:r w:rsidRPr="0038264E">
              <w:rPr>
                <w:rFonts w:ascii="Book Antiqua" w:hAnsi="Book Antiqua" w:cs="Times New Roman"/>
                <w:bCs/>
              </w:rPr>
              <w:lastRenderedPageBreak/>
              <w:t>rrugës;</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Helvetica"/>
              </w:rPr>
            </w:pPr>
            <w:r w:rsidRPr="0038264E">
              <w:rPr>
                <w:rFonts w:ascii="Book Antiqua" w:hAnsi="Book Antiqua" w:cs="Times New Roman"/>
                <w:bCs/>
              </w:rPr>
              <w:t xml:space="preserve">1.6. Hapësira ajrore </w:t>
            </w:r>
            <w:r w:rsidRPr="0038264E">
              <w:rPr>
                <w:rFonts w:ascii="Book Antiqua" w:hAnsi="Book Antiqua" w:cs="Helvetica"/>
              </w:rPr>
              <w:t>mbi shtresën  qarkulluese ne rruge te hapur se paku  në lartësi prej 7,0 metra me profil të lirë dhe  prej me se paku 4,50 metra nga pika me e lartë e shtresës qarkulluese kurse për autostrada kjo lartësi është se paku 4,75 metra nga  pika me e lartë e shtresës qarkulluese;</w:t>
            </w:r>
          </w:p>
          <w:p w:rsidR="00133B8F" w:rsidRPr="0038264E" w:rsidRDefault="00133B8F" w:rsidP="00133B8F">
            <w:pPr>
              <w:autoSpaceDE w:val="0"/>
              <w:autoSpaceDN w:val="0"/>
              <w:adjustRightInd w:val="0"/>
              <w:ind w:left="360"/>
              <w:jc w:val="both"/>
              <w:rPr>
                <w:rFonts w:ascii="Book Antiqua" w:hAnsi="Book Antiqua" w:cs="Helvetica"/>
              </w:rPr>
            </w:pPr>
          </w:p>
          <w:p w:rsidR="00133B8F" w:rsidRPr="0038264E" w:rsidRDefault="00133B8F" w:rsidP="00133B8F">
            <w:pPr>
              <w:tabs>
                <w:tab w:val="left" w:pos="720"/>
              </w:tabs>
              <w:autoSpaceDE w:val="0"/>
              <w:autoSpaceDN w:val="0"/>
              <w:adjustRightInd w:val="0"/>
              <w:ind w:left="360"/>
              <w:jc w:val="both"/>
              <w:rPr>
                <w:rFonts w:ascii="Book Antiqua" w:hAnsi="Book Antiqua" w:cs="Times New Roman"/>
                <w:bCs/>
              </w:rPr>
            </w:pPr>
            <w:r w:rsidRPr="0038264E">
              <w:rPr>
                <w:rFonts w:ascii="Book Antiqua" w:hAnsi="Book Antiqua" w:cs="Helvetica"/>
              </w:rPr>
              <w:t xml:space="preserve">1.7. </w:t>
            </w:r>
            <w:r w:rsidRPr="0038264E">
              <w:rPr>
                <w:rFonts w:ascii="Book Antiqua" w:hAnsi="Book Antiqua" w:cs="Times New Roman"/>
                <w:bCs/>
              </w:rPr>
              <w:t>Objektet në tokën rrugore, për nevoja të mirëmbajtjes së rrugës dhe ofrimin e shërbimeve drejtueseve të mjeteve dhe udhëtareve si dhe pagesat e rrugës janë të parapara me projekt të rrugës;</w:t>
            </w:r>
          </w:p>
          <w:p w:rsidR="00133B8F" w:rsidRPr="0038264E" w:rsidRDefault="00133B8F" w:rsidP="00133B8F">
            <w:pPr>
              <w:tabs>
                <w:tab w:val="left" w:pos="720"/>
              </w:tabs>
              <w:autoSpaceDE w:val="0"/>
              <w:autoSpaceDN w:val="0"/>
              <w:adjustRightInd w:val="0"/>
              <w:ind w:left="1080" w:hanging="360"/>
              <w:jc w:val="both"/>
              <w:rPr>
                <w:rFonts w:ascii="Book Antiqua" w:hAnsi="Book Antiqua" w:cs="Times New Roman"/>
                <w:bCs/>
              </w:rPr>
            </w:pPr>
          </w:p>
          <w:p w:rsidR="00133B8F" w:rsidRPr="0038264E" w:rsidRDefault="00133B8F" w:rsidP="00133B8F">
            <w:pPr>
              <w:pStyle w:val="ListParagraph"/>
              <w:numPr>
                <w:ilvl w:val="1"/>
                <w:numId w:val="4"/>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Toka rrugore është sipërfaqja e tokës e cila sipas projektit duhet të ndërtohet apo është e ndërtuar rruga. Sipërfaqja e brezit rrugor, po ashtu është sipërfaqja e tokës ku sipas projektit duhet të ndërtohen objekte për nevoja të mirëmbajtjes dhe ofrim të shërbimeve për drejtuesit e mjeteve dhe udhëtareve si dhe pagesat për rruge të parapara me projekt të rrugës (objektet për mirëmbajtje të rrugës, menaxhimi dhe mbikëqyrja e rrugëve, pagesat rrugore, pikat e karburantit, serviset e ndryshme, vend parkimet, pushimoret dhe të ngjashme);</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1.9. Objektet matëse stabile dhe pajisje për kontroll të automjeteve;</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1.10. Shenjat e trafikut, pajisjet për monitorim dhe zhvillim të </w:t>
            </w:r>
            <w:r w:rsidRPr="0038264E">
              <w:rPr>
                <w:rFonts w:ascii="Book Antiqua" w:hAnsi="Book Antiqua" w:cs="Times New Roman"/>
                <w:bCs/>
              </w:rPr>
              <w:lastRenderedPageBreak/>
              <w:t>qarkullimit rrugor dhe pajisjeve të rrugës siç janë trupat ndriçuese, pajisjet stabile të telekomunikacionit, instalimet dhe ndriçimi në funksion të trafikut rrugor, numëruesit e automjeteve, shenjat e rrugëve, instalimet e ndryshme, pajisjet në tunele, në vend-parkime dhe të ngjashme;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1.11. Rruga publike përveç  elementeve nga paragrafi 1 i këtij ligji, përfshin edhe objekte- pajisje   për rregullimin e trafikut;</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1.12. Objektet dhe pajisjet për mbrojtje të rrugës dhe mjedisit siç janë mbrojtësit e borës, mbrojtësit e erës, udhërrëfyesit shenjat e stacionazheve, mbrojtësit e skarpateve nga shembja dhe erodimet, mbrojtësit e trafikut dhe parmakët për këmbësorë, mbrojtësit nga zhurmat dhe ndikimeve tjera me efekte negative për mjedisin dhe të ngjashme.</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Neni 6</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Heqja e statusit si pasuri publike për përdorim të përgjithshëm të rrugës publike</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Nese paraqitet nevoja e ndërprerjes se shfrytëzimit të rrugës publike ose një pjese të saj, mund ti hiqet statusi i saj si pasuri publike për përdorim të përgjithshëm,  patundshmëria të cilës i hiqet ky status mbetet  pasuri shtetërore për përdorim të përgjithshëm, në pronësi të Republikës së Kosovës.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Propozimin për heqje të statusit të </w:t>
            </w:r>
            <w:r w:rsidRPr="0038264E">
              <w:rPr>
                <w:rFonts w:ascii="Book Antiqua" w:hAnsi="Book Antiqua" w:cs="Times New Roman"/>
                <w:bCs/>
              </w:rPr>
              <w:lastRenderedPageBreak/>
              <w:t xml:space="preserve">pasurisë publike për interes të përgjithshëm të rrugës ose një pjese të saj e inicion Ministria, ndërsa vendimin për heqje të statusit të rrugës apo ndonjë pjese të saj e nxjerr Qeveria e Republikës se Kosovës. Pas heqjes së statusit </w:t>
            </w:r>
            <w:r w:rsidRPr="0038264E">
              <w:rPr>
                <w:rFonts w:ascii="Book Antiqua" w:hAnsi="Book Antiqua" w:cs="Times New Roman"/>
                <w:bCs/>
                <w:color w:val="C00000"/>
              </w:rPr>
              <w:t xml:space="preserve"> </w:t>
            </w:r>
            <w:r w:rsidRPr="0038264E">
              <w:rPr>
                <w:rFonts w:ascii="Book Antiqua" w:hAnsi="Book Antiqua" w:cs="Times New Roman"/>
                <w:bCs/>
              </w:rPr>
              <w:t>rrugës publike ose një pjese të saj si pasuri publike për përdorim të përgjithshëm rruga evidentohet në  librin kadastral, me elaboratin e parcializimit dorëzohet për regjistrim në librat kadastral në komunën përkatëse.</w:t>
            </w: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Cs/>
              </w:rPr>
              <w:t xml:space="preserve"> </w:t>
            </w: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Neni 7</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Kategorizimi i rrugëve publike</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Rrugët publike varësisht  nga rëndësia e tyre shoqërore, ekonomike dhe e qarkullimit, kategorizohen në:</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Auto-udhë;</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Rrugë nacionale;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Rrugë rajonale;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Rrugë lokale.</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Neni 8</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Kriteret për kategorizimin e rrugëve publike</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Kriteret për kategorizimin e rrugëve publike përcaktohen me akt nënligjor.</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Vendimin për kategorizimin e rrugëve publike e nxjerr </w:t>
            </w:r>
            <w:r w:rsidRPr="0038264E">
              <w:rPr>
                <w:rFonts w:ascii="Book Antiqua" w:hAnsi="Book Antiqua" w:cs="Times New Roman"/>
                <w:bCs/>
                <w:noProof/>
              </w:rPr>
              <w:t>ministri.</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Pas kategorizimit me vendim të Ministrit  rruga se pa kategorizuar bëhet rrugë publike.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Në rastet nga paragrafi 3.  i këtij neni,  pronarit të deritashëm nuk i kompensohet paluejtshmeria. </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Neni 9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Aplikimi i pagesës rrugore</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Për shfrytëzimin e auto-udhës apo shfrytëzimin e objekteve të veçanta (urë, tunel, viadukt, dhe të ngjashëm),  Qeveria mund të nxjerr vendim për aplikimin e pagesës rrugore.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Kushtet për aplikimin e pagesës rrugore përcaktohen me akt nënligjor të nxjerr nga Qeveria.</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Cs/>
                <w:i/>
              </w:rPr>
            </w:pPr>
            <w:r w:rsidRPr="0038264E">
              <w:rPr>
                <w:rFonts w:ascii="Book Antiqua" w:hAnsi="Book Antiqua" w:cs="Times New Roman"/>
                <w:b/>
                <w:bCs/>
              </w:rPr>
              <w:t>Neni 10</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Gjendja e rrugëve publike</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Rrugët publike duhet të jenë të ndërtuara, re-konstruktuara dhe të mirëmbajtura sipas standardeve  në fuqi.</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Neni 11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Planifikimi, projektimi, ndërtimi, rekonstruktimi, sinjalizimi dhe mirëmbajta e rrugëve publike</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1. Lejen për ndërtim, rekonstruktim te auto udhës, rrugës nacionale, rajonale dhe objekteve tjera përcjellëse, e jep Ministria, ndërsa lejen për ndërtimin apo rekonstruktimin e rrugëve lokale dhe objektet tjera përcjellëse e jep komuna.</w:t>
            </w:r>
          </w:p>
          <w:p w:rsidR="00133B8F" w:rsidRPr="0038264E" w:rsidRDefault="00133B8F" w:rsidP="00133B8F">
            <w:pPr>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Rrugët publike planifikohen, projektohen, ndërtohen, rekonstruktohen, sinjalizohen dhe mirëmbahen në mënyrë:</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lastRenderedPageBreak/>
              <w:t>1.1. Të arriturave më të reja shkencore dhe profesionale nga lëmi i projektimit dhe ndërtimit si dhe parimeve ekonomike dhe standardeve për vlerësimin e arsyeshmëris për ndërtimin e rrugëve publike;</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1.2. Që të ofroj qarkullim të sigurt rrugor për të gjithë pjesëmarrësit në trafik, si dhe të jetë në përputhje me kushtet e ndikimit në mjedis nëpër të cilën shtrihet rruga publike;</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1.3. Sipas kushteve të cilat janë të përcaktuara me ketë Ligj dhe akteve nënligjore, legjislacionin për  ndërtim dhe  mbrojtje të mjedisit si dhe sigurinë rrugore;</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Qarkullimi rrugor për automjete me ngarkesë mund të zhvillohet vetëm nëpër rrugë publike të     rezervuara për trafik rrugor transit.</w:t>
            </w:r>
          </w:p>
          <w:p w:rsidR="00133B8F" w:rsidRPr="0038264E" w:rsidRDefault="00133B8F" w:rsidP="00133B8F">
            <w:pPr>
              <w:autoSpaceDE w:val="0"/>
              <w:autoSpaceDN w:val="0"/>
              <w:adjustRightInd w:val="0"/>
              <w:ind w:left="720" w:hanging="72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ind w:left="270" w:hanging="270"/>
              <w:jc w:val="both"/>
              <w:rPr>
                <w:rFonts w:ascii="Book Antiqua" w:hAnsi="Book Antiqua" w:cs="Times New Roman"/>
                <w:bCs/>
              </w:rPr>
            </w:pPr>
            <w:r w:rsidRPr="0038264E">
              <w:rPr>
                <w:rFonts w:ascii="Book Antiqua" w:hAnsi="Book Antiqua" w:cs="Times New Roman"/>
                <w:bCs/>
              </w:rPr>
              <w:t>3. Ministria nxjerr akt nënligjor për projektimin e rrugëve publike dhe elementet e tyre nga pikëpamja e sigurimit rrugor dhe ekonomicitetit të ndërtimit dhe mirëmbajtjes së saj.</w:t>
            </w:r>
          </w:p>
          <w:p w:rsidR="00133B8F" w:rsidRPr="0038264E" w:rsidRDefault="00133B8F" w:rsidP="00133B8F">
            <w:pPr>
              <w:autoSpaceDE w:val="0"/>
              <w:autoSpaceDN w:val="0"/>
              <w:adjustRightInd w:val="0"/>
              <w:ind w:left="720" w:hanging="72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Ministri nxjerr akt nënligjor për sinjalizimin e rrugëve publike, pajisjeve ne funksion te rruges, ndriçimit rrugorë dhe mënyrën e sinjalizimit dhe sigurimit te punëve ne rrugë;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5. Ministri ne baze te ligjit qe rregullon sigurinë rrugore nxjerr rregulla:</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 5.1. me të cilat në mënyre të detajuar zbatohen rregullat e posaçme të rrugëve publike;</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5.2.  me të cilat përcaktohen rrugët publike dhe elementet tjera të domosdoshme për qarkullimin    rrugore për automjetet me ngarkesa nga paragrafi 2. i këtij neni;</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5.3. me të cilën përcaktohet përmbajtja, struktura dhe mënyra e udhëheqjes se bazës të dhënave mbi rrugët publike dhe objekteve rrugore.</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6. Formën, përmbajtjen e projektit për ndërtim dhe rekonstruktim e rrugëve publike e përcakton Ministria me akt nënligjor.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
                <w:bCs/>
              </w:rPr>
            </w:pPr>
            <w:r w:rsidRPr="0038264E">
              <w:rPr>
                <w:rFonts w:ascii="Book Antiqua" w:hAnsi="Book Antiqua" w:cs="Times New Roman"/>
                <w:bCs/>
              </w:rPr>
              <w:t>7. Ministria me akt nënligjor përcakton  kufizimin  e  përdorimit të rrugëve të caktuara për qarkullim të mjeteve të renda, të cilat tejkalojnë peshën e lejuar mbi 7,50 ton, nëse ekzistojnë rruge tjera me drejtime alternative të cilat ofrojnë karakteristika teknike me të mira për qarkullim, përveç për qarkullim të automjeteve në qarkullim lokal.</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932053" w:rsidP="00133B8F">
            <w:pPr>
              <w:pStyle w:val="ListParagraph"/>
              <w:autoSpaceDE w:val="0"/>
              <w:autoSpaceDN w:val="0"/>
              <w:adjustRightInd w:val="0"/>
              <w:rPr>
                <w:rFonts w:ascii="Book Antiqua" w:hAnsi="Book Antiqua" w:cs="Times New Roman"/>
                <w:b/>
                <w:bCs/>
              </w:rPr>
            </w:pPr>
            <w:r>
              <w:rPr>
                <w:rFonts w:ascii="Book Antiqua" w:hAnsi="Book Antiqua" w:cs="Times New Roman"/>
                <w:b/>
                <w:bCs/>
              </w:rPr>
              <w:t xml:space="preserve">                 Neni 12</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Strategjia e zhvillimit të rrugëve publike</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Qeveria e Republikës se Kosovës me propozimin e Ministrisë aprovon strategjinë me të cilën përcakton orientimet dhe planin zhvillimor të rrugëve publike në Republikën e Kosovës. </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20"/>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Strategjia për planin zhvillimor të rrugëve publike në Republikën e Kosovës përmban: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1.1. Analizën e gjendjes se auto-udhës, rrugës nacionale, rajonale </w:t>
            </w:r>
            <w:r w:rsidRPr="0038264E">
              <w:rPr>
                <w:rFonts w:ascii="Book Antiqua" w:hAnsi="Book Antiqua" w:cs="Times New Roman"/>
                <w:bCs/>
              </w:rPr>
              <w:lastRenderedPageBreak/>
              <w:t>dhe lokale, si dhe nevojën për zhvillimin e këtyre rrugëve;</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9"/>
              </w:numPr>
              <w:autoSpaceDE w:val="0"/>
              <w:autoSpaceDN w:val="0"/>
              <w:adjustRightInd w:val="0"/>
              <w:jc w:val="both"/>
              <w:rPr>
                <w:rFonts w:ascii="Book Antiqua" w:hAnsi="Book Antiqua" w:cs="Times New Roman"/>
                <w:bCs/>
              </w:rPr>
            </w:pPr>
            <w:r w:rsidRPr="0038264E">
              <w:rPr>
                <w:rFonts w:ascii="Book Antiqua" w:hAnsi="Book Antiqua" w:cs="Times New Roman"/>
                <w:bCs/>
              </w:rPr>
              <w:t>Kriteret bazë për ndërtimin e auto-udhës, rrugës nacionale, rajonale dhe lokale si dhe propozimin e kritereve të prioriteteve për ndërtimin e rrugëve publike;</w:t>
            </w:r>
          </w:p>
          <w:p w:rsidR="00133B8F" w:rsidRPr="0038264E" w:rsidRDefault="00133B8F" w:rsidP="00133B8F">
            <w:pPr>
              <w:pStyle w:val="ListParagraph"/>
              <w:autoSpaceDE w:val="0"/>
              <w:autoSpaceDN w:val="0"/>
              <w:adjustRightInd w:val="0"/>
              <w:ind w:left="855"/>
              <w:jc w:val="both"/>
              <w:rPr>
                <w:rFonts w:ascii="Book Antiqua" w:hAnsi="Book Antiqua" w:cs="Times New Roman"/>
                <w:bCs/>
              </w:rPr>
            </w:pPr>
          </w:p>
          <w:p w:rsidR="00133B8F" w:rsidRPr="0038264E" w:rsidRDefault="00133B8F" w:rsidP="00133B8F">
            <w:pPr>
              <w:pStyle w:val="ListParagraph"/>
              <w:numPr>
                <w:ilvl w:val="1"/>
                <w:numId w:val="19"/>
              </w:numPr>
              <w:autoSpaceDE w:val="0"/>
              <w:autoSpaceDN w:val="0"/>
              <w:adjustRightInd w:val="0"/>
              <w:jc w:val="both"/>
              <w:rPr>
                <w:rFonts w:ascii="Book Antiqua" w:hAnsi="Book Antiqua" w:cs="Times New Roman"/>
                <w:bCs/>
              </w:rPr>
            </w:pPr>
            <w:r w:rsidRPr="0038264E">
              <w:rPr>
                <w:rFonts w:ascii="Book Antiqua" w:hAnsi="Book Antiqua" w:cs="Times New Roman"/>
                <w:bCs/>
              </w:rPr>
              <w:t>Nevojën për sinjalizimin e auto- udhës ekzistuese, rrugës nacionale, rajonale dhe lokale;</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1.4. Nevojën për mirëmbajtjen e rrugëve publike, parimet e mirëmbajtjes dhe propozimin e kritereve për prioritetet për mirëmbajtjen auto-udhëve, rrugëve nacionale, rajonale dhe lokale.</w:t>
            </w:r>
          </w:p>
          <w:p w:rsidR="00133B8F" w:rsidRPr="0038264E" w:rsidRDefault="00133B8F" w:rsidP="00133B8F">
            <w:pPr>
              <w:pStyle w:val="ListParagraph"/>
              <w:autoSpaceDE w:val="0"/>
              <w:autoSpaceDN w:val="0"/>
              <w:adjustRightInd w:val="0"/>
              <w:ind w:left="360"/>
              <w:jc w:val="center"/>
              <w:rPr>
                <w:rFonts w:ascii="Book Antiqua" w:hAnsi="Book Antiqua" w:cs="Times New Roman"/>
                <w:b/>
                <w:bCs/>
              </w:rPr>
            </w:pPr>
          </w:p>
          <w:p w:rsidR="00133B8F" w:rsidRDefault="00133B8F" w:rsidP="00133B8F">
            <w:pPr>
              <w:pStyle w:val="ListParagraph"/>
              <w:autoSpaceDE w:val="0"/>
              <w:autoSpaceDN w:val="0"/>
              <w:adjustRightInd w:val="0"/>
              <w:ind w:left="360"/>
              <w:jc w:val="center"/>
              <w:rPr>
                <w:rFonts w:ascii="Book Antiqua" w:hAnsi="Book Antiqua" w:cs="Times New Roman"/>
                <w:b/>
                <w:bCs/>
              </w:rPr>
            </w:pPr>
          </w:p>
          <w:p w:rsidR="00932053" w:rsidRPr="0038264E" w:rsidRDefault="00932053" w:rsidP="00133B8F">
            <w:pPr>
              <w:pStyle w:val="ListParagraph"/>
              <w:autoSpaceDE w:val="0"/>
              <w:autoSpaceDN w:val="0"/>
              <w:adjustRightInd w:val="0"/>
              <w:ind w:left="360"/>
              <w:jc w:val="center"/>
              <w:rPr>
                <w:rFonts w:ascii="Book Antiqua" w:hAnsi="Book Antiqua" w:cs="Times New Roman"/>
                <w:b/>
                <w:bCs/>
              </w:rPr>
            </w:pPr>
          </w:p>
          <w:p w:rsidR="00133B8F" w:rsidRPr="0038264E" w:rsidRDefault="00133B8F" w:rsidP="00133B8F">
            <w:pPr>
              <w:pStyle w:val="ListParagraph"/>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Neni 13</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Kodi unik tekniko- teknologjik</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Ministria është kompetent për sigurimin e kodit unik tekniko- teknologjik të rrugëve publike për mes zbatimit të Strategjisë.</w:t>
            </w:r>
          </w:p>
          <w:p w:rsidR="00133B8F" w:rsidRPr="0038264E" w:rsidRDefault="00133B8F" w:rsidP="00133B8F">
            <w:pPr>
              <w:pStyle w:val="ListParagraph"/>
              <w:autoSpaceDE w:val="0"/>
              <w:autoSpaceDN w:val="0"/>
              <w:adjustRightInd w:val="0"/>
              <w:ind w:left="360"/>
              <w:jc w:val="center"/>
              <w:rPr>
                <w:rFonts w:ascii="Book Antiqua" w:hAnsi="Book Antiqua" w:cs="Times New Roman"/>
                <w:b/>
                <w:bCs/>
              </w:rPr>
            </w:pPr>
          </w:p>
          <w:p w:rsidR="00133B8F" w:rsidRDefault="00133B8F" w:rsidP="00133B8F">
            <w:pPr>
              <w:pStyle w:val="ListParagraph"/>
              <w:autoSpaceDE w:val="0"/>
              <w:autoSpaceDN w:val="0"/>
              <w:adjustRightInd w:val="0"/>
              <w:ind w:left="360"/>
              <w:jc w:val="center"/>
              <w:rPr>
                <w:rFonts w:ascii="Book Antiqua" w:hAnsi="Book Antiqua" w:cs="Times New Roman"/>
                <w:b/>
                <w:bCs/>
              </w:rPr>
            </w:pPr>
          </w:p>
          <w:p w:rsidR="00932053" w:rsidRPr="0038264E" w:rsidRDefault="00932053" w:rsidP="00133B8F">
            <w:pPr>
              <w:pStyle w:val="ListParagraph"/>
              <w:autoSpaceDE w:val="0"/>
              <w:autoSpaceDN w:val="0"/>
              <w:adjustRightInd w:val="0"/>
              <w:ind w:left="360"/>
              <w:jc w:val="center"/>
              <w:rPr>
                <w:rFonts w:ascii="Book Antiqua" w:hAnsi="Book Antiqua" w:cs="Times New Roman"/>
                <w:b/>
                <w:bCs/>
              </w:rPr>
            </w:pPr>
          </w:p>
          <w:p w:rsidR="00133B8F" w:rsidRPr="0038264E" w:rsidRDefault="00133B8F" w:rsidP="00133B8F">
            <w:pPr>
              <w:pStyle w:val="ListParagraph"/>
              <w:autoSpaceDE w:val="0"/>
              <w:autoSpaceDN w:val="0"/>
              <w:adjustRightInd w:val="0"/>
              <w:ind w:left="360"/>
              <w:jc w:val="center"/>
              <w:rPr>
                <w:rFonts w:ascii="Book Antiqua" w:hAnsi="Book Antiqua" w:cs="Times New Roman"/>
                <w:bCs/>
              </w:rPr>
            </w:pPr>
            <w:r w:rsidRPr="0038264E">
              <w:rPr>
                <w:rFonts w:ascii="Book Antiqua" w:hAnsi="Book Antiqua" w:cs="Times New Roman"/>
                <w:b/>
                <w:bCs/>
              </w:rPr>
              <w:t>Neni 14</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Punët në ndërtimin dhe rekonstruktimin e rrugëve publike</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Punët në ndërtimin dhe rekonstruktimin e rrugëve publike përfshijnë:</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Përgatitjen, hartimin dhe dhënien e punëve studimore </w:t>
            </w:r>
            <w:r w:rsidRPr="0038264E">
              <w:rPr>
                <w:rFonts w:ascii="Book Antiqua" w:hAnsi="Book Antiqua" w:cs="Times New Roman"/>
                <w:bCs/>
              </w:rPr>
              <w:lastRenderedPageBreak/>
              <w:t xml:space="preserve">të nevojshme dhe vlerësimin profesional të tyre; </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Vlerësimin e ndikimit të rrugës në mjedis; </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Vlerësimin e pranueshmëris së shtrirjes së rrugës, nga aspekti ekologjik;</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Shërbimet e projektimit me punët kërkimore- hulumtuese;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shërbimet e projektimit të pajisjeve, objekteve përcjellëse dhe sinjalizimin rrugor;</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Marrjen e lejeve të lokacionit, ndërtimit, dhe të përdorimit, përkatësisht të akteve të tjera në bazë të cilave është lejuar ndërtimi dhe përdorimi  i ndërtimit me rregullore të veçante;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Punët për dislokimin e infrastrukturës komunale dhe infrastrukturës tjetër;</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Punët gjeodezike;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Punet e ndërtimit dhe rekonstruktimit;</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1.10.  Shërbimet e mbikëqyrjes profesionale të ndërtimit;</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autoSpaceDE w:val="0"/>
              <w:autoSpaceDN w:val="0"/>
              <w:adjustRightInd w:val="0"/>
              <w:ind w:left="900" w:hanging="540"/>
              <w:jc w:val="both"/>
              <w:rPr>
                <w:rFonts w:ascii="Book Antiqua" w:hAnsi="Book Antiqua" w:cs="Times New Roman"/>
                <w:bCs/>
              </w:rPr>
            </w:pPr>
            <w:r w:rsidRPr="0038264E">
              <w:rPr>
                <w:rFonts w:ascii="Book Antiqua" w:hAnsi="Book Antiqua" w:cs="Times New Roman"/>
                <w:bCs/>
              </w:rPr>
              <w:t>1.11. Pranimin teknik dhe pranim-dorëzimin e rrugës publike si dhe pjesëve të saj dhe të objekteve në shfrytëzim, sinjalizimin dhe mirëmbajtjen e bene komisioni  profesional i caktuar nga Ministria;</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1.12. Mbikëqyrja investuese në lidhje me realizimin e projektit;</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1"/>
              </w:numPr>
              <w:autoSpaceDE w:val="0"/>
              <w:autoSpaceDN w:val="0"/>
              <w:adjustRightInd w:val="0"/>
              <w:jc w:val="both"/>
              <w:rPr>
                <w:rFonts w:ascii="Book Antiqua" w:hAnsi="Book Antiqua" w:cs="Times New Roman"/>
                <w:bCs/>
              </w:rPr>
            </w:pPr>
            <w:r w:rsidRPr="0038264E">
              <w:rPr>
                <w:rFonts w:ascii="Book Antiqua" w:hAnsi="Book Antiqua" w:cs="Times New Roman"/>
                <w:bCs/>
              </w:rPr>
              <w:t>Auditimi i projekteve në lidhje me kushtet kryesore  të cilat rruga publike duhet ti plotësoj nga aspekti i sigurisë rrugore.</w:t>
            </w:r>
          </w:p>
          <w:p w:rsidR="00133B8F" w:rsidRPr="0038264E" w:rsidRDefault="00133B8F" w:rsidP="00133B8F">
            <w:pPr>
              <w:pStyle w:val="ListParagraph"/>
              <w:autoSpaceDE w:val="0"/>
              <w:autoSpaceDN w:val="0"/>
              <w:adjustRightInd w:val="0"/>
              <w:ind w:left="480"/>
              <w:jc w:val="both"/>
              <w:rPr>
                <w:rFonts w:ascii="Book Antiqua" w:hAnsi="Book Antiqua" w:cs="Times New Roman"/>
                <w:bCs/>
              </w:rPr>
            </w:pP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Neni 15</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Kushtet e veçanta për ndërtimin e rrugëve publike</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Kushtet e veçanta dhe procedura e dhënies se kushteve të lokacionit për ndërtimin dhe rekonstruktimin e autoudhës, rrugës nacionale, rrugës rajonale dhe objekteve përcjellëse  përcaktohen nga ministria me akt nënligjor.</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Kushtet e veçanta dhe procedura e dhënies se kushteve të lokacionit për ndërtimin dhe rekonstruktimin e rrugëve lokale dhe objekteve përcjellëse  përcaktohen nga komuna me akt nënligjor.</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Kushtet e veçanta epen para dhënies se kushteve të lokacionit, përkatësisht me akt tjetër me të cilin zbatohen dokumentet tjerë të planifikimit hapësinor.</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Organi kompetent nga paragrafi 1. dhe 2. i këtij neni është i obliguar të marrë pjese në procedurën e dhënies se lejes ndërtimore pas konstatimit se  projekti kryesor është hartuar në përputhje me rregullat e veçanta.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
                <w:bCs/>
              </w:rPr>
              <w:t>Neni 16</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Ndërtimi i infrastrukturës komunale dhe objekteve tjera në </w:t>
            </w:r>
            <w:r w:rsidRPr="0038264E">
              <w:rPr>
                <w:rFonts w:ascii="Book Antiqua" w:hAnsi="Book Antiqua" w:cs="Times New Roman"/>
                <w:b/>
                <w:bCs/>
              </w:rPr>
              <w:lastRenderedPageBreak/>
              <w:t>brezin rrugor.</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Nëse gjatë ndërtimit apo rekonstruktimit të rrugëve publike parashihet ndërtimi apo rekonstruktimi infrastrukturës komunale, linjave energjetike dhe të telekomunikacionit dhe lidhja e tyre me rrugën publike e cila në tërësi apo pjesërisht janë në shërbim të rrugës publike, projekti duhet të përfshij edhe punët ndërtimore që do të realizohen në sipërfaqe, përkatësisht mbi dhe nën sipërfaqen e rrugës.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Shpenzimet për hartimin e projektit dhe ndërtimin e infrastrukturës komunale nga paragrafi 1. të këtij neni i bartë investitori i infrastrukturës komunale.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autoSpaceDE w:val="0"/>
              <w:autoSpaceDN w:val="0"/>
              <w:adjustRightInd w:val="0"/>
              <w:ind w:left="0"/>
              <w:jc w:val="both"/>
              <w:rPr>
                <w:rFonts w:ascii="Book Antiqua" w:hAnsi="Book Antiqua" w:cs="Times New Roman"/>
                <w:bCs/>
              </w:rPr>
            </w:pPr>
            <w:r w:rsidRPr="0038264E">
              <w:rPr>
                <w:rFonts w:ascii="Book Antiqua" w:hAnsi="Book Antiqua" w:cs="Times New Roman"/>
                <w:bCs/>
              </w:rPr>
              <w:t>3. Bartja e të drejtës se shfrytëzimit, përkatësisht e drejta e ndërtimit nga paragrafi 3. të këtij neni, i jepet personit i cili në baze të ligjit të posaçëm, është i autorizuar të menaxhoi me ketë infrastrukturë nga paragrafi 1. i këtij neni.</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autoSpaceDE w:val="0"/>
              <w:autoSpaceDN w:val="0"/>
              <w:adjustRightInd w:val="0"/>
              <w:ind w:left="0"/>
              <w:jc w:val="both"/>
              <w:rPr>
                <w:rFonts w:ascii="Book Antiqua" w:hAnsi="Book Antiqua" w:cs="Times New Roman"/>
                <w:bCs/>
              </w:rPr>
            </w:pPr>
            <w:r w:rsidRPr="0038264E">
              <w:rPr>
                <w:rFonts w:ascii="Book Antiqua" w:hAnsi="Book Antiqua" w:cs="Times New Roman"/>
                <w:bCs/>
              </w:rPr>
              <w:t>4. Themelimi i të drejtës për shfrytëzim apo të drejtës se ndërtimit të infrastrukturës dhe obligimet e investitorit të linjave energjetike dhe të telekomunikacionit dhe pajisjeve tjera përcjellëse nga paragrafi 1. i këtij neni, po ashtu edhe të drejtat dhe obligimet e autoritetit i cili menaxhon me rrugën publike, përcaktohen me marrëveshje.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Miratimin për ndërtimin e infrastrukturës komunale të linjave energjetike, të telekomunikacionit dhe pajisjeve të tjera përcjellëse në </w:t>
            </w:r>
            <w:r w:rsidRPr="0038264E">
              <w:rPr>
                <w:rFonts w:ascii="Book Antiqua" w:hAnsi="Book Antiqua" w:cs="Times New Roman"/>
                <w:bCs/>
              </w:rPr>
              <w:lastRenderedPageBreak/>
              <w:t xml:space="preserve">rrugën publike të cilat shërbejnë për nevoja të rrugës publike i jep autoriteti i cili menaxhon me rruge publike. </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6. Nëse gjatë ndërtimit apo rekonstruktimit të rrugës publike, haset në infrastrukturën ekzistuese të linjave të ujit, energjetike, të telekomunikacionit dhe pajisjet tjera përcjellëse, shpenzimet e hartimit të projektit për ndërtimin dhe rekonstruktimin e kësaj infrastrukture i takojnë investitorit të rrugës publike nëse personi i cili në bazë të ligjit të posaçëm është i autorizuar të menaxhoi me atë ndërtim të rrugës publike për ndërtimin ekzistues i ka prezantuar dokumentacionin ne baze te rregullave që rregullojnë ndërtimin. Në të kundërtën harxhimet i bartë personi i cili në bazë të ligjit të posaçëm është i autorizuar të menaxhoj me atë ndërtim.</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203D5E">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Neni 17</w:t>
            </w:r>
          </w:p>
          <w:p w:rsidR="00133B8F" w:rsidRPr="0038264E" w:rsidRDefault="00133B8F" w:rsidP="00203D5E">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Punët e sinjalizimit, pajisjeve dhe ndriçimit rrugor</w:t>
            </w:r>
          </w:p>
          <w:p w:rsidR="00133B8F" w:rsidRPr="0038264E" w:rsidRDefault="00133B8F" w:rsidP="00133B8F">
            <w:pPr>
              <w:pStyle w:val="ListParagraph"/>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1.  Punët e sinjalizimit, pasjeve rrugore dhe ndriçimit të rrugëve publike, përfshijnë:</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22"/>
              </w:numPr>
              <w:autoSpaceDE w:val="0"/>
              <w:autoSpaceDN w:val="0"/>
              <w:adjustRightInd w:val="0"/>
              <w:ind w:firstLine="0"/>
              <w:rPr>
                <w:rFonts w:ascii="Book Antiqua" w:hAnsi="Book Antiqua" w:cs="Times New Roman"/>
                <w:bCs/>
              </w:rPr>
            </w:pPr>
            <w:r w:rsidRPr="0038264E">
              <w:rPr>
                <w:rFonts w:ascii="Book Antiqua" w:hAnsi="Book Antiqua" w:cs="Times New Roman"/>
                <w:bCs/>
              </w:rPr>
              <w:t>Planifikimin, sinjalizimin, pajisjet rrugore dhe ndriçimin e rrugëve publike;</w:t>
            </w:r>
          </w:p>
          <w:p w:rsidR="00133B8F" w:rsidRPr="0038264E" w:rsidRDefault="00133B8F" w:rsidP="00133B8F">
            <w:pPr>
              <w:pStyle w:val="ListParagraph"/>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1"/>
                <w:numId w:val="22"/>
              </w:numPr>
              <w:autoSpaceDE w:val="0"/>
              <w:autoSpaceDN w:val="0"/>
              <w:adjustRightInd w:val="0"/>
              <w:ind w:firstLine="0"/>
              <w:rPr>
                <w:rFonts w:ascii="Book Antiqua" w:hAnsi="Book Antiqua" w:cs="Times New Roman"/>
                <w:bCs/>
              </w:rPr>
            </w:pPr>
            <w:r w:rsidRPr="0038264E">
              <w:rPr>
                <w:rFonts w:ascii="Book Antiqua" w:hAnsi="Book Antiqua" w:cs="Times New Roman"/>
                <w:bCs/>
              </w:rPr>
              <w:t>Dhënien e punëve te sinjalizimit, pasjeve rrugore dhe ndriçimit te rrugëve publike subjekteve te specializuara;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2"/>
              </w:numPr>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 Mbikëqyrjen profesionale dhe kontrollin e cilësisë së materialit të përdorur dhe </w:t>
            </w:r>
            <w:r w:rsidRPr="0038264E">
              <w:rPr>
                <w:rFonts w:ascii="Book Antiqua" w:hAnsi="Book Antiqua" w:cs="Times New Roman"/>
                <w:bCs/>
              </w:rPr>
              <w:lastRenderedPageBreak/>
              <w:t>punëve të kryera të sinjalizimit, pajisjeve rrugore dhe ndriçimit të rrugëve publike.</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pStyle w:val="ListParagraph"/>
              <w:numPr>
                <w:ilvl w:val="0"/>
                <w:numId w:val="22"/>
              </w:numPr>
              <w:autoSpaceDE w:val="0"/>
              <w:autoSpaceDN w:val="0"/>
              <w:adjustRightInd w:val="0"/>
              <w:rPr>
                <w:rFonts w:ascii="Book Antiqua" w:hAnsi="Book Antiqua" w:cs="Times New Roman"/>
                <w:bCs/>
              </w:rPr>
            </w:pPr>
            <w:r w:rsidRPr="0038264E">
              <w:rPr>
                <w:rFonts w:ascii="Book Antiqua" w:hAnsi="Book Antiqua" w:cs="Times New Roman"/>
                <w:bCs/>
              </w:rPr>
              <w:t>Punët e sinjalizimit të rrugëve publike realizohen në baze të projektit zbatues.</w:t>
            </w:r>
          </w:p>
          <w:p w:rsidR="00133B8F" w:rsidRPr="0038264E" w:rsidRDefault="00133B8F" w:rsidP="00133B8F">
            <w:pPr>
              <w:pStyle w:val="ListParagraph"/>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0"/>
                <w:numId w:val="22"/>
              </w:numPr>
              <w:autoSpaceDE w:val="0"/>
              <w:autoSpaceDN w:val="0"/>
              <w:adjustRightInd w:val="0"/>
              <w:rPr>
                <w:rFonts w:ascii="Book Antiqua" w:hAnsi="Book Antiqua" w:cs="Times New Roman"/>
                <w:bCs/>
              </w:rPr>
            </w:pPr>
            <w:r w:rsidRPr="0038264E">
              <w:rPr>
                <w:rFonts w:ascii="Book Antiqua" w:hAnsi="Book Antiqua" w:cs="Times New Roman"/>
                <w:bCs/>
              </w:rPr>
              <w:t>Përshkrimin e punëve të sinjalizimit, pajisjeve dhe ndriçimit rrugor, specifikimin e punëve të caktuara dhe afateve për realizimin e këtyre punëve , rregullat dhe kushtet teknike për ekzekutimin e punëve i përcakton Ministria me akt nënligjor;</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Neni 18</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Punët e mirëmbajtjes të rrugëve publike dhe objekteve përcjellëse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0"/>
                <w:numId w:val="7"/>
              </w:numPr>
              <w:autoSpaceDE w:val="0"/>
              <w:autoSpaceDN w:val="0"/>
              <w:adjustRightInd w:val="0"/>
              <w:jc w:val="both"/>
              <w:rPr>
                <w:rFonts w:ascii="Book Antiqua" w:hAnsi="Book Antiqua" w:cs="Times New Roman"/>
                <w:bCs/>
              </w:rPr>
            </w:pPr>
            <w:r w:rsidRPr="0038264E">
              <w:rPr>
                <w:rFonts w:ascii="Book Antiqua" w:hAnsi="Book Antiqua" w:cs="Times New Roman"/>
                <w:bCs/>
              </w:rPr>
              <w:t>Punët e mirëmbajtjes se rrugëve publike përfshijnë, por  nuk kufizohen:</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Planifikimin, mirëmbajtjen dhe masat mbrojtëse për rrugët publike dhe qarkullimit në to;</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Mirëmbajtjen e rregullt dhe jashtëzakonshme të rrugëve publike;</w:t>
            </w:r>
          </w:p>
          <w:p w:rsidR="00133B8F" w:rsidRPr="0038264E" w:rsidRDefault="00133B8F" w:rsidP="00133B8F">
            <w:pPr>
              <w:pStyle w:val="ListParagraph"/>
              <w:ind w:left="360"/>
              <w:rPr>
                <w:rFonts w:ascii="Book Antiqua" w:hAnsi="Book Antiqua" w:cs="Times New Roman"/>
                <w:bCs/>
              </w:rPr>
            </w:pPr>
          </w:p>
          <w:p w:rsidR="00133B8F" w:rsidRPr="0038264E" w:rsidRDefault="00133B8F" w:rsidP="00133B8F">
            <w:pPr>
              <w:pStyle w:val="ListParagraph"/>
              <w:ind w:left="360"/>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Mbikëqyrjen profesionale dhe kontrollin e cilësisë se materialit të përdorur dhe punëve të kryera në rrugët publike;</w:t>
            </w:r>
          </w:p>
          <w:p w:rsidR="00133B8F" w:rsidRPr="0038264E" w:rsidRDefault="00133B8F" w:rsidP="00133B8F">
            <w:pPr>
              <w:pStyle w:val="ListParagraph"/>
              <w:ind w:left="360"/>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Largimin të automjeteve të dëmtuara dhe të braktisura dhe sendeve të tjera nga rruga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Patrullimin dhe </w:t>
            </w:r>
            <w:r w:rsidRPr="0038264E">
              <w:rPr>
                <w:rFonts w:ascii="Book Antiqua" w:hAnsi="Book Antiqua" w:cs="Times New Roman"/>
                <w:bCs/>
              </w:rPr>
              <w:lastRenderedPageBreak/>
              <w:t>Kujdestarinë;</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left="720"/>
              <w:jc w:val="both"/>
              <w:rPr>
                <w:rFonts w:ascii="Book Antiqua" w:hAnsi="Book Antiqua" w:cs="Times New Roman"/>
                <w:bCs/>
              </w:rPr>
            </w:pPr>
            <w:r w:rsidRPr="0038264E">
              <w:rPr>
                <w:rFonts w:ascii="Book Antiqua" w:hAnsi="Book Antiqua" w:cs="Times New Roman"/>
                <w:bCs/>
              </w:rPr>
              <w:t xml:space="preserve"> Mirëmbajtjen investive.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2. Ministria me akt nënligjor përcakton punët e mirëmbajtjes se rregullt dhe të jashtëzakonshme, specifikimin e punëve të caktuara dhe afatet për realizimin e këtyre punëve, rregullat dhe kushtet teknike për ekzekutimin e punëve në periudhën verore dhe dimërore si dhe rregullat për patrullim dhe kujdestari në rrugët publike.</w:t>
            </w:r>
          </w:p>
          <w:p w:rsidR="00133B8F" w:rsidRPr="0038264E" w:rsidRDefault="00133B8F" w:rsidP="00133B8F">
            <w:pPr>
              <w:autoSpaceDE w:val="0"/>
              <w:autoSpaceDN w:val="0"/>
              <w:adjustRightInd w:val="0"/>
              <w:jc w:val="center"/>
              <w:rPr>
                <w:rFonts w:ascii="Book Antiqua" w:hAnsi="Book Antiqua" w:cs="Times New Roman"/>
                <w:bCs/>
                <w:i/>
              </w:rPr>
            </w:pP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
                <w:bCs/>
              </w:rPr>
              <w:t>Neni 19</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Punët tjera në menaxhimin e rrugëve publike</w:t>
            </w:r>
          </w:p>
          <w:p w:rsidR="00133B8F" w:rsidRPr="0038264E" w:rsidRDefault="00133B8F" w:rsidP="00133B8F">
            <w:pPr>
              <w:pStyle w:val="ListParagraph"/>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Punët tjera në menaxhimin e rrugëve publike janë:</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Njoftimi i publikut për gjendjen dhe kalueshmërinë në rrugë, ngjarjet e jashtëzakonshme dhe mbi kushtet meteorologjike për qarkullim të sigurt rrugor;</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Menaxhimi i të dhënave mbi rrugët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Përgatitjen e bazës së të dhënave;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Vendimmarrja për shfrytëzimin e tokës rrugore dhe ushtrimi i veprimtarive përcjellëse në rrugë;</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left="810" w:hanging="450"/>
              <w:jc w:val="both"/>
              <w:rPr>
                <w:rFonts w:ascii="Book Antiqua" w:hAnsi="Book Antiqua" w:cs="Times New Roman"/>
                <w:bCs/>
              </w:rPr>
            </w:pPr>
            <w:r w:rsidRPr="0038264E">
              <w:rPr>
                <w:rFonts w:ascii="Book Antiqua" w:hAnsi="Book Antiqua" w:cs="Times New Roman"/>
                <w:bCs/>
              </w:rPr>
              <w:t xml:space="preserve">Tjetërsimi i pronës së rrugëve ne përputhje me ketë ligj dhe ligjet tjera qe e rregullojnë ketë    fushe; </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Organizimi i sistemit të pagesave rrugore në auto-udhe </w:t>
            </w:r>
            <w:r w:rsidRPr="0038264E">
              <w:rPr>
                <w:rFonts w:ascii="Book Antiqua" w:hAnsi="Book Antiqua" w:cs="Times New Roman"/>
                <w:bCs/>
              </w:rPr>
              <w:lastRenderedPageBreak/>
              <w:t>dhe objektet me pagese rrugore;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Monitorimi dha analiza e gjendjes se sigurisë rrugore në rrugët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 Hartimi i raporteve, elaborateve, ekspertizave dhe materialeve të ndryshme;</w:t>
            </w:r>
          </w:p>
          <w:p w:rsidR="00133B8F" w:rsidRPr="0038264E" w:rsidRDefault="00133B8F" w:rsidP="00133B8F">
            <w:pPr>
              <w:autoSpaceDE w:val="0"/>
              <w:autoSpaceDN w:val="0"/>
              <w:adjustRightInd w:val="0"/>
              <w:ind w:left="360"/>
              <w:jc w:val="center"/>
              <w:rPr>
                <w:rFonts w:ascii="Book Antiqua" w:hAnsi="Book Antiqua" w:cs="Times New Roman"/>
                <w:b/>
                <w:bCs/>
              </w:rPr>
            </w:pPr>
          </w:p>
          <w:p w:rsidR="00133B8F" w:rsidRPr="0038264E" w:rsidRDefault="00133B8F" w:rsidP="00133B8F">
            <w:pPr>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Neni 20</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Baza e të dhënave për rrugët publike</w:t>
            </w:r>
          </w:p>
          <w:p w:rsidR="00133B8F" w:rsidRPr="0038264E" w:rsidRDefault="00133B8F" w:rsidP="00133B8F">
            <w:pPr>
              <w:autoSpaceDE w:val="0"/>
              <w:autoSpaceDN w:val="0"/>
              <w:adjustRightInd w:val="0"/>
              <w:jc w:val="center"/>
              <w:rPr>
                <w:rFonts w:ascii="Book Antiqua" w:hAnsi="Book Antiqua" w:cs="Times New Roman"/>
                <w:bCs/>
                <w:i/>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Autoriteti për menaxhimin e rrugëve publike mbanë bazen unike të dhënave mbi rrugët publike për nevoja operative dhe sigurimin e procesit tekniko-teknologjik unik të rrjetit të rrugëve publike.</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Komuna e cila udhëheq me rrugë lokale është e obliguar qe të dhënat nga baza e tyre mbi rrugët publike t’ia përcjell Autoritetit për menaxhimin e rrugëve publike.</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Neni 21</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Dhënia e punëve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Autoriteti për menaxhimin e rrugëve publike  drejtpërdrejtë nuk benë ekzekutimin e punëve ndërtimore, rekonstruktimin dhe mirëmbajtjen e rrugëve publike, përveç nëse me ketë ligj nuk parashihet ndryshe;</w:t>
            </w:r>
          </w:p>
          <w:p w:rsidR="00133B8F" w:rsidRPr="0038264E" w:rsidRDefault="00133B8F" w:rsidP="00133B8F">
            <w:pPr>
              <w:autoSpaceDE w:val="0"/>
              <w:autoSpaceDN w:val="0"/>
              <w:adjustRightInd w:val="0"/>
              <w:jc w:val="both"/>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Ekzekutimi i punëve të ndërtimit,rekonstruktimit dhe mirëmbajtjes së rrugëve publike ju jepet subjekteve juridike ne  përputhje me Ligjin mbi prokurimin publik;</w:t>
            </w:r>
          </w:p>
          <w:p w:rsidR="00133B8F" w:rsidRPr="0038264E" w:rsidRDefault="00133B8F"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Neni 22</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lastRenderedPageBreak/>
              <w:t xml:space="preserve">Marrja për mirëmbajtje dhe menaxhim të infrastrukturës e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ndërtuar në dhe jashtë brezit rrugor</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Personi juridik i cili mirëmban rrugën publike, nuk mirëmban infrastrukturën komunale, linjat e ujit, energjetike, të telekomunikacionit dhe pajisjet përcjellëse të cilat janë të ndërtuara në apo jashtë tokës rrugore, sipas nenit 16. të këtij ligji, të cilat janë të destinuara për nevoja të rrugës publike.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Objektet nga paragrafi 1. të këtij neni i marrin në menaxhim për mirëmbajtje personat të cilët në bazë të ligjit të posaçëm ose në baze të vendimit të autoritetit kompetent të miratuar në baze të ligjit të posaçëm i epet për menaxhim dhe mirëmbajtje.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Rregullat e këtij neni në mënyrë të drejtpërdrejt zbatohet edhe në mirëmbajtjen e objekteve nga paragrafi 1. i këtij neni të cilat investitori i rrugës publike ka qenë i obliguar ti ndërtoj në ose jashtë tokës rrugore në baze të ligjislacionit të posaçëm.</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Neni 23</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Kompensimi i patundshmërive qe janë pronë e Republikës se Kosovës</w:t>
            </w:r>
          </w:p>
          <w:p w:rsidR="00133B8F" w:rsidRPr="0038264E" w:rsidRDefault="00133B8F" w:rsidP="00133B8F">
            <w:pPr>
              <w:pStyle w:val="ListParagraph"/>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Nëse rruga publike, ndërtohet, re-konstruktohet ose mirëmbahet në patundshmëritë në pronësi të Republikës së Kosovës, nuk paguhet kompensimi për tokë dhe asnjë lloj tatimi për tokën.</w:t>
            </w:r>
          </w:p>
          <w:p w:rsidR="00133B8F" w:rsidRPr="0038264E" w:rsidRDefault="00133B8F" w:rsidP="00133B8F">
            <w:pPr>
              <w:autoSpaceDE w:val="0"/>
              <w:autoSpaceDN w:val="0"/>
              <w:adjustRightInd w:val="0"/>
              <w:jc w:val="both"/>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lastRenderedPageBreak/>
              <w:t>Neni 24</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Mbrojtja e rrugëve publike</w:t>
            </w:r>
          </w:p>
          <w:p w:rsidR="00133B8F" w:rsidRPr="0038264E" w:rsidRDefault="00133B8F" w:rsidP="00133B8F">
            <w:pPr>
              <w:autoSpaceDE w:val="0"/>
              <w:autoSpaceDN w:val="0"/>
              <w:adjustRightInd w:val="0"/>
              <w:jc w:val="center"/>
              <w:rPr>
                <w:rFonts w:ascii="Book Antiqua" w:hAnsi="Book Antiqua" w:cs="Times New Roman"/>
                <w:bCs/>
                <w:i/>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Rrugët publike përdoren për qarkullim rrugor, ndërsa për qëllime tjera vetëm në rastet, mënyrën dhe kushtet e rregulluara me këtë ligj dhe dispozitat të cilat e rregullojnë sigurinë e qarkullimit rrugor.</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Me qëllim të mbrojtjes së rrugëve publike dhe sigurinë se qarkullimit rrugor është e ndaluar që kushdo qoftë të:</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Dëmtoj, largoj, ç’vendos, fsheh, ose në ndonjë mënyrë tjetër, ndërron gjendjen ekzistuese të sinjalizimit rrugor, pajisjeve rrugore dhe të ngjashme;</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Uzurpoj apo në një mënyre tjetër të pengoj shfrytëzimin e rrugës publike apo një pjese të saj;</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Ndërtoj, krijoj kyçje apo qasje ne rrugën publike pa pëlqimin e autoritetit përkatës për menaxhimin e rrugëve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Shfrytëzoi apo ndërtoj çfarëdo strukture ndërtimore ne tokën rrugore dhe pjesët përbërëse te saj pa pëlqimin e autoritetit kompetent për menaxhimin e rrugëve;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derdh ujera, ujera të zeza, vajra motorike dhe rrjedha të tjera;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pengoj kullimin e ujerave nga rruga;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Tërheq drunj dhe degë të drunjve si dhe materiale dhe sende të ngjashme;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 Lërja e shtazëve shtëpiake pa përcjellës në rruge, lidhja e shtazëve shtëpiake në kanalin për largim të ujerave apo kullotjen e shtazëve shtëpiake në token rrugore;</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Vendosjen e rrethojave, mbjelljen e gardhit, drunjve dekorativ dhe të ngjashme;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1.10. Vendosjen e grumbujve të drunjve, materiale të ndryshme dhe sende të tjera;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1.11. Vendosja e pllakave të varrezave, lapidareve dhe përmendoreve të ndryshme;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3"/>
              </w:numPr>
              <w:tabs>
                <w:tab w:val="left" w:pos="450"/>
              </w:tabs>
              <w:autoSpaceDE w:val="0"/>
              <w:autoSpaceDN w:val="0"/>
              <w:adjustRightInd w:val="0"/>
              <w:ind w:left="900" w:hanging="540"/>
              <w:jc w:val="both"/>
              <w:rPr>
                <w:rFonts w:ascii="Book Antiqua" w:hAnsi="Book Antiqua" w:cs="Times New Roman"/>
                <w:bCs/>
              </w:rPr>
            </w:pPr>
            <w:r w:rsidRPr="0038264E">
              <w:rPr>
                <w:rFonts w:ascii="Book Antiqua" w:hAnsi="Book Antiqua" w:cs="Times New Roman"/>
                <w:bCs/>
              </w:rPr>
              <w:t>Vendosjen e pllakateve të ndryshme reklamuese apo forma të tjera të informimit pa pëlqimin e autoritetit përkatës për menaxhimin e rrugëve;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3"/>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Hedhja e materialit te ndryshëm, betonit, vajit,  apo në  çfarëdo mënyre ndotjen e rrugës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3"/>
              </w:numPr>
              <w:autoSpaceDE w:val="0"/>
              <w:autoSpaceDN w:val="0"/>
              <w:adjustRightInd w:val="0"/>
              <w:jc w:val="both"/>
              <w:rPr>
                <w:rFonts w:ascii="Book Antiqua" w:hAnsi="Book Antiqua" w:cs="Times New Roman"/>
                <w:bCs/>
              </w:rPr>
            </w:pPr>
            <w:r w:rsidRPr="0038264E">
              <w:rPr>
                <w:rFonts w:ascii="Book Antiqua" w:hAnsi="Book Antiqua" w:cs="Times New Roman"/>
                <w:bCs/>
              </w:rPr>
              <w:t>Hedhja e borës apo akullit në rrugë;</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3"/>
              </w:numPr>
              <w:autoSpaceDE w:val="0"/>
              <w:autoSpaceDN w:val="0"/>
              <w:adjustRightInd w:val="0"/>
              <w:jc w:val="both"/>
              <w:rPr>
                <w:rFonts w:ascii="Book Antiqua" w:hAnsi="Book Antiqua" w:cs="Times New Roman"/>
                <w:bCs/>
              </w:rPr>
            </w:pPr>
            <w:r w:rsidRPr="0038264E">
              <w:rPr>
                <w:rFonts w:ascii="Book Antiqua" w:hAnsi="Book Antiqua" w:cs="Times New Roman"/>
                <w:bCs/>
              </w:rPr>
              <w:t>Të bëje punë tjera të cilat mund të ta dëmtojnë rrugën publike ose të rrezikoj sigurinë rrugore;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3"/>
              </w:numPr>
              <w:autoSpaceDE w:val="0"/>
              <w:autoSpaceDN w:val="0"/>
              <w:adjustRightInd w:val="0"/>
              <w:jc w:val="both"/>
              <w:rPr>
                <w:rFonts w:ascii="Book Antiqua" w:hAnsi="Book Antiqua" w:cs="Times New Roman"/>
                <w:bCs/>
              </w:rPr>
            </w:pPr>
            <w:r w:rsidRPr="0038264E">
              <w:rPr>
                <w:rFonts w:ascii="Book Antiqua" w:hAnsi="Book Antiqua" w:cs="Times New Roman"/>
                <w:bCs/>
              </w:rPr>
              <w:t>Çfarëdo akti tjeter.</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 xml:space="preserve">3. Me qëllim të mbrojtjes së rrugëve </w:t>
            </w:r>
            <w:r w:rsidRPr="0038264E">
              <w:rPr>
                <w:rFonts w:ascii="Book Antiqua" w:hAnsi="Book Antiqua" w:cs="Times New Roman"/>
                <w:bCs/>
              </w:rPr>
              <w:lastRenderedPageBreak/>
              <w:t>publike dhe qarkullimit rrugor në brezin mbrojtës   të rrugës publike është e ndaluar:</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Vendosja dhe përdorimi i dritave apo pajisjeve ndriçuese të cilat mund të rrezikojnë sigurinë e trafikut në rrugën publike;</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Ndezja e qëllimshme e zjarrit dhe materiale që kundërmojnë në afërsi të rrugës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Lëvrimi i tokës në distancë me të vogël se 4 m nga skaji i tokës rrugore në drejtim të kundërt nga rruga publike ose në gjerësi 1 metër nga skaji i tokës rrugore paralel me rrugën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Vendosjen e çfarëdo rrethoje, mbjelljen e gardhit dhe drunjve të tjerë të cilët pengojnë dukshmërinë e rrugës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Lërja e shtazëve shtëpiake pa përcjellje;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Lërja e borës ose akullit qe mundë ta bëjë rrugën publike të rrëshqitshme;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Lërja e drunjve dhe lëndët tjera dhe sendet që mundë të bien në rrugë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Shfrytëzimi i kyçjes apo qasjes ne rrugën publike pa pëlqim te autoritetit qe menaxhon me rruge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Ndërtimi i çfarëdo objekti apo strukture pavarësisht destinimit të saj;</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3.10. Të bëjnë punë të tjera të cilat mund mund ta dëmtojnë rrugën publike ose të rrezikojnë sigurinë rrugore.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4. Personi juridik i cili mirëmban rrugën publike, duhet pa vonesë pas kuptimit së paraqitjes së pengesave, qe munde të dëmtojnë rrugën publike apo pengojnë ose zvogëlojnë sigurinë rrugore, të largoj të gjitha pengesat nga rruga publike.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5. Personi juridik i cili mirëmban rrugën publike, nëse  nuk mundet ta largoj menjëherë pengesën ose vendin e rrezikshëm në rrugën publike, atëherë duhet ta siguroj pengesën me sinjalizimin përkatës për të informuar pjesëmarrësit në trafik dhe inspektorin kompetent.</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1tekst"/>
              <w:ind w:left="0" w:firstLine="0"/>
              <w:rPr>
                <w:rFonts w:ascii="Book Antiqua" w:hAnsi="Book Antiqua" w:cs="Times New Roman"/>
                <w:bCs/>
                <w:sz w:val="22"/>
                <w:szCs w:val="22"/>
              </w:rPr>
            </w:pPr>
            <w:r w:rsidRPr="0038264E">
              <w:rPr>
                <w:rFonts w:ascii="Book Antiqua" w:hAnsi="Book Antiqua" w:cs="Times New Roman"/>
                <w:bCs/>
                <w:sz w:val="22"/>
                <w:szCs w:val="22"/>
              </w:rPr>
              <w:t xml:space="preserve">6. Nëse në afërsi të rrugës publike apo objekteve rrugore behet minimi (gurëthyes dhe te ngjashëm) kryesi i punëve përkatësisht subjekti i cili eksploaton  ketë objekt, duhet që përveç vendosjes se shenjave te trafikut te siguroi diametrin ne largësi se paku 500 metra nga vendi i cili do te minohet. Mbikëqyrjen e tere procesit te minimit do ta bëjnë personat e specializuar te cilët me shenja përkatëse do te rregullojnë sigurinë e trafikut.  </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Neni 25</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Transporti i jashtëzakonshëm</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Mënyra, kushtet  në të cilën bëhet transporti i jashtëzakonshëm,  dhe procedurat për dhënien e lejes për transport të jashtëzakonshëm </w:t>
            </w:r>
            <w:r w:rsidRPr="0038264E">
              <w:rPr>
                <w:rFonts w:ascii="Book Antiqua" w:hAnsi="Book Antiqua" w:cs="Times New Roman"/>
                <w:bCs/>
              </w:rPr>
              <w:lastRenderedPageBreak/>
              <w:t>përcaktohet me akt nënligjor.</w:t>
            </w:r>
          </w:p>
          <w:p w:rsidR="00133B8F" w:rsidRPr="0038264E" w:rsidRDefault="00133B8F" w:rsidP="00133B8F">
            <w:pPr>
              <w:autoSpaceDE w:val="0"/>
              <w:autoSpaceDN w:val="0"/>
              <w:adjustRightInd w:val="0"/>
              <w:rPr>
                <w:rFonts w:ascii="Book Antiqua" w:hAnsi="Book Antiqua" w:cs="Times New Roman"/>
                <w:b/>
                <w:bCs/>
              </w:rPr>
            </w:pPr>
          </w:p>
          <w:p w:rsidR="00133B8F" w:rsidRPr="0038264E" w:rsidRDefault="00133B8F" w:rsidP="00133B8F">
            <w:pPr>
              <w:tabs>
                <w:tab w:val="left" w:pos="360"/>
              </w:tabs>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Neni 26</w:t>
            </w:r>
          </w:p>
          <w:p w:rsidR="00133B8F" w:rsidRPr="0038264E" w:rsidRDefault="00133B8F" w:rsidP="00133B8F">
            <w:pPr>
              <w:tabs>
                <w:tab w:val="left" w:pos="360"/>
              </w:tabs>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Përdorimi i tepruar</w:t>
            </w:r>
          </w:p>
          <w:p w:rsidR="00133B8F" w:rsidRPr="0038264E" w:rsidRDefault="00133B8F" w:rsidP="00133B8F">
            <w:pPr>
              <w:tabs>
                <w:tab w:val="left" w:pos="360"/>
              </w:tabs>
              <w:autoSpaceDE w:val="0"/>
              <w:autoSpaceDN w:val="0"/>
              <w:adjustRightInd w:val="0"/>
              <w:ind w:left="36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Personat fizik ose juridik e veprimtaria ekonomike e të cilëve (eksploatimi i lendeve të para të xeheve, shfrytëzimi i pyjeve, tokës pyjore dhe prodhimeve pyjore, prodhimi industrial, ekzekutimi i punëve ndërtimore dhe të ngjashme) vjen deri të përdorimi i tepruar i rrugës publike nga automjetet e rënda ose mesatarisht të rënda, janë të obliguara të paguajnë kompensimin për përdorim të tepruar të rrugës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Me automjet të rend mesatar dhe të rëndë nga paragrafi 1. të këtij neni konsiderohen automjetet me peshë të përgjithshme me të madhe se 7.5 ton.</w:t>
            </w:r>
          </w:p>
          <w:p w:rsidR="00133B8F" w:rsidRPr="0038264E" w:rsidRDefault="00133B8F" w:rsidP="00133B8F">
            <w:pPr>
              <w:tabs>
                <w:tab w:val="left" w:pos="810"/>
              </w:tabs>
              <w:autoSpaceDE w:val="0"/>
              <w:autoSpaceDN w:val="0"/>
              <w:adjustRightInd w:val="0"/>
              <w:jc w:val="both"/>
              <w:rPr>
                <w:rFonts w:ascii="Book Antiqua" w:hAnsi="Book Antiqua" w:cs="Times New Roman"/>
                <w:bCs/>
              </w:rPr>
            </w:pPr>
          </w:p>
          <w:p w:rsidR="00133B8F" w:rsidRPr="0038264E" w:rsidRDefault="00133B8F" w:rsidP="00133B8F">
            <w:pPr>
              <w:tabs>
                <w:tab w:val="left" w:pos="810"/>
              </w:tabs>
              <w:autoSpaceDE w:val="0"/>
              <w:autoSpaceDN w:val="0"/>
              <w:adjustRightInd w:val="0"/>
              <w:jc w:val="both"/>
              <w:rPr>
                <w:rFonts w:ascii="Book Antiqua" w:hAnsi="Book Antiqua" w:cs="Times New Roman"/>
                <w:bCs/>
              </w:rPr>
            </w:pPr>
            <w:r w:rsidRPr="0038264E">
              <w:rPr>
                <w:rFonts w:ascii="Book Antiqua" w:hAnsi="Book Antiqua" w:cs="Times New Roman"/>
                <w:bCs/>
              </w:rPr>
              <w:t>3. Ministria me akt nënligjore përcakton veprimtarinë nga paragrafi 1. të këtij neni dhe kriteret për përcaktimin e përdorimit të tepruar të rrugës publike.</w:t>
            </w:r>
          </w:p>
          <w:p w:rsidR="00133B8F" w:rsidRPr="0038264E" w:rsidRDefault="00133B8F" w:rsidP="00133B8F">
            <w:pPr>
              <w:tabs>
                <w:tab w:val="left" w:pos="810"/>
              </w:tabs>
              <w:autoSpaceDE w:val="0"/>
              <w:autoSpaceDN w:val="0"/>
              <w:adjustRightInd w:val="0"/>
              <w:jc w:val="both"/>
              <w:rPr>
                <w:rFonts w:ascii="Book Antiqua" w:hAnsi="Book Antiqua" w:cs="Times New Roman"/>
                <w:bCs/>
              </w:rPr>
            </w:pPr>
          </w:p>
          <w:p w:rsidR="00133B8F" w:rsidRPr="0038264E" w:rsidRDefault="00133B8F" w:rsidP="00133B8F">
            <w:pPr>
              <w:tabs>
                <w:tab w:val="left" w:pos="81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Vendimin mbi përdorimin e tepruar të rrugës publike e lëshon personi juridik i cili menaxhon me rrugë publike. </w:t>
            </w:r>
          </w:p>
          <w:p w:rsidR="00133B8F" w:rsidRPr="0038264E" w:rsidRDefault="00133B8F" w:rsidP="00133B8F">
            <w:pPr>
              <w:tabs>
                <w:tab w:val="left" w:pos="81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Neni 27</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Kyçja dhe qasja në rrugë publike</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Kryqëzimi i rrugëve publike në mes veti, si dhe në mes të rrugëve publike dhe rrugëve të pa-kategorizuara nuk konsiderohet kyçje dhe qasje në rrugë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lastRenderedPageBreak/>
              <w:t>2. Autoriteti i cili menaxhon me rrugën publike në procedurën e dhënies kushteve të lokacionit, përkatësisht dhënies se aktit tjetër me të cilin zbatohen dokumentet mbi rregullimin hapësinor në bazë dispozitave të posaçme, përcakton kushtet për ndërtimin e kyçjes dhe qasjes në rrugën publike, ne përputhje me aktet nënligjorë te Ministrisë.</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Kyçja dhe qasja në rrugën publike mund të bëhet vetëm me miratimin e autoritetit i cili menaxhon me rrugën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0"/>
                <w:numId w:val="10"/>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Shpenzimet e ndërtimit të kyçjes dhe qasjes në rrugën publike, duke përfshirë edhe vendosjen e shenjave të nevojshme të trafikut, sinjalizimet dhe pajisjet i bartë personi i i cili fiton të drejtën e ndërtimit ose pronari i patundshmërisë e cilat lidhet me rrugën publike.</w:t>
            </w:r>
          </w:p>
          <w:p w:rsidR="00133B8F" w:rsidRPr="0038264E" w:rsidRDefault="00133B8F" w:rsidP="00133B8F">
            <w:pPr>
              <w:pStyle w:val="ListParagraph"/>
              <w:tabs>
                <w:tab w:val="left" w:pos="270"/>
              </w:tabs>
              <w:autoSpaceDE w:val="0"/>
              <w:autoSpaceDN w:val="0"/>
              <w:adjustRightInd w:val="0"/>
              <w:ind w:left="0"/>
              <w:jc w:val="both"/>
              <w:rPr>
                <w:rFonts w:ascii="Book Antiqua" w:hAnsi="Book Antiqua" w:cs="Times New Roman"/>
                <w:bCs/>
              </w:rPr>
            </w:pPr>
          </w:p>
          <w:p w:rsidR="00133B8F" w:rsidRPr="0038264E" w:rsidRDefault="00133B8F" w:rsidP="00133B8F">
            <w:pPr>
              <w:pStyle w:val="ListParagraph"/>
              <w:numPr>
                <w:ilvl w:val="0"/>
                <w:numId w:val="10"/>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Personat të cilët realizojnë kyçjen përkatësisht qasjen në rrugën publike në kundërshtim me dispozitat e këtij ligji, si dhe personat të cilët e shfrytëzojnë kyçjen, përkatësisht qasjen e realizuar në kundërshtim me dispozitat e këtij ligji, nuk kanë të drejtë në kurrfarë kompensimi të çfarëdo dëmi i cili mund te shkaktohet nga përdorimi i kësaj kyçje, përkatësisht qasjes nga autoriteti cili menaxhon me rrugën publike.</w:t>
            </w:r>
          </w:p>
          <w:p w:rsidR="00133B8F" w:rsidRPr="0038264E" w:rsidRDefault="00133B8F" w:rsidP="00133B8F">
            <w:pPr>
              <w:pStyle w:val="ListParagraph"/>
              <w:tabs>
                <w:tab w:val="left" w:pos="270"/>
              </w:tabs>
              <w:ind w:left="0"/>
              <w:rPr>
                <w:rFonts w:ascii="Book Antiqua" w:hAnsi="Book Antiqua" w:cs="Times New Roman"/>
                <w:bCs/>
              </w:rPr>
            </w:pPr>
          </w:p>
          <w:p w:rsidR="00133B8F" w:rsidRPr="0038264E" w:rsidRDefault="00133B8F" w:rsidP="00133B8F">
            <w:pPr>
              <w:pStyle w:val="ListParagraph"/>
              <w:numPr>
                <w:ilvl w:val="0"/>
                <w:numId w:val="10"/>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 xml:space="preserve">Ne rast te ndërtimit te kyçjes apo qasjes pa pëlqimi, autoritetit përkatës i cili menaxhon me rruge publike ka te drejte ta rrënoje çdo ndërtim apo strukture ne brezin rrugore apo mbrojtës te rrugës </w:t>
            </w:r>
            <w:r w:rsidRPr="0038264E">
              <w:rPr>
                <w:rFonts w:ascii="Book Antiqua" w:hAnsi="Book Antiqua" w:cs="Times New Roman"/>
                <w:bCs/>
              </w:rPr>
              <w:lastRenderedPageBreak/>
              <w:t>publike si dhe te kërkoj kompensim për shpenzimet e rrënimit te kyçjes apo qasjes se ndërtuar pa pëlqim;</w:t>
            </w:r>
          </w:p>
          <w:p w:rsidR="00133B8F" w:rsidRPr="0038264E" w:rsidRDefault="00133B8F" w:rsidP="00133B8F">
            <w:pPr>
              <w:pStyle w:val="ListParagraph"/>
              <w:tabs>
                <w:tab w:val="left" w:pos="270"/>
              </w:tabs>
              <w:ind w:left="0"/>
              <w:rPr>
                <w:rFonts w:ascii="Book Antiqua" w:hAnsi="Book Antiqua" w:cs="Times New Roman"/>
                <w:bCs/>
              </w:rPr>
            </w:pPr>
          </w:p>
          <w:p w:rsidR="00133B8F" w:rsidRPr="0038264E" w:rsidRDefault="00133B8F" w:rsidP="00133B8F">
            <w:pPr>
              <w:pStyle w:val="ListParagraph"/>
              <w:numPr>
                <w:ilvl w:val="0"/>
                <w:numId w:val="10"/>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Kyçja apo qasja në rruge publike apo ndonje pjesë të saj pa pëlqimin e autoritetit i cili menaxhon me rruge publike konsiderohet vepër penale;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8. Kyçja dhe qasja në zonën e tokës rrugore të rrugës publike me shenjat përkatëse të trafikut, sinjalizimi dhe pajisjet, janë pjesë të rrugës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9. Kushtet minimale për projektimin dhe ndërtimin e kyçjes apo qasjes dhe dhënia e pëlqimit i përcakton Ministria me akt nënligjor.</w:t>
            </w:r>
          </w:p>
          <w:p w:rsidR="00133B8F"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Pr="0038264E"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Neni 28</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Përshtatja e kyçjes dhe qasjes në rrugë publike</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Nëse kyçja apo qasja në rrugët publike për shkak të trafikut të rritur ose shfrytëzimit për trafik tjetër nga ai qe është marrë parasysh me rastin e dhënies se pëlqimit për ndërtimin e tij nuk është përkatës, atëherë autoriteti i cili menaxhon me rrugët publike do të kërkoi përshtatjen e kyçjes apo qasjes duke i ndërruar kushtet (rekonstruktimin).</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0"/>
                <w:numId w:val="23"/>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Shpenzimet e përshtatshmërisë se kyçjes, përkatësisht qasjes i bartë personi i autorizuar i drejtës se ndërtimit ose pronari i cili lidhet në rrugën publike.</w:t>
            </w:r>
          </w:p>
          <w:p w:rsidR="00133B8F" w:rsidRPr="0038264E" w:rsidRDefault="00133B8F" w:rsidP="00133B8F">
            <w:pPr>
              <w:pStyle w:val="ListParagraph"/>
              <w:tabs>
                <w:tab w:val="left" w:pos="270"/>
              </w:tabs>
              <w:autoSpaceDE w:val="0"/>
              <w:autoSpaceDN w:val="0"/>
              <w:adjustRightInd w:val="0"/>
              <w:ind w:left="0"/>
              <w:jc w:val="both"/>
              <w:rPr>
                <w:rFonts w:ascii="Book Antiqua" w:hAnsi="Book Antiqua" w:cs="Times New Roman"/>
                <w:bCs/>
              </w:rPr>
            </w:pPr>
          </w:p>
          <w:p w:rsidR="00133B8F" w:rsidRPr="0038264E" w:rsidRDefault="00133B8F" w:rsidP="00133B8F">
            <w:pPr>
              <w:pStyle w:val="ListParagraph"/>
              <w:numPr>
                <w:ilvl w:val="0"/>
                <w:numId w:val="23"/>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 xml:space="preserve">Autoriteti për menaxhimin e </w:t>
            </w:r>
            <w:r w:rsidRPr="0038264E">
              <w:rPr>
                <w:rFonts w:ascii="Book Antiqua" w:hAnsi="Book Antiqua" w:cs="Times New Roman"/>
                <w:bCs/>
              </w:rPr>
              <w:lastRenderedPageBreak/>
              <w:t>rrugës publike bazuar në kërkesat e arsyeshme të institucioneve publike apo subjekteve të ndryshme juridike ju mundëson çasje në autoudhë për interes publik apo interes të gjërë biznisor.</w:t>
            </w:r>
          </w:p>
          <w:p w:rsidR="00133B8F" w:rsidRPr="0038264E" w:rsidRDefault="00133B8F" w:rsidP="00133B8F">
            <w:pPr>
              <w:tabs>
                <w:tab w:val="left" w:pos="27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Neni 29</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Heqja e kyçjes</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Inspektori për rrugë mund të kërkoj përshtatjen përkatëse të kyçjes apo qasjes në rrugën publike të urdhëroj ndalimin e shfrytëzimit të kyçjes dhe qasjes  ose heqjen e saj  nëse e njëjta nuk është mirëmbajtur sipas kushteve dhe pëlqimit, ose është ndërtuar pa pëlqim ose nuk është përshtatur sipas nenit 27 të këtij ligji;</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Shpenzimet e krijuara sipas paragrafit 1. të këtij neni i bartë bartësi i drejtës së ndërtimit ose pronari i patundshmërisë e cila lidhet në rrugën publike.</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Neni 30</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Vend- ndalja e autobusit</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pStyle w:val="ListParagraph"/>
              <w:numPr>
                <w:ilvl w:val="0"/>
                <w:numId w:val="27"/>
              </w:numPr>
              <w:tabs>
                <w:tab w:val="left" w:pos="360"/>
              </w:tabs>
              <w:autoSpaceDE w:val="0"/>
              <w:autoSpaceDN w:val="0"/>
              <w:adjustRightInd w:val="0"/>
              <w:ind w:left="0" w:firstLine="0"/>
              <w:rPr>
                <w:rFonts w:ascii="Book Antiqua" w:hAnsi="Book Antiqua" w:cs="Times New Roman"/>
                <w:bCs/>
              </w:rPr>
            </w:pPr>
            <w:r w:rsidRPr="0038264E">
              <w:rPr>
                <w:rFonts w:ascii="Book Antiqua" w:hAnsi="Book Antiqua" w:cs="Times New Roman"/>
                <w:bCs/>
              </w:rPr>
              <w:t>Në auto- udhë nuk lejohet nderimi i vend ndaljes se autobusit.</w:t>
            </w:r>
          </w:p>
          <w:p w:rsidR="00133B8F" w:rsidRPr="0038264E" w:rsidRDefault="00133B8F" w:rsidP="00133B8F">
            <w:pPr>
              <w:pStyle w:val="ListParagraph"/>
              <w:autoSpaceDE w:val="0"/>
              <w:autoSpaceDN w:val="0"/>
              <w:adjustRightInd w:val="0"/>
              <w:ind w:left="0"/>
              <w:rPr>
                <w:rFonts w:ascii="Book Antiqua" w:hAnsi="Book Antiqua" w:cs="Times New Roman"/>
                <w:bCs/>
              </w:rPr>
            </w:pPr>
          </w:p>
          <w:p w:rsidR="00133B8F" w:rsidRPr="0038264E" w:rsidRDefault="00133B8F" w:rsidP="00133B8F">
            <w:pPr>
              <w:pStyle w:val="ListParagraph"/>
              <w:numPr>
                <w:ilvl w:val="0"/>
                <w:numId w:val="27"/>
              </w:numPr>
              <w:tabs>
                <w:tab w:val="left" w:pos="360"/>
              </w:tabs>
              <w:autoSpaceDE w:val="0"/>
              <w:autoSpaceDN w:val="0"/>
              <w:adjustRightInd w:val="0"/>
              <w:ind w:left="0" w:firstLine="0"/>
              <w:rPr>
                <w:rFonts w:ascii="Book Antiqua" w:hAnsi="Book Antiqua" w:cs="Times New Roman"/>
                <w:bCs/>
              </w:rPr>
            </w:pPr>
            <w:r w:rsidRPr="0038264E">
              <w:rPr>
                <w:rFonts w:ascii="Book Antiqua" w:hAnsi="Book Antiqua" w:cs="Times New Roman"/>
                <w:bCs/>
              </w:rPr>
              <w:t>Ne rrugë nacionale dhe rajonale vend ndalja për autobus duhet të ndertohet jashtë shiritit qarkullues.</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pStyle w:val="ListParagraph"/>
              <w:numPr>
                <w:ilvl w:val="0"/>
                <w:numId w:val="27"/>
              </w:numPr>
              <w:tabs>
                <w:tab w:val="left" w:pos="36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 xml:space="preserve">Kushtet për përcaktimin e lokacionit, kushtet për projektimin dhe ndërtimin e vend-ndaljes se autobusit  përcaktohen me akt nënligjor. </w:t>
            </w:r>
          </w:p>
          <w:p w:rsidR="00133B8F" w:rsidRPr="0038264E" w:rsidRDefault="00133B8F" w:rsidP="00133B8F">
            <w:pPr>
              <w:pStyle w:val="ListParagraph"/>
              <w:ind w:left="0"/>
              <w:rPr>
                <w:rFonts w:ascii="Book Antiqua" w:hAnsi="Book Antiqua" w:cs="Times New Roman"/>
                <w:bCs/>
              </w:rPr>
            </w:pP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Neni 31</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Çvendosja e rrugës publike</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pStyle w:val="ListParagraph"/>
              <w:tabs>
                <w:tab w:val="left" w:pos="360"/>
              </w:tabs>
              <w:ind w:left="0"/>
              <w:rPr>
                <w:rFonts w:ascii="Book Antiqua" w:hAnsi="Book Antiqua" w:cs="Times New Roman"/>
                <w:bCs/>
              </w:rPr>
            </w:pPr>
            <w:r w:rsidRPr="0038264E">
              <w:rPr>
                <w:rFonts w:ascii="Book Antiqua" w:hAnsi="Book Antiqua" w:cs="Times New Roman"/>
                <w:bCs/>
              </w:rPr>
              <w:lastRenderedPageBreak/>
              <w:t>1. Nëse për shkak të ndërtimit te objekteve tjera me interes publik (infrastrukturës hekurudhore, miniera, gurëthyes, liqej akumulues, aeroport, dhe te ngjashme) duhet te ç’vendoset rruga ekzistues publike apo një pjese e saj, e njejta përkatësisht pjesa e saj e cila do te ç’vendoset duhet te jete e ndërtuar me elementet te njëjta teknike para çvendosjes.</w:t>
            </w:r>
          </w:p>
          <w:p w:rsidR="00133B8F" w:rsidRPr="0038264E" w:rsidRDefault="00133B8F" w:rsidP="00133B8F">
            <w:pPr>
              <w:pStyle w:val="1tekst"/>
              <w:ind w:left="0" w:firstLine="0"/>
              <w:rPr>
                <w:rFonts w:ascii="Book Antiqua" w:hAnsi="Book Antiqua"/>
                <w:sz w:val="22"/>
                <w:szCs w:val="22"/>
              </w:rPr>
            </w:pPr>
            <w:r w:rsidRPr="0038264E">
              <w:rPr>
                <w:rFonts w:ascii="Book Antiqua" w:hAnsi="Book Antiqua"/>
                <w:sz w:val="22"/>
                <w:szCs w:val="22"/>
              </w:rPr>
              <w:t>2. Shpenzimet e ç’vendosjes së rrugës publike, përkatësisht të pjesës së saj i barte investitori i objektit i cili kërkon ç’vendosjen e rrugës publike përkatësisht pjesës se saj, nëse ndryshe nuk është parapare me marrëveshje.</w:t>
            </w:r>
          </w:p>
          <w:p w:rsidR="00133B8F" w:rsidRPr="0038264E" w:rsidRDefault="00133B8F" w:rsidP="00133B8F">
            <w:pPr>
              <w:pStyle w:val="1tekst"/>
              <w:rPr>
                <w:rFonts w:ascii="Book Antiqua" w:hAnsi="Book Antiqua"/>
                <w:sz w:val="22"/>
                <w:szCs w:val="22"/>
                <w:lang w:val="ru-RU"/>
              </w:rPr>
            </w:pPr>
            <w:r w:rsidRPr="0038264E">
              <w:rPr>
                <w:rFonts w:ascii="Book Antiqua" w:hAnsi="Book Antiqua"/>
                <w:sz w:val="22"/>
                <w:szCs w:val="22"/>
                <w:lang w:val="ru-RU"/>
              </w:rPr>
              <w:t>.</w:t>
            </w:r>
          </w:p>
          <w:p w:rsidR="00FE296A" w:rsidRDefault="00FE296A" w:rsidP="00133B8F">
            <w:pPr>
              <w:tabs>
                <w:tab w:val="left" w:pos="360"/>
              </w:tabs>
              <w:autoSpaceDE w:val="0"/>
              <w:autoSpaceDN w:val="0"/>
              <w:adjustRightInd w:val="0"/>
              <w:ind w:left="360" w:hanging="360"/>
              <w:jc w:val="center"/>
              <w:rPr>
                <w:rFonts w:ascii="Book Antiqua" w:hAnsi="Book Antiqua" w:cs="Times New Roman"/>
                <w:b/>
                <w:bCs/>
              </w:rPr>
            </w:pPr>
          </w:p>
          <w:p w:rsidR="00FE296A" w:rsidRDefault="00FE296A" w:rsidP="00133B8F">
            <w:pPr>
              <w:tabs>
                <w:tab w:val="left" w:pos="360"/>
              </w:tabs>
              <w:autoSpaceDE w:val="0"/>
              <w:autoSpaceDN w:val="0"/>
              <w:adjustRightInd w:val="0"/>
              <w:ind w:left="360" w:hanging="36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
                <w:bCs/>
              </w:rPr>
            </w:pPr>
            <w:r w:rsidRPr="0038264E">
              <w:rPr>
                <w:rFonts w:ascii="Book Antiqua" w:hAnsi="Book Antiqua" w:cs="Times New Roman"/>
                <w:b/>
                <w:bCs/>
              </w:rPr>
              <w:t>Neni 32</w:t>
            </w: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
                <w:bCs/>
              </w:rPr>
            </w:pPr>
            <w:r w:rsidRPr="0038264E">
              <w:rPr>
                <w:rFonts w:ascii="Book Antiqua" w:hAnsi="Book Antiqua" w:cs="Times New Roman"/>
                <w:b/>
                <w:bCs/>
              </w:rPr>
              <w:t>Brezi mbrojtës i rrugës publike</w:t>
            </w: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
                <w:bCs/>
              </w:rPr>
            </w:pPr>
          </w:p>
          <w:p w:rsidR="00133B8F" w:rsidRPr="0038264E" w:rsidRDefault="00133B8F" w:rsidP="00133B8F">
            <w:pPr>
              <w:pStyle w:val="ListParagraph"/>
              <w:numPr>
                <w:ilvl w:val="0"/>
                <w:numId w:val="17"/>
              </w:numPr>
              <w:tabs>
                <w:tab w:val="left" w:pos="0"/>
                <w:tab w:val="left" w:pos="360"/>
              </w:tabs>
              <w:autoSpaceDE w:val="0"/>
              <w:autoSpaceDN w:val="0"/>
              <w:adjustRightInd w:val="0"/>
              <w:ind w:left="90" w:firstLine="0"/>
              <w:jc w:val="both"/>
              <w:rPr>
                <w:rFonts w:ascii="Book Antiqua" w:hAnsi="Book Antiqua" w:cs="Times New Roman"/>
                <w:bCs/>
              </w:rPr>
            </w:pPr>
            <w:r w:rsidRPr="0038264E">
              <w:rPr>
                <w:rFonts w:ascii="Book Antiqua" w:hAnsi="Book Antiqua" w:cs="Times New Roman"/>
                <w:bCs/>
              </w:rPr>
              <w:t>Në hapësirën e përcaktuar për brez mbrojtës rrugore nuk munde te hapet miniere, ndërtohen liqej artificial, objekte industriale, fabrika dhe instalime të ngjashme.</w:t>
            </w:r>
          </w:p>
          <w:p w:rsidR="00133B8F" w:rsidRPr="0038264E" w:rsidRDefault="00133B8F" w:rsidP="00133B8F">
            <w:pPr>
              <w:pStyle w:val="ListParagraph"/>
              <w:tabs>
                <w:tab w:val="left" w:pos="0"/>
                <w:tab w:val="left" w:pos="360"/>
              </w:tabs>
              <w:autoSpaceDE w:val="0"/>
              <w:autoSpaceDN w:val="0"/>
              <w:adjustRightInd w:val="0"/>
              <w:ind w:left="90"/>
              <w:jc w:val="both"/>
              <w:rPr>
                <w:rFonts w:ascii="Book Antiqua" w:hAnsi="Book Antiqua" w:cs="Times New Roman"/>
                <w:bCs/>
              </w:rPr>
            </w:pPr>
          </w:p>
          <w:p w:rsidR="00133B8F" w:rsidRPr="0038264E" w:rsidRDefault="00133B8F" w:rsidP="00133B8F">
            <w:pPr>
              <w:pStyle w:val="ListParagraph"/>
              <w:numPr>
                <w:ilvl w:val="0"/>
                <w:numId w:val="17"/>
              </w:numPr>
              <w:tabs>
                <w:tab w:val="left" w:pos="0"/>
                <w:tab w:val="left" w:pos="360"/>
              </w:tabs>
              <w:autoSpaceDE w:val="0"/>
              <w:autoSpaceDN w:val="0"/>
              <w:adjustRightInd w:val="0"/>
              <w:ind w:left="90" w:firstLine="0"/>
              <w:jc w:val="both"/>
              <w:rPr>
                <w:rFonts w:ascii="Book Antiqua" w:hAnsi="Book Antiqua" w:cs="Times New Roman"/>
                <w:bCs/>
              </w:rPr>
            </w:pPr>
            <w:r w:rsidRPr="0038264E">
              <w:rPr>
                <w:rFonts w:ascii="Book Antiqua" w:hAnsi="Book Antiqua" w:cs="Times New Roman"/>
                <w:bCs/>
              </w:rPr>
              <w:t>Brezi mbrojtës në kuptimin e paragrafit 1. të këtij neni matet nga skaji i jashtëm i tokës rrugore, kështu që nga të dy anët ka gjerësinë për:</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auto udhe, 100 m;</w:t>
            </w:r>
          </w:p>
          <w:p w:rsidR="00133B8F" w:rsidRPr="0038264E" w:rsidRDefault="00133B8F" w:rsidP="00133B8F">
            <w:pPr>
              <w:tabs>
                <w:tab w:val="left" w:pos="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2.2. rrugë nacionale, 60 m;</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rrugë rajonale, 40 m;</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7"/>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 xml:space="preserve"> rrugë lokale 30 m.</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0"/>
                <w:numId w:val="17"/>
              </w:numPr>
              <w:tabs>
                <w:tab w:val="left" w:pos="36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 xml:space="preserve">Ne hapësirën e përcaktuar për brez mbrojtës rrugore nuk munde te ndërtohen objekte, struktura, </w:t>
            </w:r>
            <w:r w:rsidRPr="0038264E">
              <w:rPr>
                <w:rFonts w:ascii="Book Antiqua" w:hAnsi="Book Antiqua" w:cs="Times New Roman"/>
                <w:bCs/>
              </w:rPr>
              <w:lastRenderedPageBreak/>
              <w:t>rezidenca, zyre, puse, gropa septike, shtylla elektrike dhe te instalime te ngjashme.</w:t>
            </w:r>
          </w:p>
          <w:p w:rsidR="00133B8F" w:rsidRPr="0038264E" w:rsidRDefault="00133B8F" w:rsidP="00133B8F">
            <w:pPr>
              <w:pStyle w:val="ListParagraph"/>
              <w:tabs>
                <w:tab w:val="left" w:pos="360"/>
              </w:tabs>
              <w:autoSpaceDE w:val="0"/>
              <w:autoSpaceDN w:val="0"/>
              <w:adjustRightInd w:val="0"/>
              <w:ind w:left="0"/>
              <w:jc w:val="both"/>
              <w:rPr>
                <w:rFonts w:ascii="Book Antiqua" w:hAnsi="Book Antiqua" w:cs="Times New Roman"/>
                <w:bCs/>
              </w:rPr>
            </w:pPr>
          </w:p>
          <w:p w:rsidR="00133B8F" w:rsidRPr="0038264E" w:rsidRDefault="00133B8F" w:rsidP="00133B8F">
            <w:pPr>
              <w:pStyle w:val="ListParagraph"/>
              <w:numPr>
                <w:ilvl w:val="0"/>
                <w:numId w:val="17"/>
              </w:numPr>
              <w:tabs>
                <w:tab w:val="left" w:pos="36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Brezi mbrojtës në kuptimin e paragrafit 3. të këtij neni matet nga skaji i jashtëm i tokës rrugore, kështu që nga të dy anët ka gjerësinë për:</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auto udhe, 40 m;</w:t>
            </w:r>
          </w:p>
          <w:p w:rsidR="00133B8F" w:rsidRPr="0038264E" w:rsidRDefault="00133B8F" w:rsidP="00133B8F">
            <w:pPr>
              <w:tabs>
                <w:tab w:val="left" w:pos="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4.2. rrugë nacionale, 20 m;</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5"/>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rrugë rajonale, 10 m;</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4.4. rrugë lokale 5 m.</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Ç’do person juridik ose fizik i cili ndërton objekt ne parcelën e cila kufizohet me rrugë publike (auto udhë, rrugë nacionale dhe rajonale), paraprakisht duhet të pajiset me pëlqim nga Ministria, para marrjes së lejen e nderimit nga komuna përkatëse.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6. Komuna duhet qe me rastin e dhënies se kushteve urbanistike te kërkoj nga aplikusi për leje te ndërtimit qe te pajiset me pëlqim për kyçje ne rrugët publike nga Ministria.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33</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Dukshmëria në rrugën publike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Në afërsi të udhëkryqeve të rrugëve publike në të njëjtin nivel, kryqëzimit të rrugës publike me binarët hekurudhor në të njëjtin nivel, si dhe në anët e brendshme të ishujve të rrugës nuk lejohet të mbillen drunj , të vendosen pajisje, rrethoja apo objekte tjera të cilat pengojnë dukshmërinë në rrugën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Pronarët apo shfrytëzuesit e tokës janë të obliguar që me kërkese të autoritetit i cili menaxhon me rrugën publike, të largojnë drunjtë, degët, objektet, rrethojat dhe objekte të ngjashme, për të siguruar dukshmëri të mjaftueshme në rrugën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Nëse pronari, përkatësisht shfrytëzuesi i tokës nuk vepron sipas paragrafit 2. të këtij neni, autoriteti i cili menaxhon me rrugën publike, shpenzimet për kryerjen e punëve i barte të pronari ose të shfrytëzuesi i tokës.</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34</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Kryerja e punëve në rrugë publike</w:t>
            </w:r>
          </w:p>
          <w:p w:rsidR="00133B8F" w:rsidRPr="0038264E" w:rsidRDefault="00133B8F" w:rsidP="00133B8F">
            <w:pPr>
              <w:tabs>
                <w:tab w:val="left" w:pos="360"/>
              </w:tabs>
              <w:autoSpaceDE w:val="0"/>
              <w:autoSpaceDN w:val="0"/>
              <w:adjustRightInd w:val="0"/>
              <w:ind w:left="360" w:hanging="360"/>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Është e ndaluar të ndërmerret çfarëdo pune apo veprimi në rrugën publike pa pëlqimin e autoritetit i cili menaxhon me rrugën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Në pajtim nga paragrafi 1. të këtij neni përcaktohet mënyra dhe kushtet e kryerjes se punëve si dhe mbikëqyrjen për punët e kryera.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Për shkak të rrezikimit të drejtpërdrejt të sigurisë rrugore, jetës dhe shëndetit të qytetareve ose shkaktimit të dëmeve të mëdha në ekonomi, punët në rrugën publike duhet ti kryej </w:t>
            </w:r>
            <w:r w:rsidRPr="0038264E">
              <w:rPr>
                <w:rFonts w:ascii="Book Antiqua" w:hAnsi="Book Antiqua" w:cs="Times New Roman"/>
                <w:bCs/>
                <w:lang w:val="gsw-FR"/>
              </w:rPr>
              <w:t>punëkryesi</w:t>
            </w:r>
            <w:r w:rsidRPr="0038264E">
              <w:rPr>
                <w:rFonts w:ascii="Book Antiqua" w:hAnsi="Book Antiqua" w:cs="Times New Roman"/>
                <w:bCs/>
              </w:rPr>
              <w:t xml:space="preserve"> i kontraktuar i cili udhëheq me objektet dhe pajisjet, personi i lartcekur është i obliguar  qe mbi nevojën e kryerjes se punëve urgjentisht të njoftoi autoritetin i cili menaxhon me rrugën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Nëse në rrugët publike kryhen punë ose veprime për shkak të </w:t>
            </w:r>
            <w:r w:rsidRPr="0038264E">
              <w:rPr>
                <w:rFonts w:ascii="Book Antiqua" w:hAnsi="Book Antiqua" w:cs="Times New Roman"/>
                <w:bCs/>
              </w:rPr>
              <w:lastRenderedPageBreak/>
              <w:t>cilave është shkaktuar dëm në rrugën publike, ekziston mundësia e dëmtimit të rrugës publike ose është rrezikuar siguria rrugore në te, personi juridik i cili mirëmban rrugën publike, duhet të marr masat e nevojshme për mënjanimin e demit, rrezikun për dëmtimin e rrugës publike dhe rrezikun e sigurisë rrugore në rrugën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5. Nëse është konstatuar se për shkak të mosveprimeve te personit juridik ne mirëmbajtjen e rrugës publike (mungesës se shenjave te trafikut, vaji i hedhur ne rruge, baltës, ngricave dhe te ngjashme) është shkaktuar dem ne njerëz, dëme materiale në automjet apo dëme të tjera, atëherë shpenzimet i barte personi juridik i cili mirëmban rrugën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35</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Objektet, pajisjet dhe instalimet përgjat rrugës publike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Pronari ose shfrytëzuesi i objekteve, pajisjeve dhe instalimeve për gjatë rrugës publike, të cilat janë dëmtuar dhe mund të shkaktojnë rrezik për rrugën publike , pjesëmarrësit në trafik dhe mjedis, duhet të njoftoj autoritetin i cili menaxhon me rrugë publike dhe Ministrinë e Punëve të Brendshme.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Pronari ose shfrytëzuesi i objekteve, pajisjeve dhe instalimeve nga paragrafi 1. i këtij neni, duhet të eliminoi dëmtimet, duke eliminuar edhe rrezikun nga dëmtimi dhe për këtë duhet të njoftoj autoritetin i cili menaxhon me rrugën publike,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Pronari ose shfrytëzuesi i </w:t>
            </w:r>
            <w:r w:rsidRPr="0038264E">
              <w:rPr>
                <w:rFonts w:ascii="Book Antiqua" w:hAnsi="Book Antiqua" w:cs="Times New Roman"/>
                <w:bCs/>
              </w:rPr>
              <w:lastRenderedPageBreak/>
              <w:t>objekteve, pajisjeve dhe instalimeve nga paragrafi 2. i këtij neni, është i obliguar që t’ia kompensoj dëmin dhe shpenzimet tjera të cilat për shkak të dëmtimit të instalimeve dhe pajisjeve ju kanë shkaktuar rrugës publike.</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36</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Reklamat pran rrugës publike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Në auto udhë, në brezin mbrojtës rrugor nuk lejohet vendosja e reklamave, përveç në pushimoret e saj.</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0"/>
                <w:numId w:val="9"/>
              </w:numPr>
              <w:tabs>
                <w:tab w:val="left" w:pos="0"/>
              </w:tabs>
              <w:autoSpaceDE w:val="0"/>
              <w:autoSpaceDN w:val="0"/>
              <w:adjustRightInd w:val="0"/>
              <w:jc w:val="both"/>
              <w:rPr>
                <w:rFonts w:ascii="Book Antiqua" w:hAnsi="Book Antiqua" w:cs="Times New Roman"/>
                <w:bCs/>
              </w:rPr>
            </w:pPr>
            <w:r w:rsidRPr="0038264E">
              <w:rPr>
                <w:rFonts w:ascii="Book Antiqua" w:hAnsi="Book Antiqua" w:cs="Times New Roman"/>
                <w:bCs/>
              </w:rPr>
              <w:t>Ne rrugët nacionale dhe rajonale ku shpejtësia zhvillohet mbi 60 km/h nuk lejohet vendosja e reklamave.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Brezi mbrojtës nga paragrafi 1. të këtij neni është se paku 100 m.</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Në rrugët tjera publike dhe brezin mbrojtës pranë rrugës publike nuk lejohet vendosja e reklamave në vendet ku për shkak të përmbajtjes, pozitës  si dhe pozitës në raport me rrugën, reklama mund të rrezikoj sigurinë rrugore.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4. Pëlqimin për vendosjen e reklamave në rrugën publike e jep autoriteti i cili menaxhon me rrugën publike ne baze te aktit nënligjorë te nxjerre nga Ministria.</w:t>
            </w:r>
          </w:p>
          <w:p w:rsidR="00133B8F" w:rsidRPr="0038264E" w:rsidRDefault="00133B8F" w:rsidP="00133B8F">
            <w:pPr>
              <w:tabs>
                <w:tab w:val="left" w:pos="360"/>
              </w:tabs>
              <w:autoSpaceDE w:val="0"/>
              <w:autoSpaceDN w:val="0"/>
              <w:adjustRightInd w:val="0"/>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37</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Mbyllja e rrugës publike</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
                <w:bCs/>
              </w:rPr>
            </w:pPr>
            <w:r w:rsidRPr="0038264E">
              <w:rPr>
                <w:rFonts w:ascii="Book Antiqua" w:hAnsi="Book Antiqua" w:cs="Times New Roman"/>
                <w:bCs/>
              </w:rPr>
              <w:t>1. Personi juridik i cili mirëmban rrugën publike, në rastet e posaçme munde të mbyll rrugën publike përkohësisht për qarkullim.</w:t>
            </w:r>
            <w:r w:rsidRPr="0038264E">
              <w:rPr>
                <w:rFonts w:ascii="Book Antiqua" w:hAnsi="Book Antiqua" w:cs="Times New Roman"/>
                <w:b/>
                <w:bCs/>
              </w:rPr>
              <w:t xml:space="preserve"> </w:t>
            </w:r>
          </w:p>
          <w:p w:rsidR="00133B8F" w:rsidRPr="0038264E" w:rsidRDefault="00133B8F" w:rsidP="00133B8F">
            <w:pPr>
              <w:tabs>
                <w:tab w:val="left" w:pos="360"/>
              </w:tabs>
              <w:autoSpaceDE w:val="0"/>
              <w:autoSpaceDN w:val="0"/>
              <w:adjustRightInd w:val="0"/>
              <w:jc w:val="both"/>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Aktivitetet sportive dhe manifestimet tjera në rrugët publike mund të organizohen sipas kushteve dhe mënyrës së përcaktuar të sigurisë së qarkullimit rrugorë.</w:t>
            </w:r>
          </w:p>
          <w:p w:rsidR="00133B8F" w:rsidRPr="0038264E" w:rsidRDefault="00133B8F" w:rsidP="00133B8F">
            <w:pPr>
              <w:tabs>
                <w:tab w:val="left" w:pos="360"/>
              </w:tabs>
              <w:autoSpaceDE w:val="0"/>
              <w:autoSpaceDN w:val="0"/>
              <w:adjustRightInd w:val="0"/>
              <w:ind w:left="360"/>
              <w:rPr>
                <w:rFonts w:ascii="Book Antiqua" w:hAnsi="Book Antiqua" w:cs="Times New Roman"/>
                <w:bCs/>
              </w:rPr>
            </w:pPr>
          </w:p>
          <w:p w:rsidR="00133B8F" w:rsidRPr="0038264E" w:rsidRDefault="00133B8F" w:rsidP="00133B8F">
            <w:pPr>
              <w:tabs>
                <w:tab w:val="left" w:pos="360"/>
              </w:tabs>
              <w:autoSpaceDE w:val="0"/>
              <w:autoSpaceDN w:val="0"/>
              <w:adjustRightInd w:val="0"/>
              <w:rPr>
                <w:rFonts w:ascii="Book Antiqua" w:hAnsi="Book Antiqua" w:cs="Times New Roman"/>
                <w:bCs/>
              </w:rPr>
            </w:pPr>
            <w:r w:rsidRPr="0038264E">
              <w:rPr>
                <w:rFonts w:ascii="Book Antiqua" w:hAnsi="Book Antiqua" w:cs="Times New Roman"/>
                <w:bCs/>
              </w:rPr>
              <w:t>3. Procedura e mbylljes së rrugës publike përcaktohet me akt nen ligjor.</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Cs/>
              </w:rPr>
            </w:pPr>
            <w:r w:rsidRPr="0038264E">
              <w:rPr>
                <w:rFonts w:ascii="Book Antiqua" w:hAnsi="Book Antiqua" w:cs="Times New Roman"/>
                <w:b/>
                <w:bCs/>
              </w:rPr>
              <w:t>Neni 38</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Shenjat e trafikut, sinjalizimi dhe pajisjet, shenjat turistike dhe sinjalizimi tjetër</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Shenjat e trafikut, sinjalizimi dhe pajisjet, shenjat turistike dhe sinjalizimet tjera vendosen në rrugën publike në bazë të projektit të trafikut.</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Për të gjitha rrugët të cilat janë të ndërtuara pa elaborat të trafikut, atëherë duhet të merret parasysh gjendja ekzistuese e sinjalizimit të trafikut dhe pajisjeve.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Elaborati i trafikut dorëzohet për procedim për marrjen e akteve për ndërtim, rekonstruktim dhe mirëmbajtje të rrugëve publike dhe miratim</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4. Autoriteti për menaxhim të rrugës publike me miratimin paraprak të ministrit, janë të autorizuar të ndryshojnë elaboratin e trafikut nga paragrafi 1. të këtij neni, përkatësisht gjendjen ekzistuese nga paragrafi 2. të ketij neni.</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39</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Përgjegjësia e autoritetit i cili menaxhon me rrugën publike gjatë realizimit të punëve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Gjatë realizimit të punëve si dhe ndërmarrjes së aktiviteteve tjera në rrugën publike, duhet të vendoset rregullim i përkohshëm adekuat i trafikut në mënyrë qe të sigurohet qarkullim i sigurt rrugor dhe realizim i pa penguar i punëve ose  aktiviteteve tjera, sipas projektit të menaxhimit të trafikut.</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Pas kryerjes së punëve apo aktiviteteve tjera, rregullimi i përkohshëm i trafikut nga paragrafi 1. të këtij neni duhet të hiqet menjëherë.</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40</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Kërkesat minimale për siguri në tunele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Kërkesat minimale të sigurisë në tunele në rrugë publike zbatohen në tunele më të gjata se 500 m,.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Minimumi i kërkesave të sigurisë për tunele nga paragrafi 1. të këtij neni duhet të siguroi pengimin e ngjarjeve kritike të cilat mund të kenë pasoja në rrezikimin e jetëve të njerëzve, mjedisit dhe instalimeve të tunelit si dhe mbrojtja në rast të ndonjë fatkeqësie.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“Shërbime emergjente” janë të gjitha shërbimet publike ose private të cilat janë pjesë përbërëse e punonjësve në tunele që ndërmjetësojn në rast fatkeqësie, në bashkëpunim me zyrtarët policor,  njësinë e zjarrfikësve dhe njësinë e shpëtimit.</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Ministria në bashkëpunim me ministrinë e punëve të brendshme, përcaktojnë kërkesat minimale të sigurisë në tunele nga faza e </w:t>
            </w:r>
            <w:r w:rsidRPr="0038264E">
              <w:rPr>
                <w:rFonts w:ascii="Book Antiqua" w:hAnsi="Book Antiqua" w:cs="Times New Roman"/>
                <w:bCs/>
              </w:rPr>
              <w:lastRenderedPageBreak/>
              <w:t>planifikimit, ndërtimi dhe eksploatimit.</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41</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Përgjegjësitë e autoritetit i cili menaxhon me tunele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Autoriteti për menaxhimin e rrugëve publike është autoritet publik për menaxhimin me tunele  vendosjen e parametrave të sigurisë  dhe ndërmarrjen e veprimeve të domosdoshme për përmbushjen e kërkesave minimale të sigurisë në tunele.</w:t>
            </w:r>
          </w:p>
          <w:p w:rsidR="00133B8F" w:rsidRPr="0038264E" w:rsidRDefault="00133B8F" w:rsidP="00133B8F">
            <w:pPr>
              <w:tabs>
                <w:tab w:val="left" w:pos="810"/>
              </w:tabs>
              <w:autoSpaceDE w:val="0"/>
              <w:autoSpaceDN w:val="0"/>
              <w:adjustRightInd w:val="0"/>
              <w:jc w:val="both"/>
              <w:rPr>
                <w:rFonts w:ascii="Book Antiqua" w:hAnsi="Book Antiqua" w:cs="Times New Roman"/>
                <w:bCs/>
              </w:rPr>
            </w:pPr>
          </w:p>
          <w:p w:rsidR="00133B8F" w:rsidRPr="0038264E" w:rsidRDefault="00133B8F" w:rsidP="00133B8F">
            <w:pPr>
              <w:tabs>
                <w:tab w:val="left" w:pos="81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Autoriteti për menaxhimin e rrugëve  në ç’do moment mund të mbyll tunelin ose kufizoj qarkullimin e trafikut në tunel, nëse mungojnë kërkesat e sigurisë për zhvillim normal të trafikut. Pas përmbushjes se kërkesave të siguris tuneli lëshohet ne qarkullim.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Autoriteti për Menaxhimin e Rrugëve është i obliguar që:</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Rregullisht të , inspektoj, shqyrtoj, zbatoj dhe të vendosë kërkesa përkatëse të sigurisë në tunel;</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Të hartoi skema organizative të punës, duke përfshire edhe planet në rast rreziku, trajnimin dhe  paisjen e shërbimeve emergjente;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Përcaktimin e procedurave për mbylljen e tunelit në rast të rrezikut;</w:t>
            </w:r>
          </w:p>
          <w:p w:rsidR="00133B8F" w:rsidRPr="0038264E" w:rsidRDefault="00133B8F" w:rsidP="00133B8F">
            <w:pPr>
              <w:tabs>
                <w:tab w:val="left" w:pos="360"/>
              </w:tabs>
              <w:autoSpaceDE w:val="0"/>
              <w:autoSpaceDN w:val="0"/>
              <w:adjustRightInd w:val="0"/>
              <w:ind w:hanging="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Marrjen e masave për zvogëlimin e rrezikut;</w:t>
            </w:r>
          </w:p>
          <w:p w:rsidR="00133B8F" w:rsidRPr="0038264E" w:rsidRDefault="00133B8F" w:rsidP="00133B8F">
            <w:pPr>
              <w:tabs>
                <w:tab w:val="left" w:pos="360"/>
              </w:tabs>
              <w:autoSpaceDE w:val="0"/>
              <w:autoSpaceDN w:val="0"/>
              <w:adjustRightInd w:val="0"/>
              <w:ind w:hanging="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lastRenderedPageBreak/>
              <w:t>Në rast nevoje ti paraqes analizën e rrezikut organit i cili ndikon në sigurinë, llojin e trafikut, gjatësinë dhe gjeometrinë e tunelit si dhe numri i paraparë i kalimeve ditore nga automjetet transportuese;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4. Personi përgjegjës i organit sipas paragrafit 1. të këtij neni ne raste të jashtëzakonshme apo ndonjë fatkeqësie e cila ndodhë në tunel, harton raport, i cili i dërgohet zyrtarit për siguri,  dhe ekipeve emergjent  në afat prej tridhjetë (30) ditë, nga dita e rastit e cila është lëndë e raportit.</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5. Raporti me rezultatet e analizës se rrezikut dhe dokumentacionin e sigurisë percillet në Ministri.</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42</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Zyrtari për siguri në tunel</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Autoriteti për menaxhimin e rrugëve  publike është i obliguar që për secilin tunel , të emërojë zyrtarë për siguri, i cili do të koordinoj aktivitetet dhe masat mbrojtëse për të arritur siguri maksimale për pjesëmarrësit në trafik dhe personalin e tunelit.</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Zyrtari për siguri emërohet nga radhët e personalit të tunelit ose të shërbimeve emergjente, duhet të jetë i pavarur në qeshjet e sigurisë rrugore të tunelit dhe në këto çështje nuk duhet tu  nënshtrohet urdhrave të punëdhënësit.</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Zyrtari për siguri mund të kryej detyrat dhe funksionet e tij në shume tunele në një zonë.</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lastRenderedPageBreak/>
              <w:t>4. Zyrtari për siguri është i obliguar që:</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koordinoj punët me ekipet emergjente  dhe të marrë pjesë në përgatitjen planit të veprimit;</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marrë pjese në hartimin e planeve të siguris dhe specifikimit të objekteve ndërtimore, pajisjeve dhe veprimet qe kanë të bëjnë me tunelet e reja dhe modifikimi i atyre ekzistues;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Verifikoj gatishmërin e personalit të tunelit dhe ekipeve emergjent si dhe të marr pjesë në trajnime që organizohen rregullishtë në intervale të caktuara kohore;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jep sugjerime për futjen në qarkullim të objekteve, pajisjeve dhe lëshimin e tunelit në punë;</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Te verifikoj se konstruksioni ndërtimorë dhe pajisjet mirëmbahen dhe riparohen;</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marrë pjesë në vlerësimin e çdo  rasti të aksidenteve, të fatkeqesive, ose rrethanave të jashtëzakonshme.</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43</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Rastet e jashtëzakonshme apo fatkeqësia</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Secili rast i jashtëzakonshëm ose fatkeqësi që ndodh në tunel duhet të jetë pjesë e raportit, të cilin e përmbledh subjekti i cili menaxhon me tunel sipas këtij ligji. Raporti së bashku me konkluzionet duhet ti </w:t>
            </w:r>
            <w:r w:rsidRPr="0038264E">
              <w:rPr>
                <w:rFonts w:ascii="Book Antiqua" w:hAnsi="Book Antiqua" w:cs="Times New Roman"/>
                <w:bCs/>
              </w:rPr>
              <w:lastRenderedPageBreak/>
              <w:t>dorëzohet, ministrit, ministrit  për punë të brendshme, inspektorit dhe shërbimeve emergjente në kohën jo ma tepër  se një muaj.</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44</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Cs/>
              </w:rPr>
              <w:t>Inspektimi i tuneleve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Inspektori bënë mbikëqyrjen e kërkesave minimale të sigurisë në tunele si dhe merrë masa për eliminimin e mangësive të identifikuara.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Inspektori është funksionalisht i pavarur nga udhëheqësi i tunelit.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Mbikëqyrja inspektuese e tunelit behet se paku çdo pesë (5) vjet. Për  mbikëqyrjen dhe ndermarrjen e masave në ndërmarra në tunel njoftohet Ministria, Ministria e Punëve të Brendshme, Autoriteti për menaxhimin e rrugëve të Kosovës,  dhe zyrtari për siguri.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4. Nëse me mbikëqyrjen inspektuese nga paragrafi 3. i këtij neni konstatohet se tuneli nuk i  përmbushë dispozitat e këtij Ligji, Inspektorati për ketë do të njoftoj me shkrim menaxherin e tunelit dhe zyrtarin për siguri  si dhe do të urdhëroj marrjen e masave për rritjen e sigurisë në tunel.</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5. Autoriteti për menaxhimin e rrugëve publike pas gjetjeve të inspektorit dhe masave të ndërmarra nga paragrafi 4. i këtij neni , do të përcakton kushtet për hapje të sërishme të tunelit.</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45</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lastRenderedPageBreak/>
              <w:t>Shfrytëzimi i tokës rrugore</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Shfrytëzimi i tokës rrugore nënkupton ndërtimin e objekteve shërbyese në rrugën publike dhe ushtrimin e veprimtarive hoteliere, tregtare, furnizim me karburante, ofrimin e shërbimeve dhe të ngjashme si dhe ushtrimin e veprimtarive të lartpërmendura në objektet e ndërtuara  ekzistuese, me qellim të ofrimit të shërbimeve përdorueseve të rrugës publike.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Kushtet dhe procedurat për dhënien në shfrytëzim të tokës rrugore, për ushtrimin e veprimtarive përcjellëse (hoteleri, tregti, pika karburanti shërbime të ndryshme dhe të ngjashme) përcaktohen me akt nënligjor.</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Neni 46</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Dhënia e rrugëve publike me koncesion </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Me koncesion fitohet e drejta për ndërtimin ose menaxhimin e auto-udhës dhe objekteve rrugore  (ura, tunele dhe të ngjashme) të cilët themelojnë të drejtën e shfrytëzimit komercial të auto-udhës  apo objekteve rrugore dhe të drejtën e rekonstruktimit dhe mirëmbajtjen e auto-udhës dhe objekteve rrugore. </w:t>
            </w: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47</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Aplikimi i ligjit per partneritetin publiko-privat</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r w:rsidRPr="0038264E">
              <w:rPr>
                <w:rFonts w:ascii="Book Antiqua" w:hAnsi="Book Antiqua" w:cs="Times New Roman"/>
                <w:bCs/>
              </w:rPr>
              <w:t>Projektet e partneritetit publiko- privat, ne përmbajtjen e marrëveshjes mbi koncesionin zbatohen edhe dispozitat e ligjit e partneritetit publiko- privat;</w:t>
            </w: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48</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lastRenderedPageBreak/>
              <w:t>Agjencia për Menaxhimin e Rrugëve të Kosovës</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r w:rsidRPr="0038264E">
              <w:rPr>
                <w:rFonts w:ascii="Book Antiqua" w:hAnsi="Book Antiqua" w:cs="Times New Roman"/>
                <w:bCs/>
              </w:rPr>
              <w:t>1. Me ketë ligj themelohet Agjencia për Menaxhimin e Rrugëve të Kosovës (AMRRK), si institucion publik ne kuadër te Ministrisë përgjegjëse për infrastrukture rrugore.</w:t>
            </w: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rPr>
                <w:rFonts w:ascii="Book Antiqua" w:eastAsia="Times New Roman" w:hAnsi="Book Antiqua" w:cs="Arial"/>
                <w:color w:val="000000"/>
                <w:shd w:val="clear" w:color="auto" w:fill="FFFFFF"/>
              </w:rPr>
            </w:pPr>
            <w:r w:rsidRPr="0038264E">
              <w:rPr>
                <w:rFonts w:ascii="Book Antiqua" w:hAnsi="Book Antiqua" w:cs="Times New Roman"/>
                <w:bCs/>
              </w:rPr>
              <w:t>Struktura dhe organizimi i brendshëm rregullohet me akt nënligjorë.</w:t>
            </w:r>
          </w:p>
          <w:p w:rsidR="00133B8F" w:rsidRPr="0038264E" w:rsidRDefault="00133B8F" w:rsidP="00133B8F">
            <w:pPr>
              <w:tabs>
                <w:tab w:val="left" w:pos="0"/>
                <w:tab w:val="left" w:pos="270"/>
              </w:tabs>
              <w:autoSpaceDE w:val="0"/>
              <w:autoSpaceDN w:val="0"/>
              <w:adjustRightInd w:val="0"/>
              <w:spacing w:line="250" w:lineRule="atLeast"/>
              <w:rPr>
                <w:rFonts w:ascii="Book Antiqua" w:eastAsia="Times New Roman" w:hAnsi="Book Antiqua" w:cs="Arial"/>
                <w:color w:val="000000"/>
                <w:shd w:val="clear" w:color="auto" w:fill="FFFFFF"/>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rPr>
                <w:rFonts w:ascii="Book Antiqua" w:eastAsia="Times New Roman" w:hAnsi="Book Antiqua" w:cs="Arial"/>
                <w:color w:val="000000"/>
                <w:shd w:val="clear" w:color="auto" w:fill="FFFFFF"/>
              </w:rPr>
            </w:pPr>
            <w:r w:rsidRPr="0038264E">
              <w:rPr>
                <w:rFonts w:ascii="Book Antiqua" w:hAnsi="Book Antiqua" w:cs="Times New Roman"/>
                <w:bCs/>
              </w:rPr>
              <w:t>Agjencia për Menaxhimin e Rrugëve të Kosovës udhëhiqet nga drejtori i cili ka statusin e drejtuesit te larte ne shërbimin civil dhe do te veproj si</w:t>
            </w:r>
            <w:r w:rsidRPr="0038264E">
              <w:rPr>
                <w:rFonts w:ascii="Book Antiqua" w:eastAsia="Times New Roman" w:hAnsi="Book Antiqua" w:cs="Arial"/>
                <w:color w:val="000000"/>
                <w:shd w:val="clear" w:color="auto" w:fill="FFFFFF"/>
              </w:rPr>
              <w:t xml:space="preserve"> zyrtar kryesor Administrativ i saj.</w:t>
            </w:r>
          </w:p>
          <w:p w:rsidR="00133B8F" w:rsidRPr="0038264E" w:rsidRDefault="00133B8F" w:rsidP="00133B8F">
            <w:pPr>
              <w:pStyle w:val="ListParagraph"/>
              <w:rPr>
                <w:rFonts w:ascii="Book Antiqua" w:eastAsia="Times New Roman" w:hAnsi="Book Antiqua" w:cs="Arial"/>
                <w:color w:val="000000"/>
                <w:shd w:val="clear" w:color="auto" w:fill="FFFFFF"/>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rPr>
                <w:rFonts w:ascii="Book Antiqua" w:eastAsia="Times New Roman" w:hAnsi="Book Antiqua" w:cs="Arial"/>
                <w:color w:val="000000"/>
                <w:shd w:val="clear" w:color="auto" w:fill="FFFFFF"/>
              </w:rPr>
            </w:pPr>
            <w:r w:rsidRPr="0038264E">
              <w:rPr>
                <w:rFonts w:ascii="Book Antiqua" w:eastAsia="Times New Roman" w:hAnsi="Book Antiqua" w:cs="Arial"/>
                <w:color w:val="000000"/>
                <w:shd w:val="clear" w:color="auto" w:fill="FFFFFF"/>
              </w:rPr>
              <w:t>Drejtori i Agjencisë i raporton ministrit të Infrastrukturës Rrugore,</w:t>
            </w:r>
          </w:p>
          <w:p w:rsidR="00133B8F" w:rsidRPr="0038264E" w:rsidRDefault="00133B8F" w:rsidP="00133B8F">
            <w:pPr>
              <w:pStyle w:val="ListParagraph"/>
              <w:rPr>
                <w:rFonts w:ascii="Book Antiqua" w:eastAsia="Times New Roman" w:hAnsi="Book Antiqua" w:cs="Arial"/>
                <w:color w:val="000000"/>
                <w:shd w:val="clear" w:color="auto" w:fill="FFFFFF"/>
              </w:rPr>
            </w:pPr>
          </w:p>
          <w:p w:rsidR="00133B8F" w:rsidRPr="0038264E" w:rsidRDefault="00133B8F" w:rsidP="00133B8F">
            <w:pPr>
              <w:tabs>
                <w:tab w:val="left" w:pos="0"/>
                <w:tab w:val="left" w:pos="270"/>
              </w:tabs>
              <w:autoSpaceDE w:val="0"/>
              <w:autoSpaceDN w:val="0"/>
              <w:adjustRightInd w:val="0"/>
              <w:spacing w:line="250" w:lineRule="atLeast"/>
              <w:ind w:left="360"/>
              <w:rPr>
                <w:rFonts w:ascii="Book Antiqua" w:eastAsia="Times New Roman" w:hAnsi="Book Antiqua" w:cs="Arial"/>
                <w:color w:val="000000"/>
                <w:shd w:val="clear" w:color="auto" w:fill="FFFFFF"/>
              </w:rPr>
            </w:pPr>
            <w:r w:rsidRPr="0038264E">
              <w:rPr>
                <w:rFonts w:ascii="Book Antiqua" w:eastAsia="Times New Roman" w:hAnsi="Book Antiqua" w:cs="Arial"/>
                <w:color w:val="000000"/>
                <w:shd w:val="clear" w:color="auto" w:fill="FFFFFF"/>
              </w:rPr>
              <w:t>1.4</w:t>
            </w:r>
            <w:r w:rsidRPr="0038264E">
              <w:rPr>
                <w:rFonts w:ascii="Book Antiqua" w:eastAsia="Times New Roman" w:hAnsi="Book Antiqua" w:cs="Arial"/>
                <w:b/>
                <w:color w:val="000000"/>
                <w:shd w:val="clear" w:color="auto" w:fill="FFFFFF"/>
              </w:rPr>
              <w:t xml:space="preserve">. </w:t>
            </w:r>
            <w:r w:rsidRPr="0038264E">
              <w:rPr>
                <w:rFonts w:ascii="Book Antiqua" w:hAnsi="Book Antiqua" w:cs="Times New Roman"/>
                <w:bCs/>
              </w:rPr>
              <w:t>Agjencia për Menaxhimin e Rrugëve të Kosovës ne kuadër te saj do te ketë te gjitha departamentet e nevojshme qe te veproj si agjenci e pavarur.</w:t>
            </w:r>
          </w:p>
          <w:p w:rsidR="00133B8F" w:rsidRPr="0038264E" w:rsidRDefault="00133B8F" w:rsidP="00133B8F">
            <w:pPr>
              <w:pStyle w:val="ListParagraph"/>
              <w:rPr>
                <w:rFonts w:ascii="Book Antiqua" w:eastAsia="Times New Roman" w:hAnsi="Book Antiqua" w:cs="Arial"/>
                <w:color w:val="000000"/>
                <w:shd w:val="clear" w:color="auto" w:fill="FFFFFF"/>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rPr>
                <w:rFonts w:ascii="Book Antiqua" w:eastAsia="Times New Roman" w:hAnsi="Book Antiqua" w:cs="Arial"/>
                <w:color w:val="000000"/>
                <w:shd w:val="clear" w:color="auto" w:fill="FFFFFF"/>
              </w:rPr>
            </w:pPr>
            <w:r w:rsidRPr="0038264E">
              <w:rPr>
                <w:rFonts w:ascii="Book Antiqua" w:hAnsi="Book Antiqua" w:cs="Times New Roman"/>
                <w:bCs/>
              </w:rPr>
              <w:t xml:space="preserve">Agjencia për Menaxhimin e Rrugëve të Kosovës do te menaxhoj e pavarur me buxhetin e paraparë për menaxhimin e rrugëve publike qe janë ne përgjegjësi te saj </w:t>
            </w:r>
          </w:p>
          <w:p w:rsidR="00133B8F" w:rsidRPr="0038264E" w:rsidRDefault="00133B8F" w:rsidP="00133B8F">
            <w:pPr>
              <w:spacing w:line="250" w:lineRule="atLeast"/>
              <w:rPr>
                <w:rFonts w:ascii="Book Antiqua" w:eastAsia="Times New Roman" w:hAnsi="Book Antiqua" w:cs="Arial"/>
                <w:color w:val="000000"/>
                <w:shd w:val="clear" w:color="auto" w:fill="FFFFFF"/>
              </w:rPr>
            </w:pPr>
          </w:p>
          <w:p w:rsidR="00133B8F" w:rsidRPr="0038264E" w:rsidRDefault="00133B8F" w:rsidP="00133B8F">
            <w:pPr>
              <w:spacing w:line="250" w:lineRule="atLeast"/>
              <w:jc w:val="center"/>
              <w:rPr>
                <w:rFonts w:ascii="Book Antiqua" w:hAnsi="Book Antiqua" w:cs="Times New Roman"/>
                <w:bCs/>
              </w:rPr>
            </w:pPr>
            <w:r w:rsidRPr="0038264E">
              <w:rPr>
                <w:rFonts w:ascii="Book Antiqua" w:eastAsia="Times New Roman" w:hAnsi="Book Antiqua" w:cs="Arial"/>
                <w:b/>
                <w:color w:val="000000"/>
                <w:shd w:val="clear" w:color="auto" w:fill="FFFFFF"/>
              </w:rPr>
              <w:t>Neni 49</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Rrugët e pa-kategorizuara</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0"/>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Rrugët e pa-kategorizuara shfrytëzohen për qarkullim të automjeteve dhe mund të përdoret:</w:t>
            </w:r>
          </w:p>
          <w:p w:rsidR="00133B8F" w:rsidRPr="0038264E" w:rsidRDefault="00133B8F" w:rsidP="00133B8F">
            <w:pPr>
              <w:tabs>
                <w:tab w:val="left" w:pos="0"/>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lastRenderedPageBreak/>
              <w:t>Rrugët që lidhin vendbanimet;</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Rrugët qe lidhin zona brenda qytetit dhe vendbanimeve;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Terminalet dhe vende-kthimit i automjeteve të transportit publik;</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Rrugët hyrëse deri të objektet banesore, afariste, ekonomike dhe të ngjashme;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Rrugët tjera në zonat banuese dhe qyteteve.</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50</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Mbikëqyrja dhe inspektimi i rrugëve publike</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Mbikëqyrjea administrative ne zbatimin e këtij Ligji dhe akteve nënligjore për autoudhë rrugë nacionale dherrugë  rajonale behet nga Ministria.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Mbikëqyrja administrative në zbatimin e këtij Ligji dhe akteve i cili rregullon statusin e rrugëve të pa-kategorizuara dhe lokale, e bënë Komuna.</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51</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Mbikëqyrja inspektuese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Punët e inspektimit të rrugëve publike, kompetent është inspektori për rruge i Ministrisë.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Mbikëqyrjen inspektuese në rrugët lokale dhe te pa-kategorizuara e bënë inspektori komunal.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lastRenderedPageBreak/>
              <w:t>3. Inspektori nuk munde të marre pjese në hartimin dhe kontrollin e dokumentacionit teknik për ato objekte të cilat janë lende e mbikëqyrjes inspektuese dhe të beje mbikëqyrje profesionale gjatë ndërtimit përkatësisht gjatë realizimit të punëve në objektet të cilat janë lende e mbikëqyrjes inspektuese.</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52</w:t>
            </w:r>
          </w:p>
          <w:p w:rsidR="00133B8F" w:rsidRPr="0038264E" w:rsidRDefault="00133B8F" w:rsidP="00133B8F">
            <w:pPr>
              <w:pStyle w:val="ListParagraph"/>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Përgjegjësitë e inspektorit</w:t>
            </w:r>
          </w:p>
          <w:p w:rsidR="00133B8F" w:rsidRPr="0038264E" w:rsidRDefault="00133B8F" w:rsidP="00133B8F">
            <w:pPr>
              <w:pStyle w:val="ListParagraph"/>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Gjatë ushtrimit të mbikëqyrjes inspektuese të rrugëve publike, inspektori, ka detyra dhe te drejta si në vazhdim:</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1.1. Inspektimin e punëve gjatë mirëmbajtjes se rregullt dhe të jashtëzakonshme të rrugëve publike, shikimin e dokumentacionit për këto punë dhe të vendosë për mënjanimin e parregullsive të cilat do të mund të shkaktojnë përkeqësimin e gjendjes se rrugës publike ose do të rrezikoi sigurinë e qarkullimit  rrugor;</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lang w:val="en-US"/>
              </w:rPr>
            </w:pPr>
            <w:r>
              <w:rPr>
                <w:rFonts w:ascii="Book Antiqua" w:hAnsi="Book Antiqua" w:cs="Times New Roman"/>
                <w:bCs/>
              </w:rPr>
              <w:t>1.2.</w:t>
            </w:r>
            <w:r w:rsidR="00133B8F" w:rsidRPr="00FE296A">
              <w:rPr>
                <w:rFonts w:ascii="Book Antiqua" w:hAnsi="Book Antiqua" w:cs="Times New Roman"/>
                <w:bCs/>
              </w:rPr>
              <w:t>Inspektimin ne kryerjen e punëve të mirëmbajtjes se rregullt te rrugëve publike ne përputhje me kushtet e kontratës</w:t>
            </w:r>
            <w:r w:rsidR="00133B8F" w:rsidRPr="00FE296A">
              <w:rPr>
                <w:rFonts w:ascii="Book Antiqua" w:hAnsi="Book Antiqua"/>
                <w:lang w:val="ru-RU"/>
              </w:rPr>
              <w:t>;</w:t>
            </w:r>
          </w:p>
          <w:p w:rsidR="00133B8F" w:rsidRPr="0038264E" w:rsidRDefault="00133B8F" w:rsidP="00133B8F">
            <w:pPr>
              <w:pStyle w:val="ListParagraph"/>
              <w:tabs>
                <w:tab w:val="left" w:pos="360"/>
              </w:tabs>
              <w:autoSpaceDE w:val="0"/>
              <w:autoSpaceDN w:val="0"/>
              <w:adjustRightInd w:val="0"/>
              <w:jc w:val="both"/>
              <w:rPr>
                <w:rFonts w:ascii="Book Antiqua" w:hAnsi="Book Antiqua"/>
                <w:lang w:val="en-U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1.3.</w:t>
            </w:r>
            <w:r w:rsidR="00133B8F" w:rsidRPr="00FE296A">
              <w:rPr>
                <w:rFonts w:ascii="Book Antiqua" w:hAnsi="Book Antiqua" w:cs="Times New Roman"/>
                <w:bCs/>
              </w:rPr>
              <w:t>Inspekton gjendjen e auto udhëve, rrugëve nacionale dhe rajonale, pjesëve te tyre dhe objekteve rrugore;</w:t>
            </w:r>
          </w:p>
          <w:p w:rsidR="00133B8F" w:rsidRPr="0038264E" w:rsidRDefault="00133B8F" w:rsidP="00133B8F">
            <w:pPr>
              <w:pStyle w:val="ListParagrap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1.4.</w:t>
            </w:r>
            <w:r w:rsidR="00133B8F" w:rsidRPr="00FE296A">
              <w:rPr>
                <w:rFonts w:ascii="Book Antiqua" w:hAnsi="Book Antiqua" w:cs="Times New Roman"/>
                <w:bCs/>
              </w:rPr>
              <w:t xml:space="preserve">Inspekton pune kryesin gjate ndërtimit, rekonstruktimin apo te mirëmbajtjes se rrugës publike, pjesëve te saj dhe objekteve rrugore, se a është </w:t>
            </w:r>
            <w:r w:rsidR="00133B8F" w:rsidRPr="00FE296A">
              <w:rPr>
                <w:rFonts w:ascii="Book Antiqua" w:hAnsi="Book Antiqua" w:cs="Times New Roman"/>
                <w:bCs/>
              </w:rPr>
              <w:lastRenderedPageBreak/>
              <w:t>duke udhëhequr me rregull librin e inspeksionit, ditarin ndërtimorë dhe librin ndërtimorë;</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1.5.</w:t>
            </w:r>
            <w:r w:rsidR="00133B8F" w:rsidRPr="00FE296A">
              <w:rPr>
                <w:rFonts w:ascii="Book Antiqua" w:hAnsi="Book Antiqua" w:cs="Times New Roman"/>
                <w:bCs/>
              </w:rPr>
              <w:t>Veprimin për marrjen e masave për sigurimin e rrugëve publike dhe qarkullimit rrugor;</w:t>
            </w:r>
          </w:p>
          <w:p w:rsidR="00133B8F" w:rsidRPr="0038264E" w:rsidRDefault="00133B8F" w:rsidP="00133B8F">
            <w:pPr>
              <w:pStyle w:val="ListParagrap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1.6.</w:t>
            </w:r>
            <w:r w:rsidR="00133B8F" w:rsidRPr="00FE296A">
              <w:rPr>
                <w:rFonts w:ascii="Book Antiqua" w:hAnsi="Book Antiqua" w:cs="Times New Roman"/>
                <w:bCs/>
              </w:rPr>
              <w:t>Ndërprerjen e punëve apo aktiviteteve në rrugën publike qe nuk janë duke u realizuar në përputhshmëri me dispozitat e këtij Ligji dhe dispozitave për zbatimin e tij;</w:t>
            </w:r>
          </w:p>
          <w:p w:rsidR="00133B8F" w:rsidRPr="0038264E" w:rsidRDefault="00133B8F" w:rsidP="00133B8F">
            <w:pPr>
              <w:pStyle w:val="ListParagrap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1.7.</w:t>
            </w:r>
            <w:r w:rsidR="00133B8F" w:rsidRPr="00FE296A">
              <w:rPr>
                <w:rFonts w:ascii="Book Antiqua" w:hAnsi="Book Antiqua" w:cs="Times New Roman"/>
                <w:bCs/>
              </w:rPr>
              <w:t>Në rastet, të rrezikimit të qarkullimit rrugor ose  mundë të shkaktohen dëmtime në te, inspektori duhet të urdhëroi masat e përkohshme në mënyre qe të mënjanohen rreziqet apo të pengohet dëmtimi;</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810"/>
              </w:tabs>
              <w:autoSpaceDE w:val="0"/>
              <w:autoSpaceDN w:val="0"/>
              <w:adjustRightInd w:val="0"/>
              <w:ind w:left="810" w:hanging="450"/>
              <w:jc w:val="both"/>
              <w:rPr>
                <w:rFonts w:ascii="Book Antiqua" w:hAnsi="Book Antiqua" w:cs="Times New Roman"/>
                <w:bCs/>
              </w:rPr>
            </w:pPr>
            <w:r w:rsidRPr="0038264E">
              <w:rPr>
                <w:rFonts w:ascii="Book Antiqua" w:hAnsi="Book Antiqua" w:cs="Times New Roman"/>
                <w:bCs/>
              </w:rPr>
              <w:t>1.8. Të urdhëroj mënjanimin e pengesave qe të sigurohet dukshmëria e nevojshme në rrugën    publike.</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1.9. Inspektimin e realizimit të punëve në brezin rrugor.</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Ankesa kundër vendimit të inspektorit nuk e shtyn ekzekutimin e vendimit.</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Kur rruga është rrezikuar drejtpërdrejtë apo siguria rrugore nga paragrafi 1 nënparagrafi 5 i këtij neni, inspektori mundet qe pa dëgjimin e palës, të merr vendim. Në rastet e domosdoshme inspektori urdhëron gojarisht  zbatimin e tij.</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lastRenderedPageBreak/>
              <w:t>4. Gjatë mbikëqyrjes inspektuese, inspektori po ashtu ka të drejtë:</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inspektoi hapësirat, objektet, pajisjet, materialet si dhe menaxhimin dhe dokumentacionin e  kontraktueseve.</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shikoj dokumentet me të cilët do vërtetoj identitetin e personave qe  marrin pjese në trafik;</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marr mostrat e materialit si dhe të kryej veprimet tjera qe janë në përputhje me mbikëqyrjen inspektuese;</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marr të dhënat personale për personat juridik dhe fizik, të dhënat për pronësinë e automjeteve, mbi pronësinë e tokës dhe objekteve në brezin mbrojtës të rrugës, si dhe të dhëna tjera të nevojshme për zbatimin e procedurave në lidhje me shkeljen e këtij ligji dhe dispozitave për zbatimin e tij;</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urdhëroj rrënimin apo largimin e objekteve të ndërtuara përkatësisht të vendosur në brezin mbrojtës të rrugës publike dhe të urdhëroi largimin e deponive te mbeturinave dhe te ngjashme qe janë në kundërshtim me dispozitat e këtij ligji;</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rPr>
            </w:pPr>
            <w:r w:rsidRPr="0038264E">
              <w:rPr>
                <w:rFonts w:ascii="Book Antiqua" w:hAnsi="Book Antiqua"/>
              </w:rPr>
              <w:t xml:space="preserve">Te urdhëroi personin juridik apo fizik rrënimin vullnetar te  objektit të ndërtuar pa pëlqim ne brezin mbrojtës dhe ajo pjese te kthehet ne gjendjen fillestare, ne një afat qe do ta përcaktoi </w:t>
            </w:r>
            <w:r w:rsidRPr="0038264E">
              <w:rPr>
                <w:rFonts w:ascii="Book Antiqua" w:hAnsi="Book Antiqua"/>
              </w:rPr>
              <w:lastRenderedPageBreak/>
              <w:t>inspektori, por jo me shumë se 30 ditë.</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rPr>
            </w:pPr>
            <w:r w:rsidRPr="0038264E">
              <w:rPr>
                <w:rFonts w:ascii="Book Antiqua" w:hAnsi="Book Antiqua"/>
              </w:rPr>
              <w:t xml:space="preserve"> Nëse personi juridik apo fizik nuk vepron sipas urdhrit te inspektorit sipas nënparagrafit 4.6. atëherë inspektori do te urdhëroj rrënimin e objektit kompaninë përkatëse dhe pjesa ku është ndërtuar pa pëlqim do te kthehet ne gjendjen fillestare.Të gjitha shpenzimet do ti barte personi juridik apo fizik i cili ka ndërtuar pa pëlqim. </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rPr>
              <w:t>Te urdhëroj personi juridik apo fizik te kyçjes apo qasjes  së ndërtuar për të cilën i është dhëne pëlqimi, është lëshuar ne pune pa pranimin teknik dhe lejen e përdorimit, te siguroi lejen e përdorimit ne afat jo me te shkurte se 30 dite por jo me te gjate se 90 ditë. Nëse investitori i lartcekur nuk e siguron lejen e përdorimit ne afatin e përcaktuar, inspektori do te nxjerr vendim për mbylljen e përdorimit te kyçjes apo qasjes</w:t>
            </w:r>
            <w:r w:rsidRPr="0038264E">
              <w:rPr>
                <w:rFonts w:ascii="Book Antiqua" w:hAnsi="Book Antiqua" w:cs="Times New Roman"/>
                <w:bCs/>
              </w:rPr>
              <w:t>.</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urdhëroj rrënimin apo largimin e rrethojave, drunjve, gardheve të mbjellë, materialit ndërtimor apo të ngjashëm si dhe tabelat me mbishkrime të vendosura në kundërshtim me ketë Ligj;</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Të urdhëroi rrënimin apo largimin e objekteve, linjat e ujësjellësit, kanalizimit, linjat energjetike, të telekomunikacionit dhe instalimet e ndryshme të ndërtuara në brezin rrugore apo në brezin mbrojtës në kundërshtim me dispozitat e </w:t>
            </w:r>
            <w:r w:rsidRPr="0038264E">
              <w:rPr>
                <w:rFonts w:ascii="Book Antiqua" w:hAnsi="Book Antiqua" w:cs="Times New Roman"/>
                <w:bCs/>
              </w:rPr>
              <w:lastRenderedPageBreak/>
              <w:t>këtij ligji;</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Të largoj nga trafiku automjetin  i cili është duke bere transport të jashtëzakonshëm pa leje të posaçme;</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Të urdhëroj vendosjen e barrierave fizike për tu pamundësuar kyçjen apo qasjen në rruge publike, pa pëlqim nga Autoriteti qe menaxhon me rrugën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4.10. Të urdhëroj largimin e automjeteve të parkuara apo të braktisura të cilat pengojnë shfrytëzimin dhe sigurinë rrugore;</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24"/>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Inspektori gjatë inspektimit mbanë uniformen dhe  kartën identifikuese zyrtare;</w:t>
            </w:r>
          </w:p>
          <w:p w:rsidR="00133B8F" w:rsidRPr="0038264E" w:rsidRDefault="00133B8F" w:rsidP="00133B8F">
            <w:pPr>
              <w:pStyle w:val="ListParagraph"/>
              <w:tabs>
                <w:tab w:val="left" w:pos="360"/>
              </w:tabs>
              <w:autoSpaceDE w:val="0"/>
              <w:autoSpaceDN w:val="0"/>
              <w:adjustRightInd w:val="0"/>
              <w:ind w:left="795"/>
              <w:jc w:val="both"/>
              <w:rPr>
                <w:rFonts w:ascii="Book Antiqua" w:hAnsi="Book Antiqua" w:cs="Times New Roman"/>
                <w:bCs/>
              </w:rPr>
            </w:pPr>
          </w:p>
          <w:p w:rsidR="00133B8F" w:rsidRPr="0038264E" w:rsidRDefault="00133B8F" w:rsidP="00133B8F">
            <w:pPr>
              <w:pStyle w:val="ListParagraph"/>
              <w:numPr>
                <w:ilvl w:val="1"/>
                <w:numId w:val="24"/>
              </w:numPr>
              <w:autoSpaceDE w:val="0"/>
              <w:autoSpaceDN w:val="0"/>
              <w:adjustRightInd w:val="0"/>
              <w:rPr>
                <w:rFonts w:ascii="Book Antiqua" w:hAnsi="Book Antiqua" w:cs="Helvetica"/>
              </w:rPr>
            </w:pPr>
            <w:r w:rsidRPr="0038264E">
              <w:rPr>
                <w:rFonts w:ascii="Book Antiqua" w:hAnsi="Book Antiqua" w:cs="Helvetica"/>
              </w:rPr>
              <w:t>Përveç çështjeve të rregulluara me këtë ligj në fushën e inspektimit, Ministria me akt nënligjor</w:t>
            </w:r>
          </w:p>
          <w:p w:rsidR="00133B8F" w:rsidRPr="0038264E" w:rsidRDefault="00133B8F" w:rsidP="00133B8F">
            <w:pPr>
              <w:autoSpaceDE w:val="0"/>
              <w:autoSpaceDN w:val="0"/>
              <w:adjustRightInd w:val="0"/>
              <w:ind w:firstLine="360"/>
              <w:rPr>
                <w:rFonts w:ascii="Book Antiqua" w:hAnsi="Book Antiqua" w:cs="Helvetica"/>
              </w:rPr>
            </w:pPr>
            <w:r w:rsidRPr="0038264E">
              <w:rPr>
                <w:rFonts w:ascii="Book Antiqua" w:hAnsi="Book Antiqua" w:cs="Helvetica"/>
              </w:rPr>
              <w:t>rregullon organizimin, kompetencat, të drejtat, përgjegjësit e inspektoratit dhe të inspektorit si dhe</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Helvetica"/>
              </w:rPr>
              <w:t>procedurat për zbatimin e këtij ligji.</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4.13 Ministri me akt nënligjore përcakton dukjen, përmbajtjen dhe shfrytëzimin e uniformes dhe kartës identifikuese të inspektorit;</w:t>
            </w:r>
          </w:p>
          <w:p w:rsidR="00133B8F" w:rsidRPr="0038264E" w:rsidRDefault="00133B8F" w:rsidP="00133B8F">
            <w:pPr>
              <w:tabs>
                <w:tab w:val="left" w:pos="360"/>
              </w:tabs>
              <w:autoSpaceDE w:val="0"/>
              <w:autoSpaceDN w:val="0"/>
              <w:adjustRightInd w:val="0"/>
              <w:ind w:left="72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4.14. Inspektori për të realizuar kontrollin, ka të drejtë të ndaloi automjetet qe qarkullojnë në rrugët publike përveç automjeteve të Ministrisë se </w:t>
            </w:r>
            <w:r w:rsidRPr="0038264E">
              <w:rPr>
                <w:rFonts w:ascii="Book Antiqua" w:hAnsi="Book Antiqua" w:cs="Times New Roman"/>
                <w:bCs/>
              </w:rPr>
              <w:lastRenderedPageBreak/>
              <w:t>Punëve të Brendshme, Forcës se Sigurisë se Kosovës, KFOR-it dhe ndihmës se shpejte. Gjatë ndalimit inspektori do të përdor shenjen me mbishkrimin “STOP”.</w:t>
            </w:r>
          </w:p>
          <w:p w:rsidR="00133B8F" w:rsidRPr="0038264E" w:rsidRDefault="00133B8F" w:rsidP="00133B8F">
            <w:pPr>
              <w:pStyle w:val="ListParagraph"/>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
                <w:bCs/>
              </w:rPr>
            </w:pPr>
            <w:r w:rsidRPr="0038264E">
              <w:rPr>
                <w:rFonts w:ascii="Book Antiqua" w:hAnsi="Book Antiqua" w:cs="Times New Roman"/>
                <w:b/>
                <w:bCs/>
              </w:rPr>
              <w:t>Neni 53</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
                <w:bCs/>
              </w:rPr>
            </w:pPr>
            <w:r w:rsidRPr="0038264E">
              <w:rPr>
                <w:rFonts w:ascii="Book Antiqua" w:hAnsi="Book Antiqua" w:cs="Times New Roman"/>
                <w:b/>
                <w:bCs/>
              </w:rPr>
              <w:t>Gjobat</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1080"/>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Personi juridik (kontraktori) i cili mirëmban rrugën publike dënohet me gjobë në vlerën prej 5,000 deri 15,000 € për kundërvajtje nëse:</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Nuk merr veprime për largimin e automjeteve të dëmtuara dhe të braktisura si dhe gjësendeve të tjera nga rruga publike ( neni 18, paragrafi 1.4.);</w:t>
            </w:r>
          </w:p>
          <w:p w:rsidR="00133B8F" w:rsidRPr="0038264E" w:rsidRDefault="00133B8F" w:rsidP="00133B8F">
            <w:pPr>
              <w:pStyle w:val="ListParagraph"/>
              <w:tabs>
                <w:tab w:val="left" w:pos="360"/>
              </w:tabs>
              <w:autoSpaceDE w:val="0"/>
              <w:autoSpaceDN w:val="0"/>
              <w:adjustRightInd w:val="0"/>
              <w:ind w:left="750"/>
              <w:jc w:val="bot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Rruga publike nuk mirëmbahet ne mënyrën qe ne te munde te zhvillohet trafik i sigurte dhe i papenguar (neni 18). </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Nuk vendos ose nuk mirëmban shenjat e trafikut ne rrugën publike;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Nuk mirëmban rrugën publike në përputhje me dispozitën nga neni 18 paragrafi 3 të këtij Ligji;</w:t>
            </w:r>
          </w:p>
          <w:p w:rsidR="00133B8F" w:rsidRPr="0038264E" w:rsidRDefault="00133B8F" w:rsidP="00133B8F">
            <w:pPr>
              <w:pStyle w:val="ListParagrap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1.5. Skarpatet e gërmimit dhe mbushjes si dhe brezin rrugor nuk e mbjell me bar dhe me bime tjera me kusht qe te mos pengohet dukshmëria;</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 xml:space="preserve">Nëse nuk njofton publikun mbi gjendjen dhe kalueshmërinë e rrugëve publike si dhe kushtet </w:t>
            </w:r>
            <w:r w:rsidRPr="0038264E">
              <w:rPr>
                <w:rFonts w:ascii="Book Antiqua" w:hAnsi="Book Antiqua" w:cs="Times New Roman"/>
                <w:bCs/>
              </w:rPr>
              <w:lastRenderedPageBreak/>
              <w:t>meteorologjike (neni 19 paragrafi 1. nënparagrafi 1.1.);</w:t>
            </w:r>
          </w:p>
          <w:p w:rsidR="00133B8F" w:rsidRPr="0038264E" w:rsidRDefault="00133B8F" w:rsidP="00133B8F">
            <w:pPr>
              <w:pStyle w:val="ListParagraph"/>
              <w:tabs>
                <w:tab w:val="left" w:pos="360"/>
              </w:tabs>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Nëse nuk vepron në përputhje me dispozitën nga neni 24 paragrafi 1.4. dhe 1.5. të këtij Ligji;</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Nëse nuk ndërmerr masa për largimin e të metave , rreziqeve nga dëmtimet e rrugës publike si dhe sigurimi i trafikut në rrugën publike (neni 34, paragrafi 4);</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Nëse në rastin e arsyeshëm nuk e mbyll për qarkullim rrugën publike (neni 37 paragrafi 1.1.),</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Nëse gjatë ekzekutimit të punëve  nuk vepron në përputhje me nenin  34  paragrafi 1 dhe 2 të këtij Ligji,</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Për kundërvajtje nga paragrafi 1 të këtij neni do të gjobitet personi përgjegjës i personit juridik qe mirëmban me rrugën publike në vlerën prej 500 deri 1,500 €.</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E47A01" w:rsidRDefault="00133B8F" w:rsidP="00133B8F">
            <w:pPr>
              <w:tabs>
                <w:tab w:val="left" w:pos="360"/>
              </w:tabs>
              <w:autoSpaceDE w:val="0"/>
              <w:autoSpaceDN w:val="0"/>
              <w:adjustRightInd w:val="0"/>
              <w:jc w:val="center"/>
              <w:rPr>
                <w:rFonts w:ascii="Book Antiqua" w:hAnsi="Book Antiqua" w:cs="Times New Roman"/>
                <w:b/>
                <w:bCs/>
              </w:rPr>
            </w:pPr>
            <w:r w:rsidRPr="00E47A01">
              <w:rPr>
                <w:rFonts w:ascii="Book Antiqua" w:hAnsi="Book Antiqua" w:cs="Times New Roman"/>
                <w:b/>
                <w:bCs/>
              </w:rPr>
              <w:t>Neni 54</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rPr>
                <w:rFonts w:ascii="Book Antiqua" w:hAnsi="Book Antiqua" w:cs="Times New Roman"/>
                <w:bCs/>
              </w:rPr>
            </w:pPr>
            <w:r w:rsidRPr="0038264E">
              <w:rPr>
                <w:rFonts w:ascii="Book Antiqua" w:hAnsi="Book Antiqua" w:cs="Times New Roman"/>
                <w:bCs/>
              </w:rPr>
              <w:t>1. Personi juridik ose fizik do të gjobitet për kundërvajtje në shumën prej 1,500 deri 5,000 €, nëse:</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Vepron në kundërshtim me dispozitat e nenit 24 paragrafi 1.2. dhe 1.3. të këtij Ligji,</w:t>
            </w:r>
          </w:p>
          <w:p w:rsidR="00133B8F" w:rsidRPr="0038264E" w:rsidRDefault="00133B8F" w:rsidP="00133B8F">
            <w:pPr>
              <w:pStyle w:val="ListParagraph"/>
              <w:tabs>
                <w:tab w:val="left" w:pos="360"/>
              </w:tabs>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Krijon kyçje ose qasje në rruge publike pa pëlqim apo nuk u përmbahet kushteve të dhëna në pëlqim (neni 27, paragrafi 3),</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Vepron në kundërshtim me dispozitat e nenit 24, paragrafi 1.1. dhe 1.2. të këtij Ligji,</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Vepron në kundërshtim me dispozitave e nenit 26 paragrafi 1 dhe 2 të këtij Ligji</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Nuk vepron në përputhje dispozitave e nenit 33paragrafi 1, 2 dhe 3 të këtij Ligji,</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Nuk vepron në përputhje dispozitave nga neni 33 paragrafi 1 dhe 2, të këtij Ligji,</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Vendos reklama në kundërshtim me nenin 36, të këtij Ligji.</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rPr>
              <w:t>Nuk e pastron pjesën e rrugës publike para objektit te tij;</w:t>
            </w:r>
          </w:p>
          <w:p w:rsidR="00133B8F" w:rsidRPr="0038264E" w:rsidRDefault="00133B8F" w:rsidP="00133B8F">
            <w:pPr>
              <w:pStyle w:val="1tekst"/>
              <w:ind w:left="360" w:firstLine="0"/>
              <w:rPr>
                <w:rFonts w:ascii="Book Antiqua" w:hAnsi="Book Antiqua" w:cs="Times New Roman"/>
                <w:bCs/>
                <w:sz w:val="22"/>
                <w:szCs w:val="22"/>
              </w:rPr>
            </w:pPr>
          </w:p>
          <w:p w:rsidR="00133B8F" w:rsidRPr="0038264E" w:rsidRDefault="00133B8F" w:rsidP="00133B8F">
            <w:pPr>
              <w:pStyle w:val="1tekst"/>
              <w:ind w:left="360" w:firstLine="0"/>
              <w:rPr>
                <w:rFonts w:ascii="Book Antiqua" w:hAnsi="Book Antiqua" w:cs="Times New Roman"/>
                <w:bCs/>
                <w:sz w:val="22"/>
                <w:szCs w:val="22"/>
              </w:rPr>
            </w:pPr>
            <w:r w:rsidRPr="0038264E">
              <w:rPr>
                <w:rFonts w:ascii="Book Antiqua" w:hAnsi="Book Antiqua" w:cs="Times New Roman"/>
                <w:bCs/>
                <w:sz w:val="22"/>
                <w:szCs w:val="22"/>
              </w:rPr>
              <w:t>1.9. Ne shenjen e trafikut apo ne shtyllën qe është vendos shenja, vendos shenje tjetër qe nuk përputhet me kuptimin e shenjës;</w:t>
            </w:r>
          </w:p>
          <w:p w:rsidR="00133B8F" w:rsidRPr="0038264E" w:rsidRDefault="00133B8F" w:rsidP="00133B8F">
            <w:pPr>
              <w:pStyle w:val="ListParagraph"/>
              <w:autoSpaceDE w:val="0"/>
              <w:autoSpaceDN w:val="0"/>
              <w:adjustRightInd w:val="0"/>
              <w:ind w:left="780"/>
              <w:rPr>
                <w:rFonts w:ascii="Book Antiqua" w:hAnsi="Book Antiqua" w:cs="Times New Roman"/>
                <w:bCs/>
              </w:rPr>
            </w:pPr>
          </w:p>
          <w:p w:rsidR="00133B8F" w:rsidRPr="0038264E" w:rsidRDefault="00133B8F" w:rsidP="00133B8F">
            <w:pPr>
              <w:tabs>
                <w:tab w:val="left" w:pos="360"/>
              </w:tabs>
              <w:autoSpaceDE w:val="0"/>
              <w:autoSpaceDN w:val="0"/>
              <w:adjustRightInd w:val="0"/>
              <w:rPr>
                <w:rFonts w:ascii="Book Antiqua" w:hAnsi="Book Antiqua" w:cs="Times New Roman"/>
                <w:bCs/>
              </w:rPr>
            </w:pPr>
            <w:r w:rsidRPr="0038264E">
              <w:rPr>
                <w:rFonts w:ascii="Book Antiqua" w:hAnsi="Book Antiqua" w:cs="Times New Roman"/>
                <w:bCs/>
              </w:rPr>
              <w:t>2. Personi përgjegjës i personit juridik do të gjobitet për kundërvajtje nga paragrafi 1. në shumën prej 500 deri 1,500 €.</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Default="00133B8F"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Pr="0038264E" w:rsidRDefault="00E47A01"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55</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Dispozitat kalimtare dhe përfundimtare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lastRenderedPageBreak/>
              <w:t>Në afat prej 90 ditësh nga dita e hyrjes në fuqi të këtij Ligji, Qeveria do të bjere vendimet përkatëse për themelimin dhe fillimin e punës se Agjencisë për Menaxhimin e Rrugëve të Kosovës, përkatësisht harmonizimi i vendimeve për Agjencinë për Menaxhimin e Rrugëve të Kosovës. Qeveria do të kryej edhe të gjitha punët për themelimin, përkatësisht harmonizimin dhe regjistrimin në regjistrin gjyqësorë si Agjenci.</w:t>
            </w:r>
          </w:p>
          <w:p w:rsidR="00E47A01" w:rsidRDefault="00E47A01"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56</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Aktet nënligjore</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Autoritetet kompetentë për zbatimin e këtij ligji janë përgjegjëse të nxjerrin aktet nënligjore brenda një viti pas hyrjes në fuqi të këtij ligji.</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57</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Shfuqizimi</w:t>
            </w:r>
          </w:p>
          <w:p w:rsidR="00133B8F" w:rsidRPr="0038264E" w:rsidRDefault="00133B8F" w:rsidP="00133B8F">
            <w:pPr>
              <w:tabs>
                <w:tab w:val="left" w:pos="360"/>
              </w:tabs>
              <w:autoSpaceDE w:val="0"/>
              <w:autoSpaceDN w:val="0"/>
              <w:adjustRightInd w:val="0"/>
              <w:jc w:val="both"/>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Me hyrjen në fuqi të këtij Ligji shfuqizohet Ligji nr.2003/11 për Rrugët dhe Ligji nr.03/L-120 për ndryshimin dhe plotësimin e Ligjit për rrugë nr.2003/11.</w:t>
            </w:r>
          </w:p>
          <w:p w:rsidR="00133B8F" w:rsidRPr="0038264E" w:rsidRDefault="00133B8F" w:rsidP="00133B8F">
            <w:pPr>
              <w:tabs>
                <w:tab w:val="left" w:pos="360"/>
              </w:tabs>
              <w:autoSpaceDE w:val="0"/>
              <w:autoSpaceDN w:val="0"/>
              <w:adjustRightInd w:val="0"/>
              <w:jc w:val="both"/>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Neni 58</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Hyrja në fuqi</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Ky ligj hynë në fuqi pesëmbëdhjetë (15) ditë pas publikimit në Gazetën Zyrtare të Republikës së Kosovës.</w:t>
            </w:r>
          </w:p>
          <w:p w:rsidR="00133B8F" w:rsidRPr="0038264E" w:rsidRDefault="00133B8F">
            <w:pPr>
              <w:rPr>
                <w:rFonts w:ascii="Book Antiqua" w:hAnsi="Book Antiqua"/>
              </w:rPr>
            </w:pPr>
          </w:p>
        </w:tc>
        <w:tc>
          <w:tcPr>
            <w:tcW w:w="3870" w:type="dxa"/>
          </w:tcPr>
          <w:p w:rsidR="00133B8F" w:rsidRPr="0038264E" w:rsidRDefault="00133B8F" w:rsidP="00133B8F">
            <w:pPr>
              <w:autoSpaceDE w:val="0"/>
              <w:autoSpaceDN w:val="0"/>
              <w:adjustRightInd w:val="0"/>
              <w:rPr>
                <w:rFonts w:ascii="Book Antiqua" w:hAnsi="Book Antiqua"/>
              </w:rPr>
            </w:pPr>
            <w:r w:rsidRPr="0038264E">
              <w:rPr>
                <w:rFonts w:ascii="Book Antiqua" w:hAnsi="Book Antiqua" w:cs="Times New Roman"/>
                <w:b/>
                <w:bCs/>
              </w:rPr>
              <w:lastRenderedPageBreak/>
              <w:t>NACRT</w:t>
            </w:r>
          </w:p>
          <w:p w:rsidR="00133B8F" w:rsidRPr="0038264E" w:rsidRDefault="00133B8F" w:rsidP="00133B8F">
            <w:pPr>
              <w:autoSpaceDE w:val="0"/>
              <w:autoSpaceDN w:val="0"/>
              <w:adjustRightInd w:val="0"/>
              <w:rPr>
                <w:rFonts w:ascii="Book Antiqua" w:hAnsi="Book Antiqua"/>
              </w:rPr>
            </w:pPr>
          </w:p>
          <w:p w:rsidR="00133B8F" w:rsidRPr="0038264E" w:rsidRDefault="00133B8F" w:rsidP="00133B8F">
            <w:pPr>
              <w:autoSpaceDE w:val="0"/>
              <w:autoSpaceDN w:val="0"/>
              <w:adjustRightInd w:val="0"/>
              <w:rPr>
                <w:rFonts w:ascii="Book Antiqua" w:hAnsi="Book Antiqua" w:cs="Times New Roman"/>
              </w:rPr>
            </w:pPr>
            <w:r w:rsidRPr="0038264E">
              <w:rPr>
                <w:rFonts w:ascii="Book Antiqua" w:hAnsi="Book Antiqua" w:cs="Times New Roman"/>
              </w:rPr>
              <w:t>Skupština Republike Kosovo, na osnovu člana 65 (1) Ustava Republike Kosovo,</w:t>
            </w:r>
          </w:p>
          <w:p w:rsidR="00133B8F" w:rsidRPr="0038264E" w:rsidRDefault="00133B8F" w:rsidP="00133B8F">
            <w:pPr>
              <w:autoSpaceDE w:val="0"/>
              <w:autoSpaceDN w:val="0"/>
              <w:adjustRightInd w:val="0"/>
              <w:rPr>
                <w:rFonts w:ascii="Book Antiqua" w:hAnsi="Book Antiqua" w:cs="Times New Roman"/>
              </w:rPr>
            </w:pPr>
          </w:p>
          <w:p w:rsidR="00133B8F" w:rsidRPr="0038264E" w:rsidRDefault="00133B8F" w:rsidP="00133B8F">
            <w:pPr>
              <w:autoSpaceDE w:val="0"/>
              <w:autoSpaceDN w:val="0"/>
              <w:adjustRightInd w:val="0"/>
              <w:rPr>
                <w:rFonts w:ascii="Book Antiqua" w:hAnsi="Book Antiqua" w:cs="Times New Roman"/>
              </w:rPr>
            </w:pPr>
            <w:r w:rsidRPr="0038264E">
              <w:rPr>
                <w:rFonts w:ascii="Book Antiqua" w:hAnsi="Book Antiqua" w:cs="Times New Roman"/>
              </w:rPr>
              <w:t>Usvaja</w:t>
            </w:r>
          </w:p>
          <w:p w:rsidR="00133B8F" w:rsidRPr="0038264E" w:rsidRDefault="00133B8F" w:rsidP="00133B8F">
            <w:pPr>
              <w:autoSpaceDE w:val="0"/>
              <w:autoSpaceDN w:val="0"/>
              <w:adjustRightInd w:val="0"/>
              <w:rPr>
                <w:rFonts w:ascii="Book Antiqua" w:hAnsi="Book Antiqua" w:cs="Times New Roman"/>
              </w:rPr>
            </w:pPr>
          </w:p>
          <w:p w:rsidR="00133B8F" w:rsidRPr="0038264E" w:rsidRDefault="00133B8F" w:rsidP="00133B8F">
            <w:pPr>
              <w:autoSpaceDE w:val="0"/>
              <w:autoSpaceDN w:val="0"/>
              <w:adjustRightInd w:val="0"/>
              <w:rPr>
                <w:rFonts w:ascii="Book Antiqua" w:hAnsi="Book Antiqua"/>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ZAKON O PUTEVIMA</w:t>
            </w:r>
          </w:p>
          <w:p w:rsidR="00133B8F" w:rsidRPr="0038264E" w:rsidRDefault="00133B8F" w:rsidP="00133B8F">
            <w:pPr>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1.</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Svrha</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pStyle w:val="1tekst"/>
              <w:ind w:left="0" w:firstLine="0"/>
              <w:rPr>
                <w:rFonts w:ascii="Book Antiqua" w:hAnsi="Book Antiqua"/>
                <w:b/>
                <w:sz w:val="22"/>
                <w:szCs w:val="22"/>
              </w:rPr>
            </w:pPr>
            <w:r w:rsidRPr="0038264E">
              <w:rPr>
                <w:rFonts w:ascii="Book Antiqua" w:hAnsi="Book Antiqua"/>
                <w:sz w:val="22"/>
                <w:szCs w:val="22"/>
              </w:rPr>
              <w:t>Ovaj zakon ima za cilj da uređuje pravnu poziciju i način korišćenja javnih i ne-kategorizovanih puteva, planiranje, izgradnju, finansiranje, kategorisanje, upravljanje, održavanje, nadzor, mere za zaštitu javnih i ne-kategorizovanih puteva, saobraćaja koji se odvija kroz njih i davanje sa koncesijom javnih puteva kao i osnivanje Agencije za javne puteve.</w:t>
            </w:r>
            <w:r w:rsidRPr="0038264E">
              <w:rPr>
                <w:rFonts w:ascii="Book Antiqua" w:hAnsi="Book Antiqua"/>
                <w:b/>
                <w:sz w:val="22"/>
                <w:szCs w:val="22"/>
              </w:rPr>
              <w:t xml:space="preserve"> </w:t>
            </w:r>
            <w:r w:rsidRPr="0038264E">
              <w:rPr>
                <w:rFonts w:ascii="Book Antiqua" w:hAnsi="Book Antiqua"/>
                <w:sz w:val="22"/>
                <w:szCs w:val="22"/>
              </w:rPr>
              <w:t xml:space="preserve">                                                                                                                                                                                                                                                                             </w:t>
            </w:r>
          </w:p>
          <w:p w:rsidR="00133B8F" w:rsidRPr="0038264E" w:rsidRDefault="00133B8F" w:rsidP="00133B8F">
            <w:pPr>
              <w:pStyle w:val="1tekst"/>
              <w:ind w:left="630" w:firstLine="0"/>
              <w:jc w:val="center"/>
              <w:rPr>
                <w:rFonts w:ascii="Book Antiqua" w:hAnsi="Book Antiqua"/>
                <w:b/>
                <w:sz w:val="22"/>
                <w:szCs w:val="22"/>
              </w:rPr>
            </w:pPr>
          </w:p>
          <w:p w:rsidR="0046400E" w:rsidRPr="0038264E" w:rsidRDefault="0046400E" w:rsidP="00133B8F">
            <w:pPr>
              <w:pStyle w:val="1tekst"/>
              <w:ind w:left="630" w:firstLine="0"/>
              <w:jc w:val="center"/>
              <w:rPr>
                <w:rFonts w:ascii="Book Antiqua" w:hAnsi="Book Antiqua"/>
                <w:b/>
                <w:sz w:val="22"/>
                <w:szCs w:val="22"/>
              </w:rPr>
            </w:pPr>
          </w:p>
          <w:p w:rsidR="0046400E" w:rsidRPr="0038264E" w:rsidRDefault="0046400E" w:rsidP="00133B8F">
            <w:pPr>
              <w:pStyle w:val="1tekst"/>
              <w:ind w:left="630" w:firstLine="0"/>
              <w:jc w:val="center"/>
              <w:rPr>
                <w:rFonts w:ascii="Book Antiqua" w:hAnsi="Book Antiqua"/>
                <w:b/>
                <w:sz w:val="22"/>
                <w:szCs w:val="22"/>
              </w:rPr>
            </w:pPr>
          </w:p>
          <w:p w:rsidR="00133B8F" w:rsidRPr="0038264E" w:rsidRDefault="00133B8F" w:rsidP="00133B8F">
            <w:pPr>
              <w:pStyle w:val="1tekst"/>
              <w:ind w:left="630" w:firstLine="0"/>
              <w:jc w:val="center"/>
              <w:rPr>
                <w:rFonts w:ascii="Book Antiqua" w:hAnsi="Book Antiqua"/>
                <w:b/>
                <w:sz w:val="22"/>
                <w:szCs w:val="22"/>
              </w:rPr>
            </w:pPr>
            <w:r w:rsidRPr="0038264E">
              <w:rPr>
                <w:rFonts w:ascii="Book Antiqua" w:hAnsi="Book Antiqua"/>
                <w:b/>
                <w:sz w:val="22"/>
                <w:szCs w:val="22"/>
              </w:rPr>
              <w:t>Član 2</w:t>
            </w:r>
          </w:p>
          <w:p w:rsidR="00133B8F" w:rsidRPr="0038264E" w:rsidRDefault="00133B8F" w:rsidP="00133B8F">
            <w:pPr>
              <w:pStyle w:val="1tekst"/>
              <w:jc w:val="center"/>
              <w:rPr>
                <w:rFonts w:ascii="Book Antiqua" w:hAnsi="Book Antiqua"/>
                <w:b/>
                <w:sz w:val="22"/>
                <w:szCs w:val="22"/>
              </w:rPr>
            </w:pPr>
            <w:r w:rsidRPr="0038264E">
              <w:rPr>
                <w:rFonts w:ascii="Book Antiqua" w:hAnsi="Book Antiqua"/>
                <w:b/>
                <w:sz w:val="22"/>
                <w:szCs w:val="22"/>
              </w:rPr>
              <w:t>Delokrug</w:t>
            </w:r>
          </w:p>
          <w:p w:rsidR="00133B8F" w:rsidRPr="0038264E" w:rsidRDefault="00133B8F" w:rsidP="00133B8F">
            <w:pPr>
              <w:pStyle w:val="1tekst"/>
              <w:ind w:left="0" w:firstLine="0"/>
              <w:rPr>
                <w:rFonts w:ascii="Book Antiqua" w:hAnsi="Book Antiqua"/>
                <w:sz w:val="22"/>
                <w:szCs w:val="22"/>
              </w:rPr>
            </w:pPr>
            <w:r w:rsidRPr="0038264E">
              <w:rPr>
                <w:rFonts w:ascii="Book Antiqua" w:hAnsi="Book Antiqua"/>
                <w:sz w:val="22"/>
                <w:szCs w:val="22"/>
              </w:rPr>
              <w:t xml:space="preserve">Odredbe ovog zakona su obavezujuće za sve državne i opštinske institucije, kao i za sve subjekte koji se bave izgradnjom i upravljanjem javnim putevima i korisnicima javnih puteva. </w:t>
            </w:r>
          </w:p>
          <w:p w:rsidR="00133B8F" w:rsidRPr="0038264E" w:rsidRDefault="00133B8F" w:rsidP="00133B8F">
            <w:pPr>
              <w:pStyle w:val="1tekst"/>
              <w:ind w:left="0" w:firstLine="0"/>
              <w:rPr>
                <w:rFonts w:ascii="Book Antiqua" w:hAnsi="Book Antiqua"/>
                <w:sz w:val="22"/>
                <w:szCs w:val="22"/>
              </w:rPr>
            </w:pPr>
          </w:p>
          <w:p w:rsidR="0046400E" w:rsidRPr="0038264E" w:rsidRDefault="0046400E" w:rsidP="00133B8F">
            <w:pPr>
              <w:autoSpaceDE w:val="0"/>
              <w:autoSpaceDN w:val="0"/>
              <w:adjustRightInd w:val="0"/>
              <w:jc w:val="center"/>
              <w:rPr>
                <w:rFonts w:ascii="Book Antiqua" w:hAnsi="Book Antiqua" w:cs="Times New Roman"/>
                <w:b/>
                <w:bCs/>
              </w:rPr>
            </w:pPr>
          </w:p>
          <w:p w:rsidR="0046400E" w:rsidRPr="0038264E" w:rsidRDefault="0046400E"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3.</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Definicije</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rPr>
            </w:pPr>
            <w:r w:rsidRPr="0038264E">
              <w:rPr>
                <w:rFonts w:ascii="Book Antiqua" w:hAnsi="Book Antiqua"/>
              </w:rPr>
              <w:t>1. Izrazi koji su korišćeni u ovom zakonu imaju sledeća značenja:</w:t>
            </w:r>
          </w:p>
          <w:p w:rsidR="00133B8F" w:rsidRPr="0038264E" w:rsidRDefault="00133B8F" w:rsidP="00133B8F">
            <w:pPr>
              <w:pStyle w:val="ListParagraph"/>
              <w:autoSpaceDE w:val="0"/>
              <w:autoSpaceDN w:val="0"/>
              <w:adjustRightInd w:val="0"/>
              <w:jc w:val="both"/>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rPr>
            </w:pPr>
            <w:r w:rsidRPr="0038264E">
              <w:rPr>
                <w:rFonts w:ascii="Book Antiqua" w:hAnsi="Book Antiqua"/>
                <w:b/>
              </w:rPr>
              <w:t>1.1.</w:t>
            </w:r>
            <w:r w:rsidR="00133B8F" w:rsidRPr="0038264E">
              <w:rPr>
                <w:rFonts w:ascii="Book Antiqua" w:hAnsi="Book Antiqua"/>
                <w:b/>
              </w:rPr>
              <w:t xml:space="preserve">„Javni put" - </w:t>
            </w:r>
            <w:r w:rsidR="00133B8F" w:rsidRPr="0038264E">
              <w:rPr>
                <w:rFonts w:ascii="Book Antiqua" w:hAnsi="Book Antiqua"/>
              </w:rPr>
              <w:t xml:space="preserve">kategorizovan </w:t>
            </w:r>
            <w:r w:rsidR="00133B8F" w:rsidRPr="0038264E">
              <w:rPr>
                <w:rFonts w:ascii="Book Antiqua" w:hAnsi="Book Antiqua"/>
              </w:rPr>
              <w:lastRenderedPageBreak/>
              <w:t>kao javni put gde ga svako može nesmetano koristiti na način ili pod uslovima koji su predviđeni prema ovom zakonu i drugim pravilima koje proizilaze iz ovog zakona;</w:t>
            </w:r>
          </w:p>
          <w:p w:rsidR="00133B8F" w:rsidRPr="0038264E" w:rsidRDefault="00133B8F" w:rsidP="00133B8F">
            <w:pPr>
              <w:pStyle w:val="ListParagraph"/>
              <w:autoSpaceDE w:val="0"/>
              <w:autoSpaceDN w:val="0"/>
              <w:adjustRightInd w:val="0"/>
              <w:ind w:left="360"/>
              <w:jc w:val="both"/>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rPr>
            </w:pPr>
            <w:r w:rsidRPr="0038264E">
              <w:rPr>
                <w:rFonts w:ascii="Book Antiqua" w:hAnsi="Book Antiqua"/>
                <w:b/>
              </w:rPr>
              <w:t>1.2.</w:t>
            </w:r>
            <w:r w:rsidR="00133B8F" w:rsidRPr="0038264E">
              <w:rPr>
                <w:rFonts w:ascii="Book Antiqua" w:hAnsi="Book Antiqua"/>
                <w:b/>
              </w:rPr>
              <w:t>„Autoput” -</w:t>
            </w:r>
            <w:r w:rsidR="00133B8F" w:rsidRPr="0038264E">
              <w:rPr>
                <w:rFonts w:ascii="Book Antiqua" w:hAnsi="Book Antiqua"/>
              </w:rPr>
              <w:t xml:space="preserve"> javni put koji</w:t>
            </w:r>
            <w:r w:rsidR="00133B8F" w:rsidRPr="0038264E">
              <w:rPr>
                <w:rFonts w:ascii="Book Antiqua" w:hAnsi="Book Antiqua"/>
                <w:color w:val="C00000"/>
              </w:rPr>
              <w:t xml:space="preserve"> </w:t>
            </w:r>
            <w:r w:rsidR="00133B8F" w:rsidRPr="0038264E">
              <w:rPr>
                <w:rFonts w:ascii="Book Antiqua" w:hAnsi="Book Antiqua"/>
              </w:rPr>
              <w:t>je isključivo namenjen za kretanje motornih vozila i koji je određen prostornim planom. Autoput se označava posebnim znakom i sastoji se od najmanje dve trake za kretanje u suprotnim pravcima, fizički odvojenim (sa odvojenim zelenim pojasom i zaštitnom ogradom) bez ukrštanja sa zaobilaznim putevima, železničkim prugama na istom nivou i moguće je uključiti i isključiti samo na određenim mestima koje su izgrađene posebno za tu svrhu</w:t>
            </w:r>
            <w:r w:rsidR="00133B8F" w:rsidRPr="0038264E">
              <w:rPr>
                <w:rFonts w:ascii="Book Antiqua" w:hAnsi="Book Antiqua"/>
                <w:color w:val="0D0D0D" w:themeColor="text1" w:themeTint="F2"/>
              </w:rPr>
              <w:t>;</w:t>
            </w:r>
          </w:p>
          <w:p w:rsidR="00133B8F" w:rsidRPr="0038264E" w:rsidRDefault="00133B8F" w:rsidP="00133B8F">
            <w:pPr>
              <w:pStyle w:val="ListParagraph"/>
              <w:jc w:val="center"/>
              <w:rPr>
                <w:rFonts w:ascii="Book Antiqua" w:hAnsi="Book Antiqua"/>
              </w:rPr>
            </w:pPr>
          </w:p>
          <w:p w:rsidR="0046400E" w:rsidRPr="0038264E" w:rsidRDefault="0046400E" w:rsidP="00133B8F">
            <w:pPr>
              <w:pStyle w:val="ListParagraph"/>
              <w:jc w:val="center"/>
              <w:rPr>
                <w:rFonts w:ascii="Book Antiqua" w:hAnsi="Book Antiqua"/>
              </w:rPr>
            </w:pPr>
          </w:p>
          <w:p w:rsidR="0046400E" w:rsidRPr="0038264E" w:rsidRDefault="0046400E" w:rsidP="00133B8F">
            <w:pPr>
              <w:pStyle w:val="ListParagraph"/>
              <w:jc w:val="center"/>
              <w:rPr>
                <w:rFonts w:ascii="Book Antiqua" w:hAnsi="Book Antiqua"/>
              </w:rPr>
            </w:pPr>
          </w:p>
          <w:p w:rsidR="0046400E" w:rsidRPr="0038264E" w:rsidRDefault="0046400E" w:rsidP="00133B8F">
            <w:pPr>
              <w:pStyle w:val="ListParagraph"/>
              <w:jc w:val="center"/>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rPr>
            </w:pPr>
            <w:r w:rsidRPr="0038264E">
              <w:rPr>
                <w:rFonts w:ascii="Book Antiqua" w:hAnsi="Book Antiqua"/>
                <w:b/>
              </w:rPr>
              <w:t>1.3.</w:t>
            </w:r>
            <w:r w:rsidR="00133B8F" w:rsidRPr="0038264E">
              <w:rPr>
                <w:rFonts w:ascii="Book Antiqua" w:hAnsi="Book Antiqua"/>
                <w:b/>
              </w:rPr>
              <w:t xml:space="preserve">„Nacionalni put” - </w:t>
            </w:r>
            <w:r w:rsidR="00133B8F" w:rsidRPr="0038264E">
              <w:rPr>
                <w:rFonts w:ascii="Book Antiqua" w:hAnsi="Book Antiqua"/>
              </w:rPr>
              <w:t>javni putevi koji povezuju gradove ili značajne ekonomske zone, koji sa svojim tehničkim i elementima kretanja omogućavaju brže odvijanje saobraćaja i koje su povezane sa putevima iste ili više kategorije na Kosovu i izvan Kosova;</w:t>
            </w:r>
          </w:p>
          <w:p w:rsidR="00133B8F" w:rsidRPr="0038264E" w:rsidRDefault="00133B8F" w:rsidP="00133B8F">
            <w:pPr>
              <w:pStyle w:val="ListParagraph"/>
              <w:rPr>
                <w:rFonts w:ascii="Book Antiqua" w:hAnsi="Book Antiqua"/>
              </w:rPr>
            </w:pPr>
          </w:p>
          <w:p w:rsidR="0046400E" w:rsidRPr="0038264E" w:rsidRDefault="0046400E" w:rsidP="00133B8F">
            <w:pPr>
              <w:pStyle w:val="ListParagraph"/>
              <w:rPr>
                <w:rFonts w:ascii="Book Antiqua" w:hAnsi="Book Antiqua"/>
              </w:rPr>
            </w:pPr>
          </w:p>
          <w:p w:rsidR="0046400E" w:rsidRPr="0038264E" w:rsidRDefault="0046400E" w:rsidP="00133B8F">
            <w:pPr>
              <w:pStyle w:val="ListParagraph"/>
              <w:rPr>
                <w:rFonts w:ascii="Book Antiqua" w:hAnsi="Book Antiqua"/>
              </w:rPr>
            </w:pPr>
          </w:p>
          <w:p w:rsidR="00133B8F" w:rsidRPr="0038264E" w:rsidRDefault="0046400E" w:rsidP="0046400E">
            <w:pPr>
              <w:autoSpaceDE w:val="0"/>
              <w:autoSpaceDN w:val="0"/>
              <w:adjustRightInd w:val="0"/>
              <w:ind w:left="450"/>
              <w:jc w:val="both"/>
              <w:rPr>
                <w:rFonts w:ascii="Book Antiqua" w:hAnsi="Book Antiqua"/>
              </w:rPr>
            </w:pPr>
            <w:r w:rsidRPr="0038264E">
              <w:rPr>
                <w:rFonts w:ascii="Book Antiqua" w:hAnsi="Book Antiqua"/>
                <w:b/>
              </w:rPr>
              <w:t>1.4.</w:t>
            </w:r>
            <w:r w:rsidR="00133B8F" w:rsidRPr="0038264E">
              <w:rPr>
                <w:rFonts w:ascii="Book Antiqua" w:hAnsi="Book Antiqua"/>
                <w:b/>
              </w:rPr>
              <w:t>„Regionalni put” -</w:t>
            </w:r>
            <w:r w:rsidR="00133B8F" w:rsidRPr="0038264E">
              <w:rPr>
                <w:rFonts w:ascii="Book Antiqua" w:hAnsi="Book Antiqua"/>
              </w:rPr>
              <w:t xml:space="preserve"> putevi koji povezuju gradove i značajne ekonomske i turističke centre u Republici Kosovo;</w:t>
            </w:r>
          </w:p>
          <w:p w:rsidR="00133B8F" w:rsidRPr="0038264E" w:rsidRDefault="00133B8F" w:rsidP="00133B8F">
            <w:pPr>
              <w:pStyle w:val="ListParagraph"/>
              <w:rPr>
                <w:rFonts w:ascii="Book Antiqua" w:hAnsi="Book Antiqua"/>
              </w:rPr>
            </w:pPr>
          </w:p>
          <w:p w:rsidR="0046400E" w:rsidRPr="0038264E" w:rsidRDefault="0046400E" w:rsidP="00133B8F">
            <w:pPr>
              <w:pStyle w:val="ListParagraph"/>
              <w:rPr>
                <w:rFonts w:ascii="Book Antiqua" w:hAnsi="Book Antiqua"/>
              </w:rPr>
            </w:pPr>
          </w:p>
          <w:p w:rsidR="00133B8F" w:rsidRPr="0038264E" w:rsidRDefault="00133B8F" w:rsidP="00133B8F">
            <w:pPr>
              <w:pStyle w:val="ListParagraph"/>
              <w:numPr>
                <w:ilvl w:val="1"/>
                <w:numId w:val="1"/>
              </w:numPr>
              <w:autoSpaceDE w:val="0"/>
              <w:autoSpaceDN w:val="0"/>
              <w:adjustRightInd w:val="0"/>
              <w:ind w:left="360" w:firstLine="0"/>
              <w:jc w:val="both"/>
              <w:rPr>
                <w:rFonts w:ascii="Book Antiqua" w:hAnsi="Book Antiqua"/>
                <w:b/>
              </w:rPr>
            </w:pPr>
            <w:r w:rsidRPr="0038264E">
              <w:rPr>
                <w:rFonts w:ascii="Book Antiqua" w:hAnsi="Book Antiqua"/>
              </w:rPr>
              <w:t xml:space="preserve"> </w:t>
            </w:r>
            <w:r w:rsidRPr="0038264E">
              <w:rPr>
                <w:rFonts w:ascii="Book Antiqua" w:hAnsi="Book Antiqua"/>
                <w:b/>
              </w:rPr>
              <w:t xml:space="preserve">„Zaobilazni put” </w:t>
            </w:r>
            <w:r w:rsidRPr="0038264E">
              <w:rPr>
                <w:rFonts w:ascii="Book Antiqua" w:hAnsi="Book Antiqua"/>
              </w:rPr>
              <w:t>je deo puta koji zamenjuje put kroz naselje;</w:t>
            </w:r>
          </w:p>
          <w:p w:rsidR="00133B8F" w:rsidRPr="0038264E" w:rsidRDefault="00133B8F" w:rsidP="00133B8F">
            <w:pPr>
              <w:pStyle w:val="ListParagraph"/>
              <w:rPr>
                <w:rFonts w:ascii="Book Antiqua" w:hAnsi="Book Antiqua"/>
              </w:rPr>
            </w:pPr>
          </w:p>
          <w:p w:rsidR="0046400E" w:rsidRPr="0038264E" w:rsidRDefault="0046400E" w:rsidP="0046400E">
            <w:pPr>
              <w:pStyle w:val="ListParagraph"/>
              <w:rPr>
                <w:rFonts w:ascii="Book Antiqua" w:hAnsi="Book Antiqua"/>
                <w:b/>
              </w:rPr>
            </w:pPr>
          </w:p>
          <w:p w:rsidR="00133B8F" w:rsidRPr="0038264E" w:rsidRDefault="0046400E" w:rsidP="0046400E">
            <w:pPr>
              <w:autoSpaceDE w:val="0"/>
              <w:autoSpaceDN w:val="0"/>
              <w:adjustRightInd w:val="0"/>
              <w:ind w:left="72"/>
              <w:jc w:val="both"/>
              <w:rPr>
                <w:rFonts w:ascii="Book Antiqua" w:hAnsi="Book Antiqua"/>
              </w:rPr>
            </w:pPr>
            <w:r w:rsidRPr="0038264E">
              <w:rPr>
                <w:rFonts w:ascii="Book Antiqua" w:hAnsi="Book Antiqua"/>
                <w:b/>
              </w:rPr>
              <w:t>1.6.</w:t>
            </w:r>
            <w:r w:rsidR="00133B8F" w:rsidRPr="0038264E">
              <w:rPr>
                <w:rFonts w:ascii="Book Antiqua" w:hAnsi="Book Antiqua"/>
                <w:b/>
              </w:rPr>
              <w:t xml:space="preserve">„Lokalni put” - </w:t>
            </w:r>
            <w:r w:rsidR="00133B8F" w:rsidRPr="0038264E">
              <w:rPr>
                <w:rFonts w:ascii="Book Antiqua" w:hAnsi="Book Antiqua"/>
              </w:rPr>
              <w:t>putevi koji povezuju naselja u opštini sa naseljima iz susednih opština i povezuju druge javne puteve iste ili više kategorije;</w:t>
            </w:r>
          </w:p>
          <w:p w:rsidR="00133B8F" w:rsidRPr="0038264E" w:rsidRDefault="00133B8F" w:rsidP="00133B8F">
            <w:pPr>
              <w:pStyle w:val="ListParagraph"/>
              <w:rPr>
                <w:rFonts w:ascii="Book Antiqua" w:hAnsi="Book Antiqua"/>
              </w:rPr>
            </w:pPr>
          </w:p>
          <w:p w:rsidR="0046400E" w:rsidRPr="0038264E" w:rsidRDefault="0046400E" w:rsidP="00133B8F">
            <w:pPr>
              <w:pStyle w:val="ListParagraph"/>
              <w:rPr>
                <w:rFonts w:ascii="Book Antiqua" w:hAnsi="Book Antiqua"/>
              </w:rPr>
            </w:pPr>
          </w:p>
          <w:p w:rsidR="0046400E" w:rsidRPr="0038264E" w:rsidRDefault="0046400E" w:rsidP="00133B8F">
            <w:pPr>
              <w:pStyle w:val="ListParagraph"/>
              <w:rPr>
                <w:rFonts w:ascii="Book Antiqua" w:hAnsi="Book Antiqua"/>
              </w:rPr>
            </w:pPr>
          </w:p>
          <w:p w:rsidR="00133B8F" w:rsidRDefault="0046400E" w:rsidP="00847F85">
            <w:pPr>
              <w:autoSpaceDE w:val="0"/>
              <w:autoSpaceDN w:val="0"/>
              <w:adjustRightInd w:val="0"/>
              <w:ind w:left="450"/>
              <w:jc w:val="both"/>
              <w:rPr>
                <w:rFonts w:ascii="Book Antiqua" w:hAnsi="Book Antiqua" w:cs="Times New Roman"/>
              </w:rPr>
            </w:pPr>
            <w:r w:rsidRPr="0038264E">
              <w:rPr>
                <w:rFonts w:ascii="Book Antiqua" w:hAnsi="Book Antiqua" w:cs="Times New Roman"/>
                <w:b/>
                <w:bCs/>
              </w:rPr>
              <w:t>1.7</w:t>
            </w:r>
            <w:r w:rsidR="00133B8F" w:rsidRPr="0038264E">
              <w:rPr>
                <w:rFonts w:ascii="Book Antiqua" w:hAnsi="Book Antiqua" w:cs="Times New Roman"/>
                <w:b/>
                <w:bCs/>
              </w:rPr>
              <w:t xml:space="preserve">„Vezni put“ - </w:t>
            </w:r>
            <w:r w:rsidR="00133B8F" w:rsidRPr="0038264E">
              <w:rPr>
                <w:rFonts w:ascii="Book Antiqua" w:hAnsi="Book Antiqua" w:cs="Times New Roman"/>
              </w:rPr>
              <w:t>javni put koji povezuje naselja sa železničkim stanicama, puteve za aerodrome, lekovitim banjama, rekreativnim centrima, nacionalnim parkovima i slično;</w:t>
            </w:r>
          </w:p>
          <w:p w:rsidR="0038264E" w:rsidRPr="0038264E" w:rsidRDefault="0038264E" w:rsidP="00847F85">
            <w:pPr>
              <w:autoSpaceDE w:val="0"/>
              <w:autoSpaceDN w:val="0"/>
              <w:adjustRightInd w:val="0"/>
              <w:ind w:left="450"/>
              <w:jc w:val="both"/>
              <w:rPr>
                <w:rFonts w:ascii="Book Antiqua" w:hAnsi="Book Antiqua" w:cs="Times New Roman"/>
              </w:rPr>
            </w:pPr>
          </w:p>
          <w:p w:rsidR="00847F85" w:rsidRPr="0038264E" w:rsidRDefault="00847F85" w:rsidP="00847F85">
            <w:pPr>
              <w:autoSpaceDE w:val="0"/>
              <w:autoSpaceDN w:val="0"/>
              <w:adjustRightInd w:val="0"/>
              <w:ind w:left="450"/>
              <w:jc w:val="both"/>
              <w:rPr>
                <w:rFonts w:ascii="Book Antiqua" w:hAnsi="Book Antiqua"/>
              </w:rPr>
            </w:pPr>
          </w:p>
          <w:p w:rsidR="00133B8F" w:rsidRDefault="00847F85" w:rsidP="00847F85">
            <w:pPr>
              <w:autoSpaceDE w:val="0"/>
              <w:autoSpaceDN w:val="0"/>
              <w:adjustRightInd w:val="0"/>
              <w:ind w:left="450"/>
              <w:jc w:val="both"/>
              <w:rPr>
                <w:rFonts w:ascii="Book Antiqua" w:hAnsi="Book Antiqua" w:cs="Times New Roman"/>
              </w:rPr>
            </w:pPr>
            <w:r w:rsidRPr="0038264E">
              <w:rPr>
                <w:rFonts w:ascii="Book Antiqua" w:hAnsi="Book Antiqua" w:cs="Times New Roman"/>
                <w:b/>
              </w:rPr>
              <w:t>1.8.</w:t>
            </w:r>
            <w:r w:rsidR="00133B8F" w:rsidRPr="0038264E">
              <w:rPr>
                <w:rFonts w:ascii="Book Antiqua" w:hAnsi="Book Antiqua" w:cs="Times New Roman"/>
                <w:b/>
              </w:rPr>
              <w:t>„Urbana oblas</w:t>
            </w:r>
            <w:r w:rsidR="00133B8F" w:rsidRPr="0038264E">
              <w:rPr>
                <w:rFonts w:ascii="Book Antiqua" w:hAnsi="Book Antiqua" w:cs="Times New Roman"/>
              </w:rPr>
              <w:t xml:space="preserve">t” - označava teritoriju pod jurisdikcijom opštine, čije granice su određene saobraćajnim znakovima; </w:t>
            </w:r>
          </w:p>
          <w:p w:rsidR="0038264E" w:rsidRPr="0038264E" w:rsidRDefault="0038264E" w:rsidP="00847F85">
            <w:pPr>
              <w:autoSpaceDE w:val="0"/>
              <w:autoSpaceDN w:val="0"/>
              <w:adjustRightInd w:val="0"/>
              <w:ind w:left="450"/>
              <w:jc w:val="both"/>
              <w:rPr>
                <w:rFonts w:ascii="Book Antiqua" w:hAnsi="Book Antiqua"/>
              </w:rPr>
            </w:pPr>
          </w:p>
          <w:p w:rsidR="00133B8F" w:rsidRPr="0038264E" w:rsidRDefault="00133B8F" w:rsidP="00133B8F">
            <w:pPr>
              <w:pStyle w:val="ListParagraph"/>
              <w:rPr>
                <w:rFonts w:ascii="Book Antiqua" w:hAnsi="Book Antiqua"/>
              </w:rPr>
            </w:pPr>
          </w:p>
          <w:p w:rsidR="00133B8F" w:rsidRPr="0038264E" w:rsidRDefault="0038264E" w:rsidP="0038264E">
            <w:pPr>
              <w:autoSpaceDE w:val="0"/>
              <w:autoSpaceDN w:val="0"/>
              <w:adjustRightInd w:val="0"/>
              <w:ind w:left="450"/>
              <w:jc w:val="both"/>
              <w:rPr>
                <w:rFonts w:ascii="Book Antiqua" w:hAnsi="Book Antiqua"/>
                <w:b/>
              </w:rPr>
            </w:pPr>
            <w:r>
              <w:rPr>
                <w:rFonts w:ascii="Book Antiqua" w:hAnsi="Book Antiqua"/>
                <w:b/>
              </w:rPr>
              <w:t>1.9.</w:t>
            </w:r>
            <w:r w:rsidR="00133B8F" w:rsidRPr="0038264E">
              <w:rPr>
                <w:rFonts w:ascii="Book Antiqua" w:hAnsi="Book Antiqua"/>
                <w:b/>
              </w:rPr>
              <w:t xml:space="preserve">„Trasa puta” </w:t>
            </w:r>
            <w:r w:rsidR="00133B8F" w:rsidRPr="0038264E">
              <w:rPr>
                <w:rFonts w:ascii="Book Antiqua" w:hAnsi="Book Antiqua"/>
              </w:rPr>
              <w:t>–</w:t>
            </w:r>
            <w:r w:rsidR="00133B8F" w:rsidRPr="0038264E">
              <w:rPr>
                <w:rFonts w:ascii="Book Antiqua" w:hAnsi="Book Antiqua"/>
                <w:b/>
              </w:rPr>
              <w:t xml:space="preserve"> </w:t>
            </w:r>
            <w:r w:rsidR="00133B8F" w:rsidRPr="0038264E">
              <w:rPr>
                <w:rFonts w:ascii="Book Antiqua" w:hAnsi="Book Antiqua"/>
              </w:rPr>
              <w:t>je definisana putna osa koja je podvučena u projektu ili obeležena na terenu koja služi kao početna tačka za izgradnju puta;</w:t>
            </w:r>
          </w:p>
          <w:p w:rsidR="00133B8F" w:rsidRDefault="00133B8F" w:rsidP="00133B8F">
            <w:pPr>
              <w:pStyle w:val="ListParagraph"/>
              <w:rPr>
                <w:rFonts w:ascii="Book Antiqua" w:hAnsi="Book Antiqua"/>
              </w:rPr>
            </w:pPr>
          </w:p>
          <w:p w:rsidR="0038264E" w:rsidRPr="0038264E" w:rsidRDefault="0038264E" w:rsidP="00133B8F">
            <w:pPr>
              <w:pStyle w:val="ListParagraph"/>
              <w:rPr>
                <w:rFonts w:ascii="Book Antiqua" w:hAnsi="Book Antiqua"/>
              </w:rPr>
            </w:pPr>
          </w:p>
          <w:p w:rsidR="00133B8F" w:rsidRDefault="00133B8F" w:rsidP="0038264E">
            <w:pPr>
              <w:pStyle w:val="ListParagraph"/>
              <w:numPr>
                <w:ilvl w:val="1"/>
                <w:numId w:val="15"/>
              </w:numPr>
              <w:autoSpaceDE w:val="0"/>
              <w:autoSpaceDN w:val="0"/>
              <w:adjustRightInd w:val="0"/>
              <w:jc w:val="both"/>
              <w:rPr>
                <w:rFonts w:ascii="Book Antiqua" w:eastAsiaTheme="minorHAnsi" w:hAnsi="Book Antiqua" w:cs="Arial"/>
                <w:lang w:eastAsia="ja-JP"/>
              </w:rPr>
            </w:pPr>
            <w:r w:rsidRPr="0038264E">
              <w:rPr>
                <w:rFonts w:ascii="Book Antiqua" w:hAnsi="Book Antiqua"/>
                <w:b/>
              </w:rPr>
              <w:t xml:space="preserve">„Nekategorisani put” – </w:t>
            </w:r>
            <w:r w:rsidRPr="0038264E">
              <w:rPr>
                <w:rFonts w:ascii="Book Antiqua" w:hAnsi="Book Antiqua"/>
              </w:rPr>
              <w:t>put koji se koristi za kretanje vozila koja nesmetano mogu koristiti taj put na način i prema uslovima predviđenim u ovom zakonu i drugim propisima, koji nisu kategorizovani u skladu sa ovim zakonom</w:t>
            </w:r>
            <w:r w:rsidRPr="0038264E">
              <w:rPr>
                <w:rFonts w:ascii="Book Antiqua" w:eastAsiaTheme="minorHAnsi" w:hAnsi="Book Antiqua" w:cs="Arial"/>
                <w:lang w:eastAsia="ja-JP"/>
              </w:rPr>
              <w:t>;</w:t>
            </w:r>
          </w:p>
          <w:p w:rsidR="0038264E" w:rsidRPr="0038264E" w:rsidRDefault="0038264E" w:rsidP="0038264E">
            <w:pPr>
              <w:pStyle w:val="ListParagraph"/>
              <w:numPr>
                <w:ilvl w:val="1"/>
                <w:numId w:val="15"/>
              </w:numPr>
              <w:autoSpaceDE w:val="0"/>
              <w:autoSpaceDN w:val="0"/>
              <w:adjustRightInd w:val="0"/>
              <w:jc w:val="both"/>
              <w:rPr>
                <w:rFonts w:ascii="Book Antiqua" w:hAnsi="Book Antiqua"/>
              </w:rPr>
            </w:pPr>
          </w:p>
          <w:p w:rsidR="00133B8F" w:rsidRPr="0038264E" w:rsidRDefault="00133B8F"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w:t>
            </w:r>
            <w:r w:rsidR="0038264E">
              <w:rPr>
                <w:rFonts w:ascii="Book Antiqua" w:hAnsi="Book Antiqua"/>
                <w:b/>
              </w:rPr>
              <w:t>11</w:t>
            </w:r>
            <w:r w:rsidRPr="0038264E">
              <w:rPr>
                <w:rFonts w:ascii="Book Antiqua" w:hAnsi="Book Antiqua"/>
                <w:b/>
              </w:rPr>
              <w:t xml:space="preserve">. „Naselje”- </w:t>
            </w:r>
            <w:r w:rsidRPr="0038264E">
              <w:rPr>
                <w:rFonts w:ascii="Book Antiqua" w:hAnsi="Book Antiqua"/>
              </w:rPr>
              <w:t xml:space="preserve">prostorna i funkcionalna celina izgrađena na taj način gde su stvoreni uslovi za život i rad, i gde su stvoreni uslovi o zajedničkim potrebama stanovnika, čije granice su </w:t>
            </w:r>
            <w:r w:rsidRPr="0038264E">
              <w:rPr>
                <w:rFonts w:ascii="Book Antiqua" w:hAnsi="Book Antiqua"/>
              </w:rPr>
              <w:lastRenderedPageBreak/>
              <w:t>utvrđene prostornim i urbanističkim planovima opštine i koje su označene saobraćajnim znakovima;</w:t>
            </w:r>
          </w:p>
          <w:p w:rsidR="00133B8F" w:rsidRDefault="00133B8F" w:rsidP="00133B8F">
            <w:pPr>
              <w:pStyle w:val="ListParagraph"/>
              <w:autoSpaceDE w:val="0"/>
              <w:autoSpaceDN w:val="0"/>
              <w:adjustRightInd w:val="0"/>
              <w:jc w:val="both"/>
              <w:rPr>
                <w:rFonts w:ascii="Book Antiqua" w:hAnsi="Book Antiqua"/>
              </w:rPr>
            </w:pPr>
          </w:p>
          <w:p w:rsidR="0038264E" w:rsidRDefault="0038264E" w:rsidP="00133B8F">
            <w:pPr>
              <w:pStyle w:val="ListParagraph"/>
              <w:autoSpaceDE w:val="0"/>
              <w:autoSpaceDN w:val="0"/>
              <w:adjustRightInd w:val="0"/>
              <w:jc w:val="both"/>
              <w:rPr>
                <w:rFonts w:ascii="Book Antiqua" w:hAnsi="Book Antiqua"/>
              </w:rPr>
            </w:pPr>
          </w:p>
          <w:p w:rsidR="0038264E" w:rsidRPr="0038264E" w:rsidRDefault="0038264E" w:rsidP="00133B8F">
            <w:pPr>
              <w:pStyle w:val="ListParagraph"/>
              <w:autoSpaceDE w:val="0"/>
              <w:autoSpaceDN w:val="0"/>
              <w:adjustRightInd w:val="0"/>
              <w:jc w:val="both"/>
              <w:rPr>
                <w:rFonts w:ascii="Book Antiqua" w:hAnsi="Book Antiqua"/>
              </w:rPr>
            </w:pPr>
          </w:p>
          <w:p w:rsidR="00133B8F" w:rsidRPr="0038264E" w:rsidRDefault="0038264E" w:rsidP="0038264E">
            <w:pPr>
              <w:autoSpaceDE w:val="0"/>
              <w:autoSpaceDN w:val="0"/>
              <w:adjustRightInd w:val="0"/>
              <w:jc w:val="both"/>
              <w:rPr>
                <w:rFonts w:ascii="Book Antiqua" w:hAnsi="Book Antiqua"/>
              </w:rPr>
            </w:pPr>
            <w:r>
              <w:rPr>
                <w:rFonts w:ascii="Book Antiqua" w:hAnsi="Book Antiqua"/>
                <w:b/>
              </w:rPr>
              <w:t>1.12.</w:t>
            </w:r>
            <w:r w:rsidR="00133B8F" w:rsidRPr="0038264E">
              <w:rPr>
                <w:rFonts w:ascii="Book Antiqua" w:hAnsi="Book Antiqua"/>
                <w:b/>
              </w:rPr>
              <w:t xml:space="preserve">„Put van naselja”- </w:t>
            </w:r>
            <w:r w:rsidR="00133B8F" w:rsidRPr="0038264E">
              <w:rPr>
                <w:rFonts w:ascii="Book Antiqua" w:hAnsi="Book Antiqua"/>
              </w:rPr>
              <w:t>deo puta izvan granica naselja;</w:t>
            </w:r>
          </w:p>
          <w:p w:rsidR="00133B8F" w:rsidRDefault="00133B8F" w:rsidP="00133B8F">
            <w:pPr>
              <w:pStyle w:val="ListParagraph"/>
              <w:autoSpaceDE w:val="0"/>
              <w:autoSpaceDN w:val="0"/>
              <w:adjustRightInd w:val="0"/>
              <w:ind w:left="360"/>
              <w:jc w:val="both"/>
              <w:rPr>
                <w:rFonts w:ascii="Book Antiqua" w:hAnsi="Book Antiqua"/>
                <w:b/>
              </w:rPr>
            </w:pPr>
          </w:p>
          <w:p w:rsidR="0038264E" w:rsidRPr="0038264E" w:rsidRDefault="0038264E" w:rsidP="00133B8F">
            <w:pPr>
              <w:pStyle w:val="ListParagraph"/>
              <w:autoSpaceDE w:val="0"/>
              <w:autoSpaceDN w:val="0"/>
              <w:adjustRightInd w:val="0"/>
              <w:ind w:left="36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3.</w:t>
            </w:r>
            <w:r w:rsidRPr="0038264E">
              <w:rPr>
                <w:rFonts w:ascii="Book Antiqua" w:hAnsi="Book Antiqua"/>
                <w:b/>
              </w:rPr>
              <w:t xml:space="preserve"> „Put u naselju”- </w:t>
            </w:r>
            <w:r w:rsidRPr="0038264E">
              <w:rPr>
                <w:rFonts w:ascii="Book Antiqua" w:hAnsi="Book Antiqua"/>
              </w:rPr>
              <w:t>deo javnog puta unutar granica naselja čije se karakteristike utvrđuju prostornim, odnosno urbanističkim planom opštine;</w:t>
            </w:r>
          </w:p>
          <w:p w:rsidR="00133B8F" w:rsidRDefault="00133B8F" w:rsidP="00133B8F">
            <w:pPr>
              <w:pStyle w:val="ListParagraph"/>
              <w:autoSpaceDE w:val="0"/>
              <w:autoSpaceDN w:val="0"/>
              <w:adjustRightInd w:val="0"/>
              <w:ind w:left="360"/>
              <w:jc w:val="both"/>
              <w:rPr>
                <w:rFonts w:ascii="Book Antiqua" w:hAnsi="Book Antiqua"/>
                <w:b/>
              </w:rPr>
            </w:pPr>
          </w:p>
          <w:p w:rsidR="0038264E" w:rsidRDefault="0038264E" w:rsidP="00133B8F">
            <w:pPr>
              <w:pStyle w:val="ListParagraph"/>
              <w:autoSpaceDE w:val="0"/>
              <w:autoSpaceDN w:val="0"/>
              <w:adjustRightInd w:val="0"/>
              <w:ind w:left="360"/>
              <w:jc w:val="both"/>
              <w:rPr>
                <w:rFonts w:ascii="Book Antiqua" w:hAnsi="Book Antiqua"/>
                <w:b/>
              </w:rPr>
            </w:pPr>
          </w:p>
          <w:p w:rsidR="0038264E" w:rsidRPr="0038264E" w:rsidRDefault="0038264E" w:rsidP="00133B8F">
            <w:pPr>
              <w:pStyle w:val="ListParagraph"/>
              <w:autoSpaceDE w:val="0"/>
              <w:autoSpaceDN w:val="0"/>
              <w:adjustRightInd w:val="0"/>
              <w:ind w:left="36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4</w:t>
            </w:r>
            <w:r w:rsidRPr="0038264E">
              <w:rPr>
                <w:rFonts w:ascii="Book Antiqua" w:hAnsi="Book Antiqua"/>
                <w:b/>
              </w:rPr>
              <w:t xml:space="preserve">. „Ulica u naselju” – </w:t>
            </w:r>
            <w:r w:rsidRPr="0038264E">
              <w:rPr>
                <w:rFonts w:ascii="Book Antiqua" w:hAnsi="Book Antiqua"/>
              </w:rPr>
              <w:t>javni put unutar naselja koja povezuje delove naselja;</w:t>
            </w:r>
          </w:p>
          <w:p w:rsidR="00133B8F" w:rsidRPr="0038264E" w:rsidRDefault="00133B8F" w:rsidP="00133B8F">
            <w:pPr>
              <w:pStyle w:val="ListParagraph"/>
              <w:autoSpaceDE w:val="0"/>
              <w:autoSpaceDN w:val="0"/>
              <w:adjustRightInd w:val="0"/>
              <w:ind w:left="36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5</w:t>
            </w:r>
            <w:r w:rsidRPr="0038264E">
              <w:rPr>
                <w:rFonts w:ascii="Book Antiqua" w:hAnsi="Book Antiqua"/>
                <w:b/>
              </w:rPr>
              <w:t xml:space="preserve">. „Označavanje javnih puteva – </w:t>
            </w:r>
            <w:r w:rsidRPr="0038264E">
              <w:rPr>
                <w:rFonts w:ascii="Book Antiqua" w:hAnsi="Book Antiqua"/>
              </w:rPr>
              <w:t>postupak za određivanje kategorije i prostornog položaja puta (stacionaži izraženi u kilometrima);</w:t>
            </w:r>
          </w:p>
          <w:p w:rsidR="00133B8F" w:rsidRPr="0038264E" w:rsidRDefault="00133B8F" w:rsidP="00133B8F">
            <w:pPr>
              <w:pStyle w:val="ListParagraph"/>
              <w:autoSpaceDE w:val="0"/>
              <w:autoSpaceDN w:val="0"/>
              <w:adjustRightInd w:val="0"/>
              <w:ind w:left="36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6</w:t>
            </w:r>
            <w:r w:rsidRPr="0038264E">
              <w:rPr>
                <w:rFonts w:ascii="Book Antiqua" w:hAnsi="Book Antiqua"/>
                <w:b/>
              </w:rPr>
              <w:t xml:space="preserve">. „Kolovozna konstrukcija”- </w:t>
            </w:r>
            <w:r w:rsidRPr="0038264E">
              <w:rPr>
                <w:rFonts w:ascii="Book Antiqua" w:hAnsi="Book Antiqua"/>
              </w:rPr>
              <w:t>sistem koji služi da primi mehanička dejstva vozila i prenese ih na donji stroj javnog puta, da omogući bezbedno kretanje vozila, bicikala i pešaka. Gornji sloj kolovozne konstrukcije je kolovozni zastor;</w:t>
            </w:r>
          </w:p>
          <w:p w:rsidR="00133B8F" w:rsidRDefault="00133B8F" w:rsidP="00133B8F">
            <w:pPr>
              <w:pStyle w:val="ListParagraph"/>
              <w:autoSpaceDE w:val="0"/>
              <w:autoSpaceDN w:val="0"/>
              <w:adjustRightInd w:val="0"/>
              <w:ind w:left="360"/>
              <w:jc w:val="both"/>
              <w:rPr>
                <w:rFonts w:ascii="Book Antiqua" w:hAnsi="Book Antiqua"/>
              </w:rPr>
            </w:pPr>
          </w:p>
          <w:p w:rsidR="0038264E" w:rsidRDefault="0038264E" w:rsidP="00133B8F">
            <w:pPr>
              <w:pStyle w:val="ListParagraph"/>
              <w:autoSpaceDE w:val="0"/>
              <w:autoSpaceDN w:val="0"/>
              <w:adjustRightInd w:val="0"/>
              <w:ind w:left="360"/>
              <w:jc w:val="both"/>
              <w:rPr>
                <w:rFonts w:ascii="Book Antiqua" w:hAnsi="Book Antiqua"/>
              </w:rPr>
            </w:pPr>
          </w:p>
          <w:p w:rsidR="0038264E" w:rsidRDefault="0038264E" w:rsidP="00133B8F">
            <w:pPr>
              <w:pStyle w:val="ListParagraph"/>
              <w:autoSpaceDE w:val="0"/>
              <w:autoSpaceDN w:val="0"/>
              <w:adjustRightInd w:val="0"/>
              <w:ind w:left="360"/>
              <w:jc w:val="both"/>
              <w:rPr>
                <w:rFonts w:ascii="Book Antiqua" w:hAnsi="Book Antiqua"/>
              </w:rPr>
            </w:pPr>
          </w:p>
          <w:p w:rsidR="0038264E" w:rsidRPr="0038264E" w:rsidRDefault="0038264E" w:rsidP="00133B8F">
            <w:pPr>
              <w:pStyle w:val="ListParagraph"/>
              <w:autoSpaceDE w:val="0"/>
              <w:autoSpaceDN w:val="0"/>
              <w:adjustRightInd w:val="0"/>
              <w:ind w:left="360"/>
              <w:jc w:val="both"/>
              <w:rPr>
                <w:rFonts w:ascii="Book Antiqua" w:hAnsi="Book Antiqua"/>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7</w:t>
            </w:r>
            <w:r w:rsidRPr="0038264E">
              <w:rPr>
                <w:rFonts w:ascii="Book Antiqua" w:hAnsi="Book Antiqua"/>
                <w:b/>
              </w:rPr>
              <w:t>. „Raskrsnica</w:t>
            </w:r>
            <w:r w:rsidRPr="0038264E">
              <w:rPr>
                <w:rFonts w:ascii="Book Antiqua" w:hAnsi="Book Antiqua"/>
              </w:rPr>
              <w:t>”- površina drumskog saobraćaja na istom ili različitom nivou gde se ukrštaju dva ili više puta, bez obzira na njen oblik;</w:t>
            </w:r>
          </w:p>
          <w:p w:rsidR="00133B8F" w:rsidRPr="0038264E" w:rsidRDefault="00133B8F" w:rsidP="00133B8F">
            <w:pPr>
              <w:pStyle w:val="ListParagraph"/>
              <w:autoSpaceDE w:val="0"/>
              <w:autoSpaceDN w:val="0"/>
              <w:adjustRightInd w:val="0"/>
              <w:ind w:left="45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8</w:t>
            </w:r>
            <w:r w:rsidRPr="0038264E">
              <w:rPr>
                <w:rFonts w:ascii="Book Antiqua" w:hAnsi="Book Antiqua"/>
                <w:b/>
              </w:rPr>
              <w:t xml:space="preserve">. „Kolovoz” – </w:t>
            </w:r>
            <w:r w:rsidRPr="0038264E">
              <w:rPr>
                <w:rFonts w:ascii="Book Antiqua" w:hAnsi="Book Antiqua"/>
              </w:rPr>
              <w:t xml:space="preserve">izgrađena površina javnog puta po kojoj se odvija saobraćaj i čine ga saobraćajne trake za kretanje i zaustavljanje; </w:t>
            </w:r>
          </w:p>
          <w:p w:rsidR="00133B8F" w:rsidRPr="0038264E" w:rsidRDefault="00133B8F" w:rsidP="00133B8F">
            <w:pPr>
              <w:pStyle w:val="ListParagraph"/>
              <w:autoSpaceDE w:val="0"/>
              <w:autoSpaceDN w:val="0"/>
              <w:adjustRightInd w:val="0"/>
              <w:ind w:left="450"/>
              <w:jc w:val="both"/>
              <w:rPr>
                <w:rFonts w:ascii="Book Antiqua" w:hAnsi="Book Antiqua"/>
                <w:b/>
              </w:rPr>
            </w:pPr>
          </w:p>
          <w:p w:rsidR="00133B8F" w:rsidRPr="0038264E" w:rsidRDefault="00133B8F" w:rsidP="00133B8F">
            <w:pPr>
              <w:pStyle w:val="ListParagraph"/>
              <w:autoSpaceDE w:val="0"/>
              <w:autoSpaceDN w:val="0"/>
              <w:adjustRightInd w:val="0"/>
              <w:ind w:left="360"/>
              <w:jc w:val="both"/>
              <w:rPr>
                <w:rFonts w:ascii="Book Antiqua" w:hAnsi="Book Antiqua"/>
              </w:rPr>
            </w:pPr>
            <w:r w:rsidRPr="0038264E">
              <w:rPr>
                <w:rFonts w:ascii="Book Antiqua" w:hAnsi="Book Antiqua"/>
                <w:b/>
              </w:rPr>
              <w:t>1.1</w:t>
            </w:r>
            <w:r w:rsidR="0038264E">
              <w:rPr>
                <w:rFonts w:ascii="Book Antiqua" w:hAnsi="Book Antiqua"/>
                <w:b/>
              </w:rPr>
              <w:t>9</w:t>
            </w:r>
            <w:r w:rsidRPr="0038264E">
              <w:rPr>
                <w:rFonts w:ascii="Book Antiqua" w:hAnsi="Book Antiqua"/>
                <w:b/>
              </w:rPr>
              <w:t xml:space="preserve">. „Bankina”- </w:t>
            </w:r>
            <w:r w:rsidRPr="0038264E">
              <w:rPr>
                <w:rFonts w:ascii="Book Antiqua" w:hAnsi="Book Antiqua"/>
              </w:rPr>
              <w:t>element javnog puta u nasipu koja obezbeđuje bočnu bezbednost, stabilnost kolovozne konstrukcije i služi za postavljanje saobraćajne signalizacije i ostale opreme puta;</w:t>
            </w:r>
          </w:p>
          <w:p w:rsidR="00133B8F" w:rsidRDefault="00133B8F" w:rsidP="00133B8F">
            <w:pPr>
              <w:pStyle w:val="ListParagraph"/>
              <w:autoSpaceDE w:val="0"/>
              <w:autoSpaceDN w:val="0"/>
              <w:adjustRightInd w:val="0"/>
              <w:ind w:left="1170"/>
              <w:jc w:val="both"/>
              <w:rPr>
                <w:rFonts w:ascii="Book Antiqua" w:hAnsi="Book Antiqua"/>
              </w:rPr>
            </w:pPr>
          </w:p>
          <w:p w:rsidR="0038264E" w:rsidRPr="0038264E" w:rsidRDefault="0038264E" w:rsidP="00133B8F">
            <w:pPr>
              <w:pStyle w:val="ListParagraph"/>
              <w:autoSpaceDE w:val="0"/>
              <w:autoSpaceDN w:val="0"/>
              <w:adjustRightInd w:val="0"/>
              <w:ind w:left="117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w:t>
            </w:r>
            <w:r w:rsidR="0038264E">
              <w:rPr>
                <w:rFonts w:ascii="Book Antiqua" w:hAnsi="Book Antiqua"/>
                <w:b/>
              </w:rPr>
              <w:t>20</w:t>
            </w:r>
            <w:r w:rsidRPr="0038264E">
              <w:rPr>
                <w:rFonts w:ascii="Book Antiqua" w:hAnsi="Book Antiqua"/>
                <w:b/>
              </w:rPr>
              <w:t xml:space="preserve">. „Rigola”- </w:t>
            </w:r>
            <w:r w:rsidRPr="0038264E">
              <w:rPr>
                <w:rFonts w:ascii="Book Antiqua" w:hAnsi="Book Antiqua"/>
              </w:rPr>
              <w:t>element javnog puta u useku za prihvatanje i kontrolisano vođenje površinskih voda i obezbeđuje stabilnost kolovozne konstrukcije;</w:t>
            </w:r>
          </w:p>
          <w:p w:rsidR="00133B8F" w:rsidRPr="0038264E" w:rsidRDefault="00133B8F" w:rsidP="00133B8F">
            <w:pPr>
              <w:pStyle w:val="ListParagraph"/>
              <w:autoSpaceDE w:val="0"/>
              <w:autoSpaceDN w:val="0"/>
              <w:adjustRightInd w:val="0"/>
              <w:ind w:left="450"/>
              <w:jc w:val="both"/>
              <w:rPr>
                <w:rFonts w:ascii="Book Antiqua" w:hAnsi="Book Antiqua"/>
                <w:b/>
              </w:rPr>
            </w:pPr>
          </w:p>
          <w:p w:rsidR="00133B8F" w:rsidRPr="0038264E" w:rsidRDefault="00133B8F" w:rsidP="00133B8F">
            <w:pPr>
              <w:autoSpaceDE w:val="0"/>
              <w:autoSpaceDN w:val="0"/>
              <w:adjustRightInd w:val="0"/>
              <w:ind w:left="450"/>
              <w:jc w:val="both"/>
              <w:rPr>
                <w:rFonts w:ascii="Book Antiqua" w:hAnsi="Book Antiqua"/>
              </w:rPr>
            </w:pPr>
            <w:r w:rsidRPr="0038264E">
              <w:rPr>
                <w:rFonts w:ascii="Book Antiqua" w:hAnsi="Book Antiqua"/>
                <w:b/>
              </w:rPr>
              <w:t>1.</w:t>
            </w:r>
            <w:r w:rsidR="0038264E">
              <w:rPr>
                <w:rFonts w:ascii="Book Antiqua" w:hAnsi="Book Antiqua"/>
                <w:b/>
              </w:rPr>
              <w:t>21</w:t>
            </w:r>
            <w:r w:rsidRPr="0038264E">
              <w:rPr>
                <w:rFonts w:ascii="Book Antiqua" w:hAnsi="Book Antiqua"/>
                <w:b/>
              </w:rPr>
              <w:t xml:space="preserve">. „Berma”- </w:t>
            </w:r>
            <w:r w:rsidRPr="0038264E">
              <w:rPr>
                <w:rFonts w:ascii="Book Antiqua" w:hAnsi="Book Antiqua"/>
              </w:rPr>
              <w:t>prostor između rigole i kosine useka i služi za zaštitu rigole od erodiranog materijala, postavljanje saobraćajne signalizacije i opreme puta, kao i za obezbeđenje preglednosti puta;</w:t>
            </w:r>
          </w:p>
          <w:p w:rsidR="00133B8F" w:rsidRDefault="00133B8F" w:rsidP="00133B8F">
            <w:pPr>
              <w:pStyle w:val="ListParagraph"/>
              <w:autoSpaceDE w:val="0"/>
              <w:autoSpaceDN w:val="0"/>
              <w:adjustRightInd w:val="0"/>
              <w:ind w:left="990"/>
              <w:jc w:val="both"/>
              <w:rPr>
                <w:rFonts w:ascii="Book Antiqua" w:hAnsi="Book Antiqua"/>
              </w:rPr>
            </w:pPr>
          </w:p>
          <w:p w:rsidR="0038264E" w:rsidRPr="0038264E" w:rsidRDefault="0038264E" w:rsidP="00133B8F">
            <w:pPr>
              <w:pStyle w:val="ListParagraph"/>
              <w:autoSpaceDE w:val="0"/>
              <w:autoSpaceDN w:val="0"/>
              <w:adjustRightInd w:val="0"/>
              <w:ind w:left="99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38264E">
              <w:rPr>
                <w:rFonts w:ascii="Book Antiqua" w:hAnsi="Book Antiqua"/>
                <w:b/>
              </w:rPr>
              <w:t>2</w:t>
            </w:r>
            <w:r w:rsidRPr="0038264E">
              <w:rPr>
                <w:rFonts w:ascii="Book Antiqua" w:hAnsi="Book Antiqua"/>
                <w:b/>
              </w:rPr>
              <w:t>. „Razdelna traka</w:t>
            </w:r>
            <w:r w:rsidRPr="0038264E">
              <w:rPr>
                <w:rFonts w:ascii="Book Antiqua" w:hAnsi="Book Antiqua"/>
              </w:rPr>
              <w:t>”- element javnog puta kojim se fizički razdvajaju kolovozne trake u suprotnim smerovima kretanja i služi za postavljanje saobraćajne signalizacije i opreme puta. Razdelna traka širine veće od šest metara zove se razdelni pojas;</w:t>
            </w:r>
          </w:p>
          <w:p w:rsidR="00133B8F" w:rsidRDefault="00133B8F" w:rsidP="00133B8F">
            <w:pPr>
              <w:pStyle w:val="ListParagraph"/>
              <w:autoSpaceDE w:val="0"/>
              <w:autoSpaceDN w:val="0"/>
              <w:adjustRightInd w:val="0"/>
              <w:ind w:left="450"/>
              <w:jc w:val="both"/>
              <w:rPr>
                <w:rFonts w:ascii="Book Antiqua" w:hAnsi="Book Antiqua"/>
                <w:b/>
              </w:rPr>
            </w:pPr>
          </w:p>
          <w:p w:rsidR="0038264E" w:rsidRPr="0038264E" w:rsidRDefault="0038264E" w:rsidP="00133B8F">
            <w:pPr>
              <w:pStyle w:val="ListParagraph"/>
              <w:autoSpaceDE w:val="0"/>
              <w:autoSpaceDN w:val="0"/>
              <w:adjustRightInd w:val="0"/>
              <w:ind w:left="450"/>
              <w:jc w:val="both"/>
              <w:rPr>
                <w:rFonts w:ascii="Book Antiqua" w:hAnsi="Book Antiqua"/>
                <w:b/>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38264E">
              <w:rPr>
                <w:rFonts w:ascii="Book Antiqua" w:hAnsi="Book Antiqua"/>
                <w:b/>
              </w:rPr>
              <w:t>3</w:t>
            </w:r>
            <w:r w:rsidRPr="0038264E">
              <w:rPr>
                <w:rFonts w:ascii="Book Antiqua" w:hAnsi="Book Antiqua"/>
                <w:b/>
              </w:rPr>
              <w:t xml:space="preserve">. „Zaštitna traka”- </w:t>
            </w:r>
            <w:r w:rsidRPr="0038264E">
              <w:rPr>
                <w:rFonts w:ascii="Book Antiqua" w:hAnsi="Book Antiqua"/>
              </w:rPr>
              <w:t>element javnog puta kojim se fizički razdvaja saobraćaj motornih vozila od nemotorizovanog saobraćaja,</w:t>
            </w:r>
          </w:p>
          <w:p w:rsidR="00133B8F" w:rsidRDefault="00133B8F" w:rsidP="00133B8F">
            <w:pPr>
              <w:pStyle w:val="ListParagraph"/>
              <w:autoSpaceDE w:val="0"/>
              <w:autoSpaceDN w:val="0"/>
              <w:adjustRightInd w:val="0"/>
              <w:ind w:left="450"/>
              <w:jc w:val="both"/>
              <w:rPr>
                <w:rFonts w:ascii="Book Antiqua" w:hAnsi="Book Antiqua"/>
              </w:rPr>
            </w:pPr>
          </w:p>
          <w:p w:rsidR="0038264E" w:rsidRPr="0038264E" w:rsidRDefault="0038264E" w:rsidP="00133B8F">
            <w:pPr>
              <w:pStyle w:val="ListParagraph"/>
              <w:autoSpaceDE w:val="0"/>
              <w:autoSpaceDN w:val="0"/>
              <w:adjustRightInd w:val="0"/>
              <w:ind w:left="45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38264E">
              <w:rPr>
                <w:rFonts w:ascii="Book Antiqua" w:hAnsi="Book Antiqua"/>
                <w:b/>
              </w:rPr>
              <w:t>4</w:t>
            </w:r>
            <w:r w:rsidRPr="0038264E">
              <w:rPr>
                <w:rFonts w:ascii="Book Antiqua" w:hAnsi="Book Antiqua"/>
                <w:b/>
              </w:rPr>
              <w:t xml:space="preserve">. „Putni objekti”- </w:t>
            </w:r>
            <w:r w:rsidRPr="0038264E">
              <w:rPr>
                <w:rFonts w:ascii="Book Antiqua" w:hAnsi="Book Antiqua"/>
              </w:rPr>
              <w:t>mostovi, nadvožnjaci, podvožnjaci, vijadukti, akvadukti, propusti, tuneli, galerije, potporni i obložni zidovi i slično;</w:t>
            </w:r>
          </w:p>
          <w:p w:rsidR="00133B8F" w:rsidRPr="0038264E" w:rsidRDefault="00133B8F" w:rsidP="00133B8F">
            <w:pPr>
              <w:pStyle w:val="ListParagraph"/>
              <w:autoSpaceDE w:val="0"/>
              <w:autoSpaceDN w:val="0"/>
              <w:adjustRightInd w:val="0"/>
              <w:ind w:left="45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38264E">
              <w:rPr>
                <w:rFonts w:ascii="Book Antiqua" w:hAnsi="Book Antiqua"/>
                <w:b/>
              </w:rPr>
              <w:t>5</w:t>
            </w:r>
            <w:r w:rsidRPr="0038264E">
              <w:rPr>
                <w:rFonts w:ascii="Book Antiqua" w:hAnsi="Book Antiqua"/>
                <w:b/>
              </w:rPr>
              <w:t xml:space="preserve">. „Nadvožnjak”- </w:t>
            </w:r>
            <w:r w:rsidRPr="0038264E">
              <w:rPr>
                <w:rFonts w:ascii="Book Antiqua" w:hAnsi="Book Antiqua"/>
              </w:rPr>
              <w:t xml:space="preserve">putni objekat iznad javnog puta za ukrštanje u dva nivoa sa putem, odnosno infrastrukturnim sistemom; </w:t>
            </w:r>
          </w:p>
          <w:p w:rsidR="00133B8F" w:rsidRPr="0038264E" w:rsidRDefault="00133B8F" w:rsidP="00133B8F">
            <w:pPr>
              <w:pStyle w:val="ListParagraph"/>
              <w:autoSpaceDE w:val="0"/>
              <w:autoSpaceDN w:val="0"/>
              <w:adjustRightInd w:val="0"/>
              <w:ind w:left="45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D42FD6">
              <w:rPr>
                <w:rFonts w:ascii="Book Antiqua" w:hAnsi="Book Antiqua"/>
                <w:b/>
              </w:rPr>
              <w:t>6</w:t>
            </w:r>
            <w:r w:rsidRPr="0038264E">
              <w:rPr>
                <w:rFonts w:ascii="Book Antiqua" w:hAnsi="Book Antiqua"/>
                <w:b/>
              </w:rPr>
              <w:t xml:space="preserve">. „Podvožnjak”- </w:t>
            </w:r>
            <w:r w:rsidRPr="0038264E">
              <w:rPr>
                <w:rFonts w:ascii="Book Antiqua" w:hAnsi="Book Antiqua"/>
              </w:rPr>
              <w:t>putni objekat ispod javnog puta za ukrštanje u dva nivoa sa putem, odnosno infrastrukturnim sistemom,</w:t>
            </w:r>
          </w:p>
          <w:p w:rsidR="00133B8F" w:rsidRPr="0038264E" w:rsidRDefault="00133B8F" w:rsidP="00133B8F">
            <w:pPr>
              <w:autoSpaceDE w:val="0"/>
              <w:autoSpaceDN w:val="0"/>
              <w:adjustRightInd w:val="0"/>
              <w:jc w:val="bot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D42FD6">
              <w:rPr>
                <w:rFonts w:ascii="Book Antiqua" w:hAnsi="Book Antiqua"/>
                <w:b/>
              </w:rPr>
              <w:t>7</w:t>
            </w:r>
            <w:r w:rsidRPr="0038264E">
              <w:rPr>
                <w:rFonts w:ascii="Book Antiqua" w:hAnsi="Book Antiqua"/>
                <w:b/>
              </w:rPr>
              <w:t xml:space="preserve">. „Objekti i uređaji za odvodnjavanje”- </w:t>
            </w:r>
            <w:r w:rsidRPr="0038264E">
              <w:rPr>
                <w:rFonts w:ascii="Book Antiqua" w:hAnsi="Book Antiqua"/>
              </w:rPr>
              <w:t>za sakupljanje, odvođenje površinskih i podzemnih voda u cilju zaštite javnog puta;</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1.2</w:t>
            </w:r>
            <w:r w:rsidR="00D42FD6">
              <w:rPr>
                <w:rFonts w:ascii="Book Antiqua" w:hAnsi="Book Antiqua"/>
                <w:b/>
              </w:rPr>
              <w:t>8</w:t>
            </w:r>
            <w:r w:rsidRPr="0038264E">
              <w:rPr>
                <w:rFonts w:ascii="Book Antiqua" w:hAnsi="Book Antiqua"/>
                <w:b/>
              </w:rPr>
              <w:t xml:space="preserve">. „Prateći sadržaji javnog puta”- </w:t>
            </w:r>
            <w:r w:rsidRPr="0038264E">
              <w:rPr>
                <w:rFonts w:ascii="Book Antiqua" w:hAnsi="Book Antiqua"/>
              </w:rPr>
              <w:t>hoteli</w:t>
            </w:r>
            <w:r w:rsidRPr="0038264E">
              <w:rPr>
                <w:rFonts w:ascii="Book Antiqua" w:hAnsi="Book Antiqua"/>
                <w:b/>
              </w:rPr>
              <w:t xml:space="preserve"> </w:t>
            </w:r>
            <w:r w:rsidRPr="0038264E">
              <w:rPr>
                <w:rFonts w:ascii="Book Antiqua" w:hAnsi="Book Antiqua"/>
              </w:rPr>
              <w:t xml:space="preserve">moteli, restorani, servisi, benzinske pumpe, prodavnice, objekti za rekreaciju i drugi objekti namenjeni pružanju usluga korisnicima javnog puta; </w:t>
            </w:r>
          </w:p>
          <w:p w:rsidR="00133B8F" w:rsidRDefault="00133B8F" w:rsidP="00133B8F">
            <w:pPr>
              <w:pStyle w:val="ListParagraph"/>
              <w:rPr>
                <w:rFonts w:ascii="Book Antiqua" w:hAnsi="Book Antiqua"/>
              </w:rPr>
            </w:pPr>
          </w:p>
          <w:p w:rsidR="00D42FD6" w:rsidRDefault="00D42FD6" w:rsidP="00133B8F">
            <w:pPr>
              <w:pStyle w:val="ListParagraph"/>
              <w:rPr>
                <w:rFonts w:ascii="Book Antiqua" w:hAnsi="Book Antiqua"/>
              </w:rPr>
            </w:pPr>
          </w:p>
          <w:p w:rsidR="00D42FD6" w:rsidRPr="0038264E" w:rsidRDefault="00D42FD6"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b/>
              </w:rPr>
            </w:pPr>
            <w:r w:rsidRPr="0038264E">
              <w:rPr>
                <w:rFonts w:ascii="Book Antiqua" w:hAnsi="Book Antiqua"/>
                <w:b/>
              </w:rPr>
              <w:t>1.2</w:t>
            </w:r>
            <w:r w:rsidR="00D42FD6">
              <w:rPr>
                <w:rFonts w:ascii="Book Antiqua" w:hAnsi="Book Antiqua"/>
                <w:b/>
              </w:rPr>
              <w:t>9</w:t>
            </w:r>
            <w:r w:rsidRPr="0038264E">
              <w:rPr>
                <w:rFonts w:ascii="Book Antiqua" w:hAnsi="Book Antiqua"/>
                <w:b/>
              </w:rPr>
              <w:t xml:space="preserve">. „Autobusko stajalište”- </w:t>
            </w:r>
            <w:r w:rsidRPr="0038264E">
              <w:rPr>
                <w:rFonts w:ascii="Book Antiqua" w:hAnsi="Book Antiqua"/>
              </w:rPr>
              <w:t>izgrađena i označena površina uz kolovoz javnog puta ili priključena na kolovoz javnog puta, koja služi za zaustavljanje autobusa;</w:t>
            </w:r>
          </w:p>
          <w:p w:rsidR="00133B8F" w:rsidRPr="0038264E" w:rsidRDefault="00133B8F" w:rsidP="00133B8F">
            <w:pPr>
              <w:pStyle w:val="ListParagraph"/>
              <w:rPr>
                <w:rFonts w:ascii="Book Antiqua" w:hAnsi="Book Antiqua"/>
                <w:b/>
              </w:rPr>
            </w:pPr>
          </w:p>
          <w:p w:rsidR="00133B8F" w:rsidRPr="0038264E" w:rsidRDefault="00133B8F" w:rsidP="00133B8F">
            <w:pPr>
              <w:pStyle w:val="ListParagraph"/>
              <w:autoSpaceDE w:val="0"/>
              <w:autoSpaceDN w:val="0"/>
              <w:adjustRightInd w:val="0"/>
              <w:ind w:left="450"/>
              <w:jc w:val="both"/>
              <w:rPr>
                <w:rFonts w:ascii="Book Antiqua" w:hAnsi="Book Antiqua"/>
                <w:b/>
              </w:rPr>
            </w:pPr>
            <w:r w:rsidRPr="0038264E">
              <w:rPr>
                <w:rFonts w:ascii="Book Antiqua" w:hAnsi="Book Antiqua"/>
                <w:b/>
              </w:rPr>
              <w:t>1.</w:t>
            </w:r>
            <w:r w:rsidR="00D42FD6">
              <w:rPr>
                <w:rFonts w:ascii="Book Antiqua" w:hAnsi="Book Antiqua"/>
                <w:b/>
              </w:rPr>
              <w:t>30</w:t>
            </w:r>
            <w:r w:rsidRPr="0038264E">
              <w:rPr>
                <w:rFonts w:ascii="Book Antiqua" w:hAnsi="Book Antiqua"/>
                <w:b/>
              </w:rPr>
              <w:t xml:space="preserve">. „Linija građenja”- </w:t>
            </w:r>
            <w:r w:rsidRPr="0038264E">
              <w:rPr>
                <w:rFonts w:ascii="Book Antiqua" w:hAnsi="Book Antiqua"/>
              </w:rPr>
              <w:t>unutar koje se vrše aktivnosti tokom izgradnje, rekonstrukcije i održavanja javnih puteva;</w:t>
            </w:r>
          </w:p>
          <w:p w:rsidR="00133B8F" w:rsidRDefault="00133B8F" w:rsidP="00133B8F">
            <w:pPr>
              <w:pStyle w:val="ListParagraph"/>
              <w:rPr>
                <w:rFonts w:ascii="Book Antiqua" w:hAnsi="Book Antiqua"/>
                <w:b/>
              </w:rPr>
            </w:pPr>
          </w:p>
          <w:p w:rsidR="00D42FD6" w:rsidRPr="0038264E" w:rsidRDefault="00D42FD6" w:rsidP="00133B8F">
            <w:pPr>
              <w:pStyle w:val="ListParagraph"/>
              <w:rPr>
                <w:rFonts w:ascii="Book Antiqua" w:hAnsi="Book Antiqua"/>
                <w:b/>
              </w:rPr>
            </w:pPr>
          </w:p>
          <w:p w:rsidR="00133B8F"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w:t>
            </w:r>
            <w:r w:rsidR="00D42FD6">
              <w:rPr>
                <w:rFonts w:ascii="Book Antiqua" w:hAnsi="Book Antiqua"/>
                <w:b/>
              </w:rPr>
              <w:t>31</w:t>
            </w:r>
            <w:r w:rsidRPr="0038264E">
              <w:rPr>
                <w:rFonts w:ascii="Book Antiqua" w:hAnsi="Book Antiqua"/>
                <w:b/>
              </w:rPr>
              <w:t xml:space="preserve">. „Infrastrukturni sistemi”- </w:t>
            </w:r>
            <w:r w:rsidRPr="0038264E">
              <w:rPr>
                <w:rFonts w:ascii="Book Antiqua" w:hAnsi="Book Antiqua"/>
              </w:rPr>
              <w:t>obuhvataju transportne sisteme (vodne, železničke i slične) i druge sisteme (snabdevanje vodom, kanalizacija, daljinsko grejanje, snabdevanje gasom, snabdevanje električnom energijom, telekomunikacije i slično);</w:t>
            </w:r>
          </w:p>
          <w:p w:rsidR="00D42FD6" w:rsidRPr="0038264E" w:rsidRDefault="00D42FD6" w:rsidP="00133B8F">
            <w:pPr>
              <w:pStyle w:val="ListParagraph"/>
              <w:autoSpaceDE w:val="0"/>
              <w:autoSpaceDN w:val="0"/>
              <w:adjustRightInd w:val="0"/>
              <w:ind w:left="450"/>
              <w:jc w:val="both"/>
              <w:rPr>
                <w:rFonts w:ascii="Book Antiqua" w:hAnsi="Book Antiqua"/>
              </w:rPr>
            </w:pPr>
          </w:p>
          <w:p w:rsidR="00133B8F" w:rsidRPr="0038264E" w:rsidRDefault="00133B8F"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1.3</w:t>
            </w:r>
            <w:r w:rsidR="00D42FD6">
              <w:rPr>
                <w:rFonts w:ascii="Book Antiqua" w:hAnsi="Book Antiqua"/>
                <w:b/>
              </w:rPr>
              <w:t>2</w:t>
            </w:r>
            <w:r w:rsidRPr="0038264E">
              <w:rPr>
                <w:rFonts w:ascii="Book Antiqua" w:hAnsi="Book Antiqua"/>
                <w:b/>
              </w:rPr>
              <w:t xml:space="preserve"> „Potrebna preglednost”- </w:t>
            </w:r>
            <w:r w:rsidRPr="0038264E">
              <w:rPr>
                <w:rFonts w:ascii="Book Antiqua" w:hAnsi="Book Antiqua"/>
              </w:rPr>
              <w:t>preglednost za bezbedno zaustavljanje vozila ispred nepokretne prepreke na kolovozu, koja mora biti obezbeđena na svakoj tački puta i koja se određuje na osnovu vrednosti projektovane brzine;</w:t>
            </w:r>
          </w:p>
          <w:p w:rsidR="00133B8F" w:rsidRDefault="00133B8F" w:rsidP="00133B8F">
            <w:pPr>
              <w:pStyle w:val="ListParagraph"/>
              <w:rPr>
                <w:rFonts w:ascii="Book Antiqua" w:hAnsi="Book Antiqua"/>
              </w:rPr>
            </w:pPr>
          </w:p>
          <w:p w:rsidR="00D42FD6" w:rsidRPr="0038264E" w:rsidRDefault="00D42FD6" w:rsidP="00133B8F">
            <w:pPr>
              <w:pStyle w:val="ListParagraph"/>
              <w:rPr>
                <w:rFonts w:ascii="Book Antiqua" w:hAnsi="Book Antiqua"/>
              </w:rPr>
            </w:pPr>
          </w:p>
          <w:p w:rsidR="00133B8F" w:rsidRPr="0038264E" w:rsidRDefault="00133B8F" w:rsidP="00133B8F">
            <w:pPr>
              <w:pStyle w:val="ListParagraph"/>
              <w:autoSpaceDE w:val="0"/>
              <w:autoSpaceDN w:val="0"/>
              <w:adjustRightInd w:val="0"/>
              <w:ind w:left="450"/>
              <w:jc w:val="both"/>
              <w:rPr>
                <w:rFonts w:ascii="Book Antiqua" w:hAnsi="Book Antiqua"/>
              </w:rPr>
            </w:pPr>
            <w:r w:rsidRPr="0038264E">
              <w:rPr>
                <w:rFonts w:ascii="Book Antiqua" w:hAnsi="Book Antiqua"/>
                <w:b/>
              </w:rPr>
              <w:t>1.3</w:t>
            </w:r>
            <w:r w:rsidR="00D42FD6">
              <w:rPr>
                <w:rFonts w:ascii="Book Antiqua" w:hAnsi="Book Antiqua"/>
                <w:b/>
              </w:rPr>
              <w:t>3</w:t>
            </w:r>
            <w:r w:rsidRPr="0038264E">
              <w:rPr>
                <w:rFonts w:ascii="Book Antiqua" w:hAnsi="Book Antiqua"/>
                <w:b/>
              </w:rPr>
              <w:t xml:space="preserve">. „Potrebna preglednost na raskrsnici”- </w:t>
            </w:r>
            <w:r w:rsidRPr="0038264E">
              <w:rPr>
                <w:rFonts w:ascii="Book Antiqua" w:hAnsi="Book Antiqua"/>
              </w:rPr>
              <w:t>određuje se na osnovu uslova odvijanja saobraćaja na raskrsnici i na osnovu zakonske i tehničke regulative koja reguliše konstrukciju zone potrebne preglednosti raskrsnice i oslobađanje prepreka koje mogu ugroziti bezbednost saobraćaja;</w:t>
            </w:r>
          </w:p>
          <w:p w:rsidR="00133B8F" w:rsidRDefault="00133B8F" w:rsidP="00133B8F">
            <w:pPr>
              <w:tabs>
                <w:tab w:val="left" w:pos="900"/>
              </w:tabs>
              <w:autoSpaceDE w:val="0"/>
              <w:autoSpaceDN w:val="0"/>
              <w:adjustRightInd w:val="0"/>
              <w:jc w:val="both"/>
              <w:rPr>
                <w:rFonts w:ascii="Book Antiqua" w:hAnsi="Book Antiqua"/>
                <w:b/>
              </w:rPr>
            </w:pPr>
          </w:p>
          <w:p w:rsidR="00D42FD6" w:rsidRPr="0038264E" w:rsidRDefault="00D42FD6" w:rsidP="00133B8F">
            <w:pPr>
              <w:tabs>
                <w:tab w:val="left" w:pos="900"/>
              </w:tabs>
              <w:autoSpaceDE w:val="0"/>
              <w:autoSpaceDN w:val="0"/>
              <w:adjustRightInd w:val="0"/>
              <w:jc w:val="both"/>
              <w:rPr>
                <w:rFonts w:ascii="Book Antiqua" w:hAnsi="Book Antiqua"/>
                <w:b/>
              </w:rPr>
            </w:pPr>
          </w:p>
          <w:p w:rsidR="00133B8F" w:rsidRPr="0038264E" w:rsidRDefault="00133B8F" w:rsidP="00133B8F">
            <w:pPr>
              <w:tabs>
                <w:tab w:val="left" w:pos="900"/>
              </w:tabs>
              <w:autoSpaceDE w:val="0"/>
              <w:autoSpaceDN w:val="0"/>
              <w:adjustRightInd w:val="0"/>
              <w:ind w:left="360" w:hanging="360"/>
              <w:jc w:val="both"/>
              <w:rPr>
                <w:rFonts w:ascii="Book Antiqua" w:hAnsi="Book Antiqua"/>
              </w:rPr>
            </w:pPr>
            <w:r w:rsidRPr="0038264E">
              <w:rPr>
                <w:rFonts w:ascii="Book Antiqua" w:hAnsi="Book Antiqua"/>
                <w:b/>
              </w:rPr>
              <w:t xml:space="preserve">   1.3</w:t>
            </w:r>
            <w:r w:rsidR="00D42FD6">
              <w:rPr>
                <w:rFonts w:ascii="Book Antiqua" w:hAnsi="Book Antiqua"/>
                <w:b/>
              </w:rPr>
              <w:t>4</w:t>
            </w:r>
            <w:r w:rsidRPr="0038264E">
              <w:rPr>
                <w:rFonts w:ascii="Book Antiqua" w:hAnsi="Book Antiqua"/>
                <w:b/>
              </w:rPr>
              <w:t xml:space="preserve">. „Prelaz put-železnička pruga” - </w:t>
            </w:r>
            <w:r w:rsidRPr="0038264E">
              <w:rPr>
                <w:rFonts w:ascii="Book Antiqua" w:hAnsi="Book Antiqua"/>
              </w:rPr>
              <w:t>mesto na kom se na istom nivou ukršta put sa železničkom prugom;</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Helvetica"/>
              </w:rPr>
            </w:pPr>
            <w:r w:rsidRPr="0038264E">
              <w:rPr>
                <w:rFonts w:ascii="Book Antiqua" w:hAnsi="Book Antiqua"/>
                <w:b/>
              </w:rPr>
              <w:t>1.3</w:t>
            </w:r>
            <w:r w:rsidR="00D42FD6">
              <w:rPr>
                <w:rFonts w:ascii="Book Antiqua" w:hAnsi="Book Antiqua"/>
                <w:b/>
              </w:rPr>
              <w:t>5</w:t>
            </w:r>
            <w:r w:rsidRPr="0038264E">
              <w:rPr>
                <w:rFonts w:ascii="Book Antiqua" w:hAnsi="Book Antiqua"/>
                <w:b/>
              </w:rPr>
              <w:t xml:space="preserve">. „Zemljišni pojas” - </w:t>
            </w:r>
            <w:r w:rsidRPr="0038264E">
              <w:rPr>
                <w:rFonts w:ascii="Book Antiqua" w:hAnsi="Book Antiqua" w:cs="Helvetica"/>
              </w:rPr>
              <w:t xml:space="preserve">zemljišni pojas sa obe strane puta koji pripada tom putu, čija širina izvan naselja za autoput, nacionalni i regionalni put je najmanje 2 (dva) metra, dok u lokalnim putevima je najmanje 1 </w:t>
            </w:r>
            <w:r w:rsidRPr="0038264E">
              <w:rPr>
                <w:rFonts w:ascii="Book Antiqua" w:hAnsi="Book Antiqua" w:cs="Helvetica"/>
              </w:rPr>
              <w:lastRenderedPageBreak/>
              <w:t>(jedan) metar, merenjem od krajnjih tački poprečnog profila i od spoljne ivice kanala za odvođenje;</w:t>
            </w:r>
          </w:p>
          <w:p w:rsidR="00133B8F" w:rsidRDefault="00133B8F" w:rsidP="00133B8F">
            <w:pPr>
              <w:pStyle w:val="ListParagraph"/>
              <w:tabs>
                <w:tab w:val="left" w:pos="450"/>
                <w:tab w:val="left" w:pos="900"/>
              </w:tabs>
              <w:autoSpaceDE w:val="0"/>
              <w:autoSpaceDN w:val="0"/>
              <w:adjustRightInd w:val="0"/>
              <w:ind w:left="360"/>
              <w:jc w:val="both"/>
              <w:rPr>
                <w:rFonts w:ascii="Book Antiqua" w:hAnsi="Book Antiqua"/>
              </w:rPr>
            </w:pPr>
          </w:p>
          <w:p w:rsidR="00D42FD6" w:rsidRPr="0038264E" w:rsidRDefault="00D42FD6" w:rsidP="00133B8F">
            <w:pPr>
              <w:pStyle w:val="ListParagraph"/>
              <w:tabs>
                <w:tab w:val="left" w:pos="450"/>
                <w:tab w:val="left" w:pos="900"/>
              </w:tabs>
              <w:autoSpaceDE w:val="0"/>
              <w:autoSpaceDN w:val="0"/>
              <w:adjustRightInd w:val="0"/>
              <w:ind w:left="360"/>
              <w:jc w:val="both"/>
              <w:rPr>
                <w:rFonts w:ascii="Book Antiqua" w:hAnsi="Book Antiqua"/>
              </w:rPr>
            </w:pPr>
          </w:p>
          <w:p w:rsidR="00133B8F" w:rsidRPr="0038264E" w:rsidRDefault="00133B8F" w:rsidP="00133B8F">
            <w:pPr>
              <w:autoSpaceDE w:val="0"/>
              <w:autoSpaceDN w:val="0"/>
              <w:adjustRightInd w:val="0"/>
              <w:ind w:left="426"/>
              <w:jc w:val="both"/>
              <w:rPr>
                <w:rFonts w:ascii="Book Antiqua" w:hAnsi="Book Antiqua" w:cs="Helvetica"/>
              </w:rPr>
            </w:pPr>
            <w:r w:rsidRPr="0038264E">
              <w:rPr>
                <w:rFonts w:ascii="Book Antiqua" w:hAnsi="Book Antiqua"/>
                <w:b/>
              </w:rPr>
              <w:t>1.3</w:t>
            </w:r>
            <w:r w:rsidR="00D42FD6">
              <w:rPr>
                <w:rFonts w:ascii="Book Antiqua" w:hAnsi="Book Antiqua"/>
                <w:b/>
              </w:rPr>
              <w:t>6</w:t>
            </w:r>
            <w:r w:rsidRPr="0038264E">
              <w:rPr>
                <w:rFonts w:ascii="Book Antiqua" w:hAnsi="Book Antiqua"/>
                <w:b/>
              </w:rPr>
              <w:t>. „Zaštitni pojas”</w:t>
            </w:r>
            <w:r w:rsidRPr="0038264E">
              <w:rPr>
                <w:rFonts w:ascii="Book Antiqua" w:hAnsi="Book Antiqua" w:cs="Helvetica"/>
              </w:rPr>
              <w:t xml:space="preserve"> površina izvan zemljišnog pojasa sa obe strane puta, u kojoj nije dozvoljena izgradnja objekata, koja počinje od spoljne ivice zemljišnog pojasa;</w:t>
            </w:r>
          </w:p>
          <w:p w:rsidR="00133B8F" w:rsidRDefault="00133B8F" w:rsidP="00133B8F">
            <w:pPr>
              <w:pStyle w:val="ListParagraph"/>
              <w:tabs>
                <w:tab w:val="left" w:pos="450"/>
                <w:tab w:val="left" w:pos="900"/>
              </w:tabs>
              <w:autoSpaceDE w:val="0"/>
              <w:autoSpaceDN w:val="0"/>
              <w:adjustRightInd w:val="0"/>
              <w:ind w:left="360"/>
              <w:jc w:val="both"/>
              <w:rPr>
                <w:rFonts w:ascii="Book Antiqua" w:hAnsi="Book Antiqua" w:cs="Helvetica"/>
              </w:rPr>
            </w:pPr>
          </w:p>
          <w:p w:rsidR="00D42FD6" w:rsidRPr="0038264E" w:rsidRDefault="00D42FD6" w:rsidP="00133B8F">
            <w:pPr>
              <w:pStyle w:val="ListParagraph"/>
              <w:tabs>
                <w:tab w:val="left" w:pos="450"/>
                <w:tab w:val="left" w:pos="900"/>
              </w:tabs>
              <w:autoSpaceDE w:val="0"/>
              <w:autoSpaceDN w:val="0"/>
              <w:adjustRightInd w:val="0"/>
              <w:ind w:left="360"/>
              <w:jc w:val="both"/>
              <w:rPr>
                <w:rFonts w:ascii="Book Antiqua" w:hAnsi="Book Antiqua" w:cs="Helvetica"/>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rPr>
            </w:pPr>
            <w:r w:rsidRPr="0038264E">
              <w:rPr>
                <w:rFonts w:ascii="Book Antiqua" w:hAnsi="Book Antiqua" w:cs="Helvetica"/>
                <w:b/>
              </w:rPr>
              <w:t>1.3</w:t>
            </w:r>
            <w:r w:rsidR="00D42FD6">
              <w:rPr>
                <w:rFonts w:ascii="Book Antiqua" w:hAnsi="Book Antiqua" w:cs="Helvetica"/>
                <w:b/>
              </w:rPr>
              <w:t>7</w:t>
            </w:r>
            <w:r w:rsidRPr="0038264E">
              <w:rPr>
                <w:rFonts w:ascii="Book Antiqua" w:hAnsi="Book Antiqua" w:cs="Helvetica"/>
                <w:b/>
              </w:rPr>
              <w:t>.</w:t>
            </w:r>
            <w:r w:rsidRPr="0038264E">
              <w:rPr>
                <w:rFonts w:ascii="Book Antiqua" w:hAnsi="Book Antiqua" w:cs="Helvetica"/>
              </w:rPr>
              <w:t xml:space="preserve"> </w:t>
            </w:r>
            <w:r w:rsidRPr="0038264E">
              <w:rPr>
                <w:rFonts w:ascii="Book Antiqua" w:hAnsi="Book Antiqua" w:cs="Times New Roman"/>
                <w:b/>
              </w:rPr>
              <w:t>„Priključak na putu” –</w:t>
            </w:r>
            <w:r w:rsidRPr="0038264E">
              <w:rPr>
                <w:rFonts w:ascii="Book Antiqua" w:hAnsi="Book Antiqua" w:cs="Times New Roman"/>
              </w:rPr>
              <w:t xml:space="preserve"> deo puta sa kojom površina za kretanje vozila se povezuje sa javnim putem, osim autoputeva, stoga na osnovu ovog zakona, priključak označava površinu koja omogućava vozilima priključenje u javnim putevima;</w:t>
            </w:r>
          </w:p>
          <w:p w:rsidR="00133B8F" w:rsidRDefault="00133B8F" w:rsidP="00133B8F">
            <w:pPr>
              <w:pStyle w:val="ListParagraph"/>
              <w:rPr>
                <w:rFonts w:ascii="Book Antiqua" w:hAnsi="Book Antiqua"/>
              </w:rPr>
            </w:pPr>
          </w:p>
          <w:p w:rsidR="00D42FD6" w:rsidRPr="0038264E" w:rsidRDefault="00D42FD6" w:rsidP="00133B8F">
            <w:pPr>
              <w:pStyle w:val="ListParagraph"/>
              <w:rPr>
                <w:rFonts w:ascii="Book Antiqua" w:hAnsi="Book Antiqua"/>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rPr>
            </w:pPr>
            <w:r w:rsidRPr="0038264E">
              <w:rPr>
                <w:rFonts w:ascii="Book Antiqua" w:hAnsi="Book Antiqua" w:cs="Times New Roman"/>
                <w:b/>
              </w:rPr>
              <w:t>1.3</w:t>
            </w:r>
            <w:r w:rsidR="00D42FD6">
              <w:rPr>
                <w:rFonts w:ascii="Book Antiqua" w:hAnsi="Book Antiqua" w:cs="Times New Roman"/>
                <w:b/>
              </w:rPr>
              <w:t>8</w:t>
            </w:r>
            <w:r w:rsidRPr="0038264E">
              <w:rPr>
                <w:rFonts w:ascii="Book Antiqua" w:hAnsi="Book Antiqua" w:cs="Times New Roman"/>
                <w:b/>
              </w:rPr>
              <w:t xml:space="preserve">. „Prilazni put”- </w:t>
            </w:r>
            <w:r w:rsidRPr="0038264E">
              <w:rPr>
                <w:rFonts w:ascii="Book Antiqua" w:hAnsi="Book Antiqua" w:cs="Times New Roman"/>
              </w:rPr>
              <w:t>uređena površina i vezana za put preko koje vozila i drugi učesnici koji dolaze od njihovih zemljišta ili zgrada pored javnog puta koje direktno priključuju se putu;</w:t>
            </w:r>
          </w:p>
          <w:p w:rsidR="00133B8F" w:rsidRDefault="00133B8F" w:rsidP="00133B8F">
            <w:pPr>
              <w:pStyle w:val="ListParagraph"/>
              <w:rPr>
                <w:rFonts w:ascii="Book Antiqua" w:hAnsi="Book Antiqua" w:cs="Times New Roman"/>
              </w:rPr>
            </w:pPr>
          </w:p>
          <w:p w:rsidR="00D42FD6" w:rsidRDefault="00D42FD6" w:rsidP="00133B8F">
            <w:pPr>
              <w:pStyle w:val="ListParagraph"/>
              <w:rPr>
                <w:rFonts w:ascii="Book Antiqua" w:hAnsi="Book Antiqua" w:cs="Times New Roman"/>
              </w:rPr>
            </w:pPr>
          </w:p>
          <w:p w:rsidR="00D42FD6" w:rsidRPr="0038264E" w:rsidRDefault="00D42FD6" w:rsidP="00133B8F">
            <w:pPr>
              <w:pStyle w:val="ListParagraph"/>
              <w:rPr>
                <w:rFonts w:ascii="Book Antiqua" w:hAnsi="Book Antiqua" w:cs="Times New Roman"/>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rPr>
            </w:pPr>
            <w:r w:rsidRPr="0038264E">
              <w:rPr>
                <w:rFonts w:ascii="Book Antiqua" w:hAnsi="Book Antiqua" w:cs="Times New Roman"/>
                <w:b/>
              </w:rPr>
              <w:t>1.3</w:t>
            </w:r>
            <w:r w:rsidR="00D42FD6">
              <w:rPr>
                <w:rFonts w:ascii="Book Antiqua" w:hAnsi="Book Antiqua" w:cs="Times New Roman"/>
                <w:b/>
              </w:rPr>
              <w:t>9</w:t>
            </w:r>
            <w:r w:rsidRPr="0038264E">
              <w:rPr>
                <w:rFonts w:ascii="Book Antiqua" w:hAnsi="Book Antiqua" w:cs="Times New Roman"/>
                <w:b/>
              </w:rPr>
              <w:t>.</w:t>
            </w:r>
            <w:r w:rsidRPr="0038264E">
              <w:rPr>
                <w:rFonts w:ascii="Book Antiqua" w:hAnsi="Book Antiqua" w:cs="Times New Roman"/>
              </w:rPr>
              <w:t xml:space="preserve"> </w:t>
            </w:r>
            <w:r w:rsidRPr="0038264E">
              <w:rPr>
                <w:rFonts w:ascii="Book Antiqua" w:hAnsi="Book Antiqua" w:cs="Times New Roman"/>
                <w:b/>
              </w:rPr>
              <w:t>„Redovno održavanje” –</w:t>
            </w:r>
            <w:r w:rsidRPr="0038264E">
              <w:rPr>
                <w:rFonts w:ascii="Book Antiqua" w:hAnsi="Book Antiqua" w:cs="Times New Roman"/>
              </w:rPr>
              <w:t xml:space="preserve"> niz mera i aktivnosti koje se sprovode u najvećem delu godine ili tokom cele godine na javnim putevima, uključujući sve objekte i opremu koja je na raspolaganju puta, kako bi se osiguralo udobno i bezbedno kretanje na putu;</w:t>
            </w:r>
          </w:p>
          <w:p w:rsidR="00133B8F" w:rsidRPr="0038264E" w:rsidRDefault="00133B8F" w:rsidP="00133B8F">
            <w:pPr>
              <w:tabs>
                <w:tab w:val="left" w:pos="450"/>
                <w:tab w:val="left" w:pos="900"/>
              </w:tabs>
              <w:autoSpaceDE w:val="0"/>
              <w:autoSpaceDN w:val="0"/>
              <w:adjustRightInd w:val="0"/>
              <w:ind w:left="450"/>
              <w:jc w:val="both"/>
              <w:rPr>
                <w:rFonts w:ascii="Book Antiqua" w:hAnsi="Book Antiqua" w:cs="Times New Roman"/>
                <w:b/>
              </w:rPr>
            </w:pPr>
          </w:p>
          <w:p w:rsidR="00133B8F" w:rsidRPr="0038264E" w:rsidRDefault="00133B8F" w:rsidP="00133B8F">
            <w:pPr>
              <w:tabs>
                <w:tab w:val="left" w:pos="450"/>
                <w:tab w:val="left" w:pos="900"/>
              </w:tabs>
              <w:autoSpaceDE w:val="0"/>
              <w:autoSpaceDN w:val="0"/>
              <w:adjustRightInd w:val="0"/>
              <w:ind w:left="450"/>
              <w:jc w:val="both"/>
              <w:rPr>
                <w:rFonts w:ascii="Book Antiqua" w:hAnsi="Book Antiqua"/>
              </w:rPr>
            </w:pPr>
            <w:r w:rsidRPr="0038264E">
              <w:rPr>
                <w:rFonts w:ascii="Book Antiqua" w:hAnsi="Book Antiqua" w:cs="Times New Roman"/>
                <w:b/>
              </w:rPr>
              <w:t>1.</w:t>
            </w:r>
            <w:r w:rsidR="00D42FD6">
              <w:rPr>
                <w:rFonts w:ascii="Book Antiqua" w:hAnsi="Book Antiqua" w:cs="Times New Roman"/>
                <w:b/>
              </w:rPr>
              <w:t>40</w:t>
            </w:r>
            <w:r w:rsidRPr="0038264E">
              <w:rPr>
                <w:rFonts w:ascii="Book Antiqua" w:hAnsi="Book Antiqua" w:cs="Times New Roman"/>
                <w:b/>
              </w:rPr>
              <w:t xml:space="preserve">. „Vanredno održavanje” - </w:t>
            </w:r>
            <w:r w:rsidRPr="0038264E">
              <w:rPr>
                <w:rFonts w:ascii="Book Antiqua" w:hAnsi="Book Antiqua" w:cs="Times New Roman"/>
              </w:rPr>
              <w:t xml:space="preserve">povremene aktivnosti koje se sprovode u cilju podizanja kvaliteta određenih delova </w:t>
            </w:r>
            <w:r w:rsidRPr="0038264E">
              <w:rPr>
                <w:rFonts w:ascii="Book Antiqua" w:hAnsi="Book Antiqua" w:cs="Times New Roman"/>
              </w:rPr>
              <w:lastRenderedPageBreak/>
              <w:t>javnog puta, bez promene tehničkih elemenata puta, očuvanje bezbednosti putnog saobraćaja, dugoročnu stabilnosti i održivost puta i putnih objekata;</w:t>
            </w:r>
          </w:p>
          <w:p w:rsidR="00133B8F" w:rsidRDefault="00133B8F" w:rsidP="00133B8F">
            <w:pPr>
              <w:pStyle w:val="ListParagraph"/>
              <w:rPr>
                <w:rFonts w:ascii="Book Antiqua" w:hAnsi="Book Antiqua"/>
              </w:rPr>
            </w:pPr>
          </w:p>
          <w:p w:rsidR="00D42FD6" w:rsidRDefault="00D42FD6" w:rsidP="00133B8F">
            <w:pPr>
              <w:pStyle w:val="ListParagraph"/>
              <w:rPr>
                <w:rFonts w:ascii="Book Antiqua" w:hAnsi="Book Antiqua"/>
              </w:rPr>
            </w:pPr>
          </w:p>
          <w:p w:rsidR="00D42FD6" w:rsidRPr="0038264E" w:rsidRDefault="00D42FD6" w:rsidP="00133B8F">
            <w:pPr>
              <w:pStyle w:val="ListParagraph"/>
              <w:rPr>
                <w:rFonts w:ascii="Book Antiqua" w:hAnsi="Book Antiqua"/>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rPr>
            </w:pPr>
            <w:r w:rsidRPr="0038264E">
              <w:rPr>
                <w:rFonts w:ascii="Book Antiqua" w:hAnsi="Book Antiqua" w:cs="Times New Roman"/>
                <w:b/>
              </w:rPr>
              <w:t>1.</w:t>
            </w:r>
            <w:r w:rsidR="00D42FD6">
              <w:rPr>
                <w:rFonts w:ascii="Book Antiqua" w:hAnsi="Book Antiqua" w:cs="Times New Roman"/>
                <w:b/>
              </w:rPr>
              <w:t>41</w:t>
            </w:r>
            <w:r w:rsidRPr="0038264E">
              <w:rPr>
                <w:rFonts w:ascii="Book Antiqua" w:hAnsi="Book Antiqua" w:cs="Times New Roman"/>
                <w:b/>
              </w:rPr>
              <w:t>. „Prekoračenje opterećenja kretanja” –</w:t>
            </w:r>
            <w:r w:rsidRPr="0038264E">
              <w:rPr>
                <w:rFonts w:ascii="Book Antiqua" w:hAnsi="Book Antiqua" w:cs="Times New Roman"/>
              </w:rPr>
              <w:t xml:space="preserve"> privremeno ili stalno povećanje opterećenja kretanja teških ili polu teških vozila na javnom putu ili u jednom njegovom delu, kao posledica eksploatacije mineralnih ruda, seče šuma, industrijskih proizvoda, građevinskih aktivnosti i sličnih delatnosti;</w:t>
            </w:r>
          </w:p>
          <w:p w:rsidR="00133B8F" w:rsidRDefault="00133B8F" w:rsidP="00133B8F">
            <w:pPr>
              <w:pStyle w:val="ListParagraph"/>
              <w:rPr>
                <w:rFonts w:ascii="Book Antiqua" w:hAnsi="Book Antiqua"/>
              </w:rPr>
            </w:pPr>
          </w:p>
          <w:p w:rsidR="00D42FD6" w:rsidRDefault="00D42FD6" w:rsidP="00133B8F">
            <w:pPr>
              <w:pStyle w:val="ListParagraph"/>
              <w:rPr>
                <w:rFonts w:ascii="Book Antiqua" w:hAnsi="Book Antiqua"/>
              </w:rPr>
            </w:pPr>
          </w:p>
          <w:p w:rsidR="00D42FD6" w:rsidRPr="0038264E" w:rsidRDefault="00D42FD6" w:rsidP="00133B8F">
            <w:pPr>
              <w:pStyle w:val="ListParagraph"/>
              <w:rPr>
                <w:rFonts w:ascii="Book Antiqua" w:hAnsi="Book Antiqua"/>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rPr>
            </w:pPr>
            <w:r w:rsidRPr="0038264E">
              <w:rPr>
                <w:rFonts w:ascii="Book Antiqua" w:hAnsi="Book Antiqua" w:cs="Times New Roman"/>
                <w:b/>
              </w:rPr>
              <w:t>1.4</w:t>
            </w:r>
            <w:r w:rsidR="00D42FD6">
              <w:rPr>
                <w:rFonts w:ascii="Book Antiqua" w:hAnsi="Book Antiqua" w:cs="Times New Roman"/>
                <w:b/>
              </w:rPr>
              <w:t>2</w:t>
            </w:r>
            <w:r w:rsidRPr="0038264E">
              <w:rPr>
                <w:rFonts w:ascii="Book Antiqua" w:hAnsi="Book Antiqua" w:cs="Times New Roman"/>
                <w:b/>
              </w:rPr>
              <w:t xml:space="preserve">. „Vanredni prevoz” - </w:t>
            </w:r>
            <w:r w:rsidRPr="0038264E">
              <w:rPr>
                <w:rFonts w:ascii="Book Antiqua" w:hAnsi="Book Antiqua" w:cs="Times New Roman"/>
              </w:rPr>
              <w:t xml:space="preserve">prevoz gde vozila prekoračuje dimenzije, sopstvene težine ili njihovo ukupno opterećenje ili masa, odnosno osovinsko opterećenje; </w:t>
            </w:r>
          </w:p>
          <w:p w:rsidR="00D42FD6" w:rsidRDefault="00D42FD6" w:rsidP="00133B8F">
            <w:pPr>
              <w:pStyle w:val="normal0"/>
              <w:ind w:left="284"/>
              <w:jc w:val="both"/>
              <w:rPr>
                <w:rFonts w:ascii="Book Antiqua" w:hAnsi="Book Antiqua"/>
                <w:b/>
                <w:sz w:val="22"/>
                <w:szCs w:val="22"/>
              </w:rPr>
            </w:pPr>
          </w:p>
          <w:p w:rsidR="00133B8F" w:rsidRDefault="00133B8F" w:rsidP="00133B8F">
            <w:pPr>
              <w:pStyle w:val="normal0"/>
              <w:ind w:left="284"/>
              <w:jc w:val="both"/>
              <w:rPr>
                <w:rFonts w:ascii="Book Antiqua" w:hAnsi="Book Antiqua"/>
                <w:sz w:val="22"/>
                <w:szCs w:val="22"/>
              </w:rPr>
            </w:pPr>
            <w:r w:rsidRPr="0038264E">
              <w:rPr>
                <w:rFonts w:ascii="Book Antiqua" w:hAnsi="Book Antiqua"/>
                <w:b/>
                <w:sz w:val="22"/>
                <w:szCs w:val="22"/>
              </w:rPr>
              <w:t>1.4</w:t>
            </w:r>
            <w:r w:rsidR="00D42FD6">
              <w:rPr>
                <w:rFonts w:ascii="Book Antiqua" w:hAnsi="Book Antiqua"/>
                <w:b/>
                <w:sz w:val="22"/>
                <w:szCs w:val="22"/>
              </w:rPr>
              <w:t>3</w:t>
            </w:r>
            <w:r w:rsidRPr="0038264E">
              <w:rPr>
                <w:rFonts w:ascii="Book Antiqua" w:hAnsi="Book Antiqua"/>
                <w:b/>
                <w:sz w:val="22"/>
                <w:szCs w:val="22"/>
              </w:rPr>
              <w:t xml:space="preserve">. „Saobraćajna signalizacija“- </w:t>
            </w:r>
            <w:r w:rsidRPr="0038264E">
              <w:rPr>
                <w:rFonts w:ascii="Book Antiqua" w:hAnsi="Book Antiqua"/>
                <w:sz w:val="22"/>
                <w:szCs w:val="22"/>
              </w:rPr>
              <w:t>sredstva i uređaji za praćenje, kontrolu, uređivanje i usmeravanje saobraćajnog toka;</w:t>
            </w:r>
          </w:p>
          <w:p w:rsidR="00932053" w:rsidRDefault="00932053" w:rsidP="00133B8F">
            <w:pPr>
              <w:pStyle w:val="normal0"/>
              <w:ind w:left="284"/>
              <w:jc w:val="both"/>
              <w:rPr>
                <w:rFonts w:ascii="Book Antiqua" w:hAnsi="Book Antiqua"/>
                <w:sz w:val="22"/>
                <w:szCs w:val="22"/>
              </w:rPr>
            </w:pPr>
          </w:p>
          <w:p w:rsidR="00133B8F" w:rsidRDefault="00133B8F" w:rsidP="00133B8F">
            <w:pPr>
              <w:pStyle w:val="normal0"/>
              <w:ind w:left="360"/>
              <w:jc w:val="both"/>
              <w:rPr>
                <w:rFonts w:ascii="Book Antiqua" w:hAnsi="Book Antiqua"/>
                <w:bCs/>
                <w:sz w:val="22"/>
                <w:szCs w:val="22"/>
              </w:rPr>
            </w:pPr>
            <w:r w:rsidRPr="0038264E">
              <w:rPr>
                <w:rFonts w:ascii="Book Antiqua" w:hAnsi="Book Antiqua"/>
                <w:b/>
                <w:bCs/>
                <w:sz w:val="22"/>
                <w:szCs w:val="22"/>
              </w:rPr>
              <w:t>1.4</w:t>
            </w:r>
            <w:r w:rsidR="00932053">
              <w:rPr>
                <w:rFonts w:ascii="Book Antiqua" w:hAnsi="Book Antiqua"/>
                <w:b/>
                <w:bCs/>
                <w:sz w:val="22"/>
                <w:szCs w:val="22"/>
              </w:rPr>
              <w:t>4</w:t>
            </w:r>
            <w:r w:rsidRPr="0038264E">
              <w:rPr>
                <w:rFonts w:ascii="Book Antiqua" w:hAnsi="Book Antiqua"/>
                <w:b/>
                <w:bCs/>
                <w:sz w:val="22"/>
                <w:szCs w:val="22"/>
              </w:rPr>
              <w:t xml:space="preserve">. „Tehničke regulative“ – </w:t>
            </w:r>
            <w:r w:rsidRPr="0038264E">
              <w:rPr>
                <w:rFonts w:ascii="Book Antiqua" w:hAnsi="Book Antiqua"/>
                <w:bCs/>
                <w:sz w:val="22"/>
                <w:szCs w:val="22"/>
              </w:rPr>
              <w:t>standardi, tehnički propisi, uputstva, uslovi i specifikacije za planiranje, projektovanje, građenje, održavanje i zaštitu javnih puteva;</w:t>
            </w:r>
          </w:p>
          <w:p w:rsidR="00133B8F" w:rsidRPr="0038264E" w:rsidRDefault="00133B8F" w:rsidP="00133B8F">
            <w:pPr>
              <w:pStyle w:val="normal0"/>
              <w:ind w:left="360"/>
              <w:jc w:val="both"/>
              <w:rPr>
                <w:rFonts w:ascii="Book Antiqua" w:hAnsi="Book Antiqua"/>
                <w:b/>
                <w:bCs/>
                <w:sz w:val="22"/>
                <w:szCs w:val="22"/>
              </w:rPr>
            </w:pPr>
            <w:r w:rsidRPr="0038264E">
              <w:rPr>
                <w:rFonts w:ascii="Book Antiqua" w:hAnsi="Book Antiqua"/>
                <w:b/>
                <w:bCs/>
                <w:sz w:val="22"/>
                <w:szCs w:val="22"/>
              </w:rPr>
              <w:t>1.4</w:t>
            </w:r>
            <w:r w:rsidR="00932053">
              <w:rPr>
                <w:rFonts w:ascii="Book Antiqua" w:hAnsi="Book Antiqua"/>
                <w:b/>
                <w:bCs/>
                <w:sz w:val="22"/>
                <w:szCs w:val="22"/>
              </w:rPr>
              <w:t>5</w:t>
            </w:r>
            <w:r w:rsidRPr="0038264E">
              <w:rPr>
                <w:rFonts w:ascii="Book Antiqua" w:hAnsi="Book Antiqua"/>
                <w:b/>
                <w:bCs/>
                <w:sz w:val="22"/>
                <w:szCs w:val="22"/>
              </w:rPr>
              <w:t xml:space="preserve">. </w:t>
            </w:r>
            <w:r w:rsidRPr="0038264E">
              <w:rPr>
                <w:rFonts w:ascii="Book Antiqua" w:hAnsi="Book Antiqua"/>
                <w:b/>
                <w:sz w:val="22"/>
                <w:szCs w:val="22"/>
              </w:rPr>
              <w:t>„Ministarstvo”</w:t>
            </w:r>
            <w:r w:rsidRPr="0038264E">
              <w:rPr>
                <w:rFonts w:ascii="Book Antiqua" w:hAnsi="Book Antiqua"/>
                <w:sz w:val="22"/>
                <w:szCs w:val="22"/>
              </w:rPr>
              <w:t xml:space="preserve"> – Nadležno ministarstvo za infrastrukturu.</w:t>
            </w:r>
          </w:p>
          <w:p w:rsidR="00932053" w:rsidRDefault="00932053" w:rsidP="00133B8F">
            <w:pPr>
              <w:pStyle w:val="ListParagraph"/>
              <w:tabs>
                <w:tab w:val="left" w:pos="450"/>
                <w:tab w:val="left" w:pos="900"/>
              </w:tabs>
              <w:autoSpaceDE w:val="0"/>
              <w:autoSpaceDN w:val="0"/>
              <w:adjustRightInd w:val="0"/>
              <w:ind w:left="360"/>
              <w:jc w:val="both"/>
              <w:rPr>
                <w:rFonts w:ascii="Book Antiqua" w:hAnsi="Book Antiqua" w:cs="Times New Roman"/>
                <w:b/>
                <w:color w:val="000000" w:themeColor="text1"/>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olor w:val="000000" w:themeColor="text1"/>
              </w:rPr>
            </w:pPr>
            <w:r w:rsidRPr="0038264E">
              <w:rPr>
                <w:rFonts w:ascii="Book Antiqua" w:hAnsi="Book Antiqua" w:cs="Times New Roman"/>
                <w:b/>
                <w:color w:val="000000" w:themeColor="text1"/>
              </w:rPr>
              <w:t>1.4</w:t>
            </w:r>
            <w:r w:rsidR="00932053">
              <w:rPr>
                <w:rFonts w:ascii="Book Antiqua" w:hAnsi="Book Antiqua" w:cs="Times New Roman"/>
                <w:b/>
                <w:color w:val="000000" w:themeColor="text1"/>
              </w:rPr>
              <w:t>6</w:t>
            </w:r>
            <w:r w:rsidRPr="0038264E">
              <w:rPr>
                <w:rFonts w:ascii="Book Antiqua" w:hAnsi="Book Antiqua" w:cs="Times New Roman"/>
                <w:b/>
                <w:color w:val="000000" w:themeColor="text1"/>
              </w:rPr>
              <w:t>.</w:t>
            </w:r>
            <w:r w:rsidRPr="0038264E">
              <w:rPr>
                <w:rFonts w:ascii="Book Antiqua" w:hAnsi="Book Antiqua" w:cs="Times New Roman"/>
                <w:color w:val="000000" w:themeColor="text1"/>
              </w:rPr>
              <w:t xml:space="preserve"> </w:t>
            </w:r>
            <w:r w:rsidRPr="0038264E">
              <w:rPr>
                <w:rFonts w:ascii="Book Antiqua" w:hAnsi="Book Antiqua" w:cs="Times New Roman"/>
                <w:b/>
                <w:color w:val="000000" w:themeColor="text1"/>
              </w:rPr>
              <w:t>„Javna drumska uprava”</w:t>
            </w:r>
            <w:r w:rsidRPr="0038264E">
              <w:rPr>
                <w:rFonts w:ascii="Book Antiqua" w:hAnsi="Book Antiqua" w:cs="Times New Roman"/>
                <w:color w:val="000000" w:themeColor="text1"/>
              </w:rPr>
              <w:t xml:space="preserve"> – je odgovarajući administrativni organ imenovan od strane Ministarstva za infrastrukturu za autoputeve, nacionalne ili regionalne puteve, a opština za lokalne puteve i puteve u naseljima.</w:t>
            </w:r>
          </w:p>
          <w:p w:rsidR="00133B8F" w:rsidRPr="0038264E" w:rsidRDefault="00133B8F" w:rsidP="00133B8F">
            <w:pPr>
              <w:pStyle w:val="ListParagraph"/>
              <w:autoSpaceDE w:val="0"/>
              <w:autoSpaceDN w:val="0"/>
              <w:adjustRightInd w:val="0"/>
              <w:ind w:left="1080"/>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
                <w:bCs/>
              </w:rPr>
              <w:t>Član 4</w:t>
            </w:r>
            <w:r w:rsidRPr="0038264E">
              <w:rPr>
                <w:rFonts w:ascii="Book Antiqua" w:hAnsi="Book Antiqua" w:cs="Times New Roman"/>
                <w:bCs/>
              </w:rPr>
              <w:t xml:space="preserve">.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Pravni status javnih puteva</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pStyle w:val="ListParagraph"/>
              <w:tabs>
                <w:tab w:val="left" w:pos="360"/>
              </w:tabs>
              <w:ind w:left="0"/>
              <w:rPr>
                <w:rFonts w:ascii="Book Antiqua" w:hAnsi="Book Antiqua" w:cs="Times New Roman"/>
                <w:bCs/>
              </w:rPr>
            </w:pPr>
            <w:r w:rsidRPr="0038264E">
              <w:rPr>
                <w:rFonts w:ascii="Book Antiqua" w:hAnsi="Book Antiqua" w:cs="Times New Roman"/>
                <w:bCs/>
              </w:rPr>
              <w:t>1. Putevi su javni resursi za opštu upotrebu i u vlasništvu su Republike Kosova, koji se ne mogu otuđiti od vlasništva Republike Kosova;</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Za postavljanje različitih instalacija kao što su: vodovodna, energetska, telekomunikaciona mreža i slično u javnim putevima, može se postizati sporazum o upotrebi.</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Zemljani put može se dati na korišćenje u cilju obavljanja poslovnih i drugih aktivnosti.</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4. Javni put proglašava se sa pravosnažnim statusom za korišćenje nakon izdavanja dozvole za upotrebu, upisuje se u katastar kao imovina Vlade Republike Kosovo, a upravlja se od strane Ministarstva.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5. Prava na korišćenje i prava na izgradnju u javnom putu upisuju se u katastarsku knjigu, koju uređuje katastar o evidentiranju zemljišta. Korišćenje putnog zemljišta upisuje se u katastarsku knjigu u skladu sa pravilima o upisu davanja pod zakup.</w:t>
            </w:r>
          </w:p>
          <w:p w:rsidR="00133B8F" w:rsidRPr="0038264E" w:rsidRDefault="00133B8F" w:rsidP="00133B8F">
            <w:pPr>
              <w:pStyle w:val="ListParagraph"/>
              <w:autoSpaceDE w:val="0"/>
              <w:autoSpaceDN w:val="0"/>
              <w:adjustRightInd w:val="0"/>
              <w:rPr>
                <w:rFonts w:ascii="Book Antiqua" w:hAnsi="Book Antiqua" w:cs="Times New Roman"/>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Cs/>
                <w:i/>
              </w:rPr>
            </w:pPr>
            <w:r w:rsidRPr="0038264E">
              <w:rPr>
                <w:rFonts w:ascii="Book Antiqua" w:hAnsi="Book Antiqua" w:cs="Times New Roman"/>
                <w:b/>
                <w:bCs/>
              </w:rPr>
              <w:t>Član 5</w:t>
            </w:r>
            <w:r w:rsidRPr="0038264E">
              <w:rPr>
                <w:rFonts w:ascii="Book Antiqua" w:hAnsi="Book Antiqua" w:cs="Times New Roman"/>
                <w:bCs/>
                <w:i/>
              </w:rPr>
              <w:t xml:space="preserve">.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Sastavni elementi javnog puta</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Javni put čine: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3"/>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Trup puta koji čine donji i gornji stroj;</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2"/>
                <w:numId w:val="29"/>
              </w:numPr>
              <w:autoSpaceDE w:val="0"/>
              <w:autoSpaceDN w:val="0"/>
              <w:adjustRightInd w:val="0"/>
              <w:jc w:val="both"/>
              <w:rPr>
                <w:rFonts w:ascii="Book Antiqua" w:hAnsi="Book Antiqua" w:cs="Times New Roman"/>
                <w:bCs/>
              </w:rPr>
            </w:pPr>
            <w:r w:rsidRPr="0038264E">
              <w:rPr>
                <w:rFonts w:ascii="Book Antiqua" w:hAnsi="Book Antiqua" w:cs="Times New Roman"/>
                <w:bCs/>
              </w:rPr>
              <w:t>Donji stroj puta (nasip, useci, zaseci, objekti i uređaji za odvodnjavanje i zaštitu od površinskih i podzemnih voda i slično);</w:t>
            </w:r>
          </w:p>
          <w:p w:rsidR="00133B8F" w:rsidRPr="0038264E" w:rsidRDefault="00133B8F" w:rsidP="00133B8F">
            <w:pPr>
              <w:pStyle w:val="ListParagraph"/>
              <w:autoSpaceDE w:val="0"/>
              <w:autoSpaceDN w:val="0"/>
              <w:adjustRightInd w:val="0"/>
              <w:ind w:left="1440"/>
              <w:jc w:val="both"/>
              <w:rPr>
                <w:rFonts w:ascii="Book Antiqua" w:hAnsi="Book Antiqua" w:cs="Times New Roman"/>
                <w:bCs/>
              </w:rPr>
            </w:pPr>
          </w:p>
          <w:p w:rsidR="00133B8F" w:rsidRPr="0038264E" w:rsidRDefault="00133B8F" w:rsidP="00133B8F">
            <w:pPr>
              <w:autoSpaceDE w:val="0"/>
              <w:autoSpaceDN w:val="0"/>
              <w:adjustRightInd w:val="0"/>
              <w:ind w:left="720"/>
              <w:jc w:val="both"/>
              <w:rPr>
                <w:rFonts w:ascii="Book Antiqua" w:hAnsi="Book Antiqua" w:cs="Times New Roman"/>
                <w:bCs/>
              </w:rPr>
            </w:pPr>
            <w:r w:rsidRPr="0038264E">
              <w:rPr>
                <w:rFonts w:ascii="Book Antiqua" w:hAnsi="Book Antiqua" w:cs="Times New Roman"/>
                <w:bCs/>
              </w:rPr>
              <w:t>1.1.2.   Gornji stroj puta (kolovozna konstrukcija, ivičnjaci, rigole, bankine, berme, razdelne trake i slično);</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1.2. Putni objekti (mostovi, vijadukti, akvadukti, podvožnjaci, nadvožnjaci, propusti, tuneli, galerije, zaštitni zidovi i slično);</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1.3. Priključci na javnim putevima izgrađeni na zemljišnom putu;</w:t>
            </w: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1.4. Trotoari, pešačke i biciklističke staze;</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1.5. Zemljišni pojas se prostire na obe strane puta, služi za nesmetano održavanje puta, ima širinu prema projektu, najmanje dva metra od ivičnih tačaka poprečnog profila puta;</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Helvetica"/>
              </w:rPr>
            </w:pPr>
            <w:r w:rsidRPr="0038264E">
              <w:rPr>
                <w:rFonts w:ascii="Book Antiqua" w:hAnsi="Book Antiqua" w:cs="Times New Roman"/>
                <w:bCs/>
              </w:rPr>
              <w:t xml:space="preserve">1.6. Vazdušni prostor iznad kolovoza na otvorenom putu najmanje u visini od </w:t>
            </w:r>
            <w:r w:rsidRPr="0038264E">
              <w:rPr>
                <w:rFonts w:ascii="Book Antiqua" w:hAnsi="Book Antiqua" w:cs="Helvetica"/>
              </w:rPr>
              <w:t xml:space="preserve">7,0 metara slobodnog profila i od najmanje </w:t>
            </w:r>
            <w:r w:rsidRPr="0038264E">
              <w:rPr>
                <w:rFonts w:ascii="Book Antiqua" w:hAnsi="Book Antiqua" w:cs="Helvetica"/>
              </w:rPr>
              <w:lastRenderedPageBreak/>
              <w:t>4,50 metara od najviše tačke kolovoza, dok za autoputeve ova visina je najmanje 4,75 metara od najviše tačke kolovoza;</w:t>
            </w:r>
          </w:p>
          <w:p w:rsidR="00133B8F" w:rsidRPr="0038264E" w:rsidRDefault="00133B8F" w:rsidP="00133B8F">
            <w:pPr>
              <w:autoSpaceDE w:val="0"/>
              <w:autoSpaceDN w:val="0"/>
              <w:adjustRightInd w:val="0"/>
              <w:ind w:left="360"/>
              <w:jc w:val="both"/>
              <w:rPr>
                <w:rFonts w:ascii="Book Antiqua" w:hAnsi="Book Antiqua" w:cs="Helvetica"/>
              </w:rPr>
            </w:pPr>
          </w:p>
          <w:p w:rsidR="00133B8F" w:rsidRPr="0038264E" w:rsidRDefault="00133B8F" w:rsidP="00133B8F">
            <w:pPr>
              <w:tabs>
                <w:tab w:val="left" w:pos="720"/>
              </w:tabs>
              <w:autoSpaceDE w:val="0"/>
              <w:autoSpaceDN w:val="0"/>
              <w:adjustRightInd w:val="0"/>
              <w:ind w:left="360"/>
              <w:jc w:val="both"/>
              <w:rPr>
                <w:rFonts w:ascii="Book Antiqua" w:hAnsi="Book Antiqua" w:cs="Times New Roman"/>
                <w:bCs/>
              </w:rPr>
            </w:pPr>
            <w:r w:rsidRPr="0038264E">
              <w:rPr>
                <w:rFonts w:ascii="Book Antiqua" w:hAnsi="Book Antiqua" w:cs="Helvetica"/>
              </w:rPr>
              <w:t>1.7. Objekti na zemljišnom putu, za potrebe održavanja puta i pružanje usluga vozačima i putnicima kao i naplatne stanice, su predviđene sa projektom puta</w:t>
            </w:r>
            <w:r w:rsidRPr="0038264E">
              <w:rPr>
                <w:rFonts w:ascii="Book Antiqua" w:hAnsi="Book Antiqua" w:cs="Times New Roman"/>
                <w:bCs/>
              </w:rPr>
              <w:t>;</w:t>
            </w:r>
          </w:p>
          <w:p w:rsidR="00133B8F" w:rsidRPr="0038264E" w:rsidRDefault="00133B8F" w:rsidP="00133B8F">
            <w:pPr>
              <w:tabs>
                <w:tab w:val="left" w:pos="720"/>
              </w:tabs>
              <w:autoSpaceDE w:val="0"/>
              <w:autoSpaceDN w:val="0"/>
              <w:adjustRightInd w:val="0"/>
              <w:ind w:left="1080" w:hanging="360"/>
              <w:jc w:val="both"/>
              <w:rPr>
                <w:rFonts w:ascii="Book Antiqua" w:hAnsi="Book Antiqua" w:cs="Times New Roman"/>
                <w:bCs/>
              </w:rPr>
            </w:pPr>
          </w:p>
          <w:p w:rsidR="00133B8F" w:rsidRPr="0038264E" w:rsidRDefault="00133B8F" w:rsidP="00133B8F">
            <w:pPr>
              <w:pStyle w:val="ListParagraph"/>
              <w:numPr>
                <w:ilvl w:val="1"/>
                <w:numId w:val="4"/>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Zemljišni put je površina zemljišta gde prema projektu treba da bude građen ili je izgrađen put. Površina zemljišnog pojasa, takođe je površina zemljišta gde prema projektu treba da se grade objekti za potrebe održavanja i pružanja usluga vozačima i putnicima kao i naplatne stanice, predviđene projektom puta (objekti za održavanje puta, upravljanje i nadzor putevima, naplatne stanice, benzinske pumpe, različiti servisi, mesta za parkiranje, odmorišta i slično);</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1.9. Stabilni merni objekti i uređaji za kontrolu vozila;</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1.10. Saobraćajni znakovi, oprema za praćenje i razvoj drumskog saobraćaja i putne opreme, kao što su svetleća tela, stabilni telekomunikacioni uređaji, instalacije i osvetljenje u funkciji drumskog saobraćaja, brojači vozila, saobraćajni znakovi, različite instalacije, oprema u tunelima, u mesima za parkiranje i slično;</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1.11. Javni put osim elemenata iz stava 1. ovog zakona, obuhvata i objekte-opremu za regulisanje saobraćaja;</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1.12. Objekti i uređaji za zaštitu puta i životne sredine, kao što su snegobrani, vetrobrani, putokazi, znakovi stacionaža, zaštita kosinih useka od odrona i erozija, zaštita saobraćaja i ograde za pešake, zaštita od buke i drugih štetnih uticaja na okolinu i slično.</w:t>
            </w:r>
          </w:p>
          <w:p w:rsidR="00133B8F" w:rsidRPr="0038264E" w:rsidRDefault="00133B8F"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6.</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Ukidanje statusa javne imovine za opštu upotrebu javnog puta</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Ako se pojavi potreba za prestanak korišćenja javnog puta ili jednog njegovog dela, može se ukidati njegov status kao javna imovina za opštu upotrebu, nepokretna imovina kojoj se ukida ovaj status, ostaje državna imovina za opštu upotrebu, u vlasništvu Republike Kosova.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Predlog za ukidanje statusa javne imovine u opštem interesu puta ili jednog njegovog dela inicira </w:t>
            </w:r>
            <w:r w:rsidRPr="0038264E">
              <w:rPr>
                <w:rFonts w:ascii="Book Antiqua" w:hAnsi="Book Antiqua" w:cs="Times New Roman"/>
                <w:bCs/>
              </w:rPr>
              <w:lastRenderedPageBreak/>
              <w:t>Ministarstvo, dok odluku za ukidanje statusa puta ili jednog njegovog dela, donosi Vlada Republike Kosova. Nakon ukidanja statusa javnog puta ili jednog njegovog dela, kao javne imovine za opštu upotrebu, put se upisuje u katastarsku knjigu, zajedno sa elaboratom o parcelaciji dostavlja se na registraciju u katastarskim knjigama u odgovarajućoj opštini.</w:t>
            </w: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Cs/>
              </w:rPr>
              <w:t xml:space="preserve"> </w:t>
            </w: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7.</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Kategorizacija javnih puteva </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Javni putevi u zavisnosti od njihove društvene, ekonomske i saobraćajne važnosti, kategorišu se u:</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Autoputeve;</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Nacionalne puteve;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Regionalne puteve;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Lokalne puteve.</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8.</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Kriterijumi za kategorizaciju javnih puteva </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Kriterijumi za kategorizaciju javnih puteva određuju se podzakonskim aktom.</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Odluku o kategorizaciji javnih puteva donosi ministar</w:t>
            </w:r>
            <w:r w:rsidRPr="0038264E">
              <w:rPr>
                <w:rFonts w:ascii="Book Antiqua" w:hAnsi="Book Antiqua" w:cs="Times New Roman"/>
                <w:bCs/>
                <w:noProof/>
              </w:rPr>
              <w:t>.</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Nakon kategorizacije odlukom ministra ne-kategorizovani put postaje javni put.</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U slučajevima iz stava 3. ovog člana, dosadašnjem vlasniku se ne nadoknađuje nepokretna imovina. </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Član 9.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Primena putarine</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Za korišćenje autoputa ili korišćenje posebnih objekata (mosta, tunela, vijadukta i slično), Vlada može doneti odluku za primenu putarine.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Uslovi za primenu putarine određuju se podzakonskim aktom Vlade.</w:t>
            </w:r>
          </w:p>
          <w:p w:rsidR="00133B8F" w:rsidRDefault="00133B8F" w:rsidP="00133B8F">
            <w:pPr>
              <w:autoSpaceDE w:val="0"/>
              <w:autoSpaceDN w:val="0"/>
              <w:adjustRightInd w:val="0"/>
              <w:jc w:val="center"/>
              <w:rPr>
                <w:rFonts w:ascii="Book Antiqua" w:hAnsi="Book Antiqua" w:cs="Times New Roman"/>
                <w:bCs/>
              </w:rPr>
            </w:pPr>
          </w:p>
          <w:p w:rsidR="00932053" w:rsidRPr="0038264E" w:rsidRDefault="00932053"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
                <w:bCs/>
              </w:rPr>
              <w:t>Član 10</w:t>
            </w:r>
            <w:r w:rsidRPr="0038264E">
              <w:rPr>
                <w:rFonts w:ascii="Book Antiqua" w:hAnsi="Book Antiqua" w:cs="Times New Roman"/>
                <w:bCs/>
              </w:rPr>
              <w:t>.</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Stanje javnih puteva </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Javni putevi moraju biti izgrađeni, rekonstruisani i održani u skladu sa važećim standardima.</w:t>
            </w:r>
          </w:p>
          <w:p w:rsidR="00133B8F" w:rsidRPr="0038264E" w:rsidRDefault="00133B8F" w:rsidP="00133B8F">
            <w:pPr>
              <w:autoSpaceDE w:val="0"/>
              <w:autoSpaceDN w:val="0"/>
              <w:adjustRightInd w:val="0"/>
              <w:jc w:val="center"/>
              <w:rPr>
                <w:rFonts w:ascii="Book Antiqua" w:hAnsi="Book Antiqua" w:cs="Times New Roman"/>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11.</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Planiranje, projektovanje, izgradnja, rekonstrukcija, signalizacija i održavanje javnih puteva </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Dozvolu za izgradnju, rekonstrukciju autoputa, nacionalnog, regionalnog puta i drugih pratećih objekata, daje Ministarstvo, dok dozvolu za izgradnju ili rekonstrukciju lokalnih puteva i drugih pratećih objekata daje opština.</w:t>
            </w:r>
          </w:p>
          <w:p w:rsidR="00133B8F" w:rsidRPr="0038264E" w:rsidRDefault="00133B8F" w:rsidP="00133B8F">
            <w:pPr>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Javni putevi se planiraju, projektuju, izgrađuju, rekonstruišu, signaliziraju i održavaju na osnovu:</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lastRenderedPageBreak/>
              <w:t>1.1. Najnovijih naučnih i profesionalnih dostignuća iz oblasti projektovanja i izgradnje, kao i ekonomskih principa i standarda za procenu opravdanosti za izgradnju javnih puteva;</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1.2. Pružanja bezbednog drumskog saobraćaja za sve učesnike u saobraćaju, kao i da bude u skladu sa uslovima uticaja na životnu sredinu duž koje se prostire javni put;</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1.3. Prema uslovima koji su utvrđeni ovim zakonom i podzakonskim aktima, zakonodavstvu za izgradnju i zaštitu životne sredine i putnu bezbednost;</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Drumski saobraćaj za teretna vozila može se odvijati samo kroz javne puteve koji su rezervisani za tranzitni drumski saobraćaj.</w:t>
            </w:r>
          </w:p>
          <w:p w:rsidR="00133B8F" w:rsidRPr="0038264E" w:rsidRDefault="00133B8F" w:rsidP="00133B8F">
            <w:pPr>
              <w:autoSpaceDE w:val="0"/>
              <w:autoSpaceDN w:val="0"/>
              <w:adjustRightInd w:val="0"/>
              <w:ind w:left="720" w:hanging="72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ind w:left="270" w:hanging="270"/>
              <w:jc w:val="both"/>
              <w:rPr>
                <w:rFonts w:ascii="Book Antiqua" w:hAnsi="Book Antiqua" w:cs="Times New Roman"/>
                <w:bCs/>
              </w:rPr>
            </w:pPr>
            <w:r w:rsidRPr="0038264E">
              <w:rPr>
                <w:rFonts w:ascii="Book Antiqua" w:hAnsi="Book Antiqua" w:cs="Times New Roman"/>
                <w:bCs/>
              </w:rPr>
              <w:t>3. Ministarstvo izdaje podzakonski akt za projektovanje javnih puteva i njihovih elemenata sa stanovišta putne bezbednosti i ekonomičnosti njegove izgradnje i održavanja.</w:t>
            </w:r>
          </w:p>
          <w:p w:rsidR="00133B8F" w:rsidRPr="0038264E" w:rsidRDefault="00133B8F" w:rsidP="00133B8F">
            <w:pPr>
              <w:autoSpaceDE w:val="0"/>
              <w:autoSpaceDN w:val="0"/>
              <w:adjustRightInd w:val="0"/>
              <w:ind w:left="720" w:hanging="72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Ministar donosi podzakonski akt za postavljanje signalizacije u javnim putevima, opreme u funkciji puteva, putne rasvete i načinu signalizacije i obezbeđivanja radova na putu;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5. Ministar na osnovu zakona koji uređuje putnu bezbednost izdaje pravila:</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 5.1. sa kojima se detaljno sprovode posebna pravila o javnim putevima;</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5.2. sa kojima se određuju javni putevi i drugi neophodni elementi za drumski saobraćaj za teretna vozila iz stava 2. ovog člana;</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5.3. sa kojim se određuje sadržaj, struktura i način vođenja baze podataka i putnih objekata.</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6. Oblik, sadržaj projekta za izgradnju i rekonstrukciju javnih puteva, određuje Ministarstvo podzakonskim aktom.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
                <w:bCs/>
              </w:rPr>
            </w:pPr>
            <w:r w:rsidRPr="0038264E">
              <w:rPr>
                <w:rFonts w:ascii="Book Antiqua" w:hAnsi="Book Antiqua" w:cs="Times New Roman"/>
                <w:bCs/>
              </w:rPr>
              <w:t>7. Ministarstvo podzakonskim aktom ograničava upotrebu određenih puteva za saobraćaj teških vozila, koje prezale dozvoljenu težinu od preko 7,50 tona, ukoliko postoje drugi putevi sa alternativnim pravcima koji nude bolje tehničke karakteristike za saobraćaj, osim za kretanje vozila u lokalnom saobraćaju.</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Default="00133B8F" w:rsidP="00133B8F">
            <w:pPr>
              <w:pStyle w:val="ListParagraph"/>
              <w:autoSpaceDE w:val="0"/>
              <w:autoSpaceDN w:val="0"/>
              <w:adjustRightInd w:val="0"/>
              <w:rPr>
                <w:rFonts w:ascii="Book Antiqua" w:hAnsi="Book Antiqua" w:cs="Times New Roman"/>
                <w:b/>
                <w:bCs/>
              </w:rPr>
            </w:pPr>
          </w:p>
          <w:p w:rsidR="00932053" w:rsidRDefault="00932053" w:rsidP="00133B8F">
            <w:pPr>
              <w:pStyle w:val="ListParagraph"/>
              <w:autoSpaceDE w:val="0"/>
              <w:autoSpaceDN w:val="0"/>
              <w:adjustRightInd w:val="0"/>
              <w:rPr>
                <w:rFonts w:ascii="Book Antiqua" w:hAnsi="Book Antiqua" w:cs="Times New Roman"/>
                <w:b/>
                <w:bCs/>
              </w:rPr>
            </w:pPr>
          </w:p>
          <w:p w:rsidR="00932053" w:rsidRPr="0038264E" w:rsidRDefault="00932053" w:rsidP="00133B8F">
            <w:pPr>
              <w:pStyle w:val="ListParagraph"/>
              <w:autoSpaceDE w:val="0"/>
              <w:autoSpaceDN w:val="0"/>
              <w:adjustRightInd w:val="0"/>
              <w:rPr>
                <w:rFonts w:ascii="Book Antiqua" w:hAnsi="Book Antiqua" w:cs="Times New Roman"/>
                <w:b/>
                <w:bCs/>
              </w:rPr>
            </w:pPr>
          </w:p>
          <w:p w:rsidR="00133B8F" w:rsidRPr="0038264E" w:rsidRDefault="00133B8F" w:rsidP="00133B8F">
            <w:pPr>
              <w:pStyle w:val="ListParagraph"/>
              <w:jc w:val="center"/>
              <w:rPr>
                <w:rFonts w:ascii="Book Antiqua" w:hAnsi="Book Antiqua" w:cs="Times New Roman"/>
                <w:b/>
                <w:bCs/>
              </w:rPr>
            </w:pPr>
            <w:r w:rsidRPr="0038264E">
              <w:rPr>
                <w:rFonts w:ascii="Book Antiqua" w:hAnsi="Book Antiqua" w:cs="Times New Roman"/>
                <w:b/>
                <w:bCs/>
              </w:rPr>
              <w:t>Član 12.</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Strategija razvoja javnih puteva </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Vlada Republike Kosova, na predlog Ministarstva usvaja strategiju koja definiše orijentaciju i plan razvoja javnih puteva u Republici Kosovo. </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20"/>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Strategija o razvojnom planu javnih puteva u Republici Kosovo sadrži: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1.1. Analizu stanja autoputa, nacionalnog, regionalnog i lokalnog puta, kao i potrebu za </w:t>
            </w:r>
            <w:r w:rsidRPr="0038264E">
              <w:rPr>
                <w:rFonts w:ascii="Book Antiqua" w:hAnsi="Book Antiqua" w:cs="Times New Roman"/>
                <w:bCs/>
              </w:rPr>
              <w:lastRenderedPageBreak/>
              <w:t>razvoj ovih puteva;</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9"/>
              </w:numPr>
              <w:autoSpaceDE w:val="0"/>
              <w:autoSpaceDN w:val="0"/>
              <w:adjustRightInd w:val="0"/>
              <w:jc w:val="both"/>
              <w:rPr>
                <w:rFonts w:ascii="Book Antiqua" w:hAnsi="Book Antiqua" w:cs="Times New Roman"/>
                <w:bCs/>
              </w:rPr>
            </w:pPr>
            <w:r w:rsidRPr="0038264E">
              <w:rPr>
                <w:rFonts w:ascii="Book Antiqua" w:hAnsi="Book Antiqua" w:cs="Times New Roman"/>
                <w:bCs/>
              </w:rPr>
              <w:t>Osnovni kriterijumi za izgradnju autoputa, nacionalnog, regionalnog i lokalnog puta, kao i predlaganje kriterijuma o prioritetima za izgradnju javnih puteva;</w:t>
            </w:r>
          </w:p>
          <w:p w:rsidR="00133B8F" w:rsidRPr="0038264E" w:rsidRDefault="00133B8F" w:rsidP="00133B8F">
            <w:pPr>
              <w:pStyle w:val="ListParagraph"/>
              <w:autoSpaceDE w:val="0"/>
              <w:autoSpaceDN w:val="0"/>
              <w:adjustRightInd w:val="0"/>
              <w:ind w:left="855"/>
              <w:jc w:val="both"/>
              <w:rPr>
                <w:rFonts w:ascii="Book Antiqua" w:hAnsi="Book Antiqua" w:cs="Times New Roman"/>
                <w:bCs/>
              </w:rPr>
            </w:pPr>
          </w:p>
          <w:p w:rsidR="00133B8F" w:rsidRPr="0038264E" w:rsidRDefault="00133B8F" w:rsidP="00133B8F">
            <w:pPr>
              <w:pStyle w:val="ListParagraph"/>
              <w:numPr>
                <w:ilvl w:val="1"/>
                <w:numId w:val="19"/>
              </w:numPr>
              <w:autoSpaceDE w:val="0"/>
              <w:autoSpaceDN w:val="0"/>
              <w:adjustRightInd w:val="0"/>
              <w:jc w:val="both"/>
              <w:rPr>
                <w:rFonts w:ascii="Book Antiqua" w:hAnsi="Book Antiqua" w:cs="Times New Roman"/>
                <w:bCs/>
              </w:rPr>
            </w:pPr>
            <w:r w:rsidRPr="0038264E">
              <w:rPr>
                <w:rFonts w:ascii="Book Antiqua" w:hAnsi="Book Antiqua" w:cs="Times New Roman"/>
                <w:bCs/>
              </w:rPr>
              <w:t>Potrebu za postavljanjem signalizacije u postojećem autoputu, nacionalnom, regionalnom i lokalnom putu;</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1.4. Potrebu za održavanjem javnih puteva, principe održavanja i predlaganje kriterijuma o prioritetima za održavanje autoputeva, nacionalnih, regionalnih i lokalnih puteva.</w:t>
            </w:r>
          </w:p>
          <w:p w:rsidR="00133B8F" w:rsidRPr="0038264E" w:rsidRDefault="00133B8F" w:rsidP="00133B8F">
            <w:pPr>
              <w:pStyle w:val="ListParagraph"/>
              <w:autoSpaceDE w:val="0"/>
              <w:autoSpaceDN w:val="0"/>
              <w:adjustRightInd w:val="0"/>
              <w:ind w:left="360"/>
              <w:jc w:val="center"/>
              <w:rPr>
                <w:rFonts w:ascii="Book Antiqua" w:hAnsi="Book Antiqua" w:cs="Times New Roman"/>
                <w:b/>
                <w:bCs/>
              </w:rPr>
            </w:pPr>
          </w:p>
          <w:p w:rsidR="00133B8F" w:rsidRDefault="00133B8F" w:rsidP="00133B8F">
            <w:pPr>
              <w:pStyle w:val="ListParagraph"/>
              <w:autoSpaceDE w:val="0"/>
              <w:autoSpaceDN w:val="0"/>
              <w:adjustRightInd w:val="0"/>
              <w:ind w:left="360"/>
              <w:jc w:val="center"/>
              <w:rPr>
                <w:rFonts w:ascii="Book Antiqua" w:hAnsi="Book Antiqua" w:cs="Times New Roman"/>
                <w:b/>
                <w:bCs/>
              </w:rPr>
            </w:pPr>
          </w:p>
          <w:p w:rsidR="00932053" w:rsidRPr="0038264E" w:rsidRDefault="00932053" w:rsidP="00133B8F">
            <w:pPr>
              <w:pStyle w:val="ListParagraph"/>
              <w:autoSpaceDE w:val="0"/>
              <w:autoSpaceDN w:val="0"/>
              <w:adjustRightInd w:val="0"/>
              <w:ind w:left="360"/>
              <w:jc w:val="center"/>
              <w:rPr>
                <w:rFonts w:ascii="Book Antiqua" w:hAnsi="Book Antiqua" w:cs="Times New Roman"/>
                <w:b/>
                <w:bCs/>
              </w:rPr>
            </w:pPr>
          </w:p>
          <w:p w:rsidR="00133B8F" w:rsidRPr="0038264E" w:rsidRDefault="00133B8F" w:rsidP="00133B8F">
            <w:pPr>
              <w:pStyle w:val="ListParagraph"/>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Član 13.</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Jedinstveni tehničko-tehnološki kod </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Ministarstvo je nadležno za osiguranje jedinstvenog tehničko-tehnološkog koda javnih puteva kroz sprovođenje strategije.</w:t>
            </w:r>
          </w:p>
          <w:p w:rsidR="00133B8F" w:rsidRPr="0038264E" w:rsidRDefault="00133B8F" w:rsidP="00133B8F">
            <w:pPr>
              <w:pStyle w:val="ListParagraph"/>
              <w:autoSpaceDE w:val="0"/>
              <w:autoSpaceDN w:val="0"/>
              <w:adjustRightInd w:val="0"/>
              <w:ind w:left="360"/>
              <w:jc w:val="center"/>
              <w:rPr>
                <w:rFonts w:ascii="Book Antiqua" w:hAnsi="Book Antiqua" w:cs="Times New Roman"/>
                <w:b/>
                <w:bCs/>
              </w:rPr>
            </w:pPr>
          </w:p>
          <w:p w:rsidR="00133B8F" w:rsidRPr="0038264E" w:rsidRDefault="00133B8F" w:rsidP="00133B8F">
            <w:pPr>
              <w:pStyle w:val="ListParagraph"/>
              <w:autoSpaceDE w:val="0"/>
              <w:autoSpaceDN w:val="0"/>
              <w:adjustRightInd w:val="0"/>
              <w:ind w:left="360"/>
              <w:jc w:val="center"/>
              <w:rPr>
                <w:rFonts w:ascii="Book Antiqua" w:hAnsi="Book Antiqua" w:cs="Times New Roman"/>
                <w:b/>
                <w:bCs/>
              </w:rPr>
            </w:pPr>
          </w:p>
          <w:p w:rsidR="00133B8F" w:rsidRPr="0038264E" w:rsidRDefault="00133B8F" w:rsidP="00133B8F">
            <w:pPr>
              <w:pStyle w:val="ListParagraph"/>
              <w:autoSpaceDE w:val="0"/>
              <w:autoSpaceDN w:val="0"/>
              <w:adjustRightInd w:val="0"/>
              <w:ind w:left="360"/>
              <w:jc w:val="center"/>
              <w:rPr>
                <w:rFonts w:ascii="Book Antiqua" w:hAnsi="Book Antiqua" w:cs="Times New Roman"/>
                <w:b/>
                <w:bCs/>
              </w:rPr>
            </w:pPr>
          </w:p>
          <w:p w:rsidR="00133B8F" w:rsidRPr="0038264E" w:rsidRDefault="00133B8F" w:rsidP="00133B8F">
            <w:pPr>
              <w:pStyle w:val="ListParagraph"/>
              <w:autoSpaceDE w:val="0"/>
              <w:autoSpaceDN w:val="0"/>
              <w:adjustRightInd w:val="0"/>
              <w:ind w:left="360"/>
              <w:jc w:val="center"/>
              <w:rPr>
                <w:rFonts w:ascii="Book Antiqua" w:hAnsi="Book Antiqua" w:cs="Times New Roman"/>
                <w:bCs/>
              </w:rPr>
            </w:pPr>
            <w:r w:rsidRPr="0038264E">
              <w:rPr>
                <w:rFonts w:ascii="Book Antiqua" w:hAnsi="Book Antiqua" w:cs="Times New Roman"/>
                <w:b/>
                <w:bCs/>
              </w:rPr>
              <w:t>Član 14</w:t>
            </w:r>
            <w:r w:rsidRPr="0038264E">
              <w:rPr>
                <w:rFonts w:ascii="Book Antiqua" w:hAnsi="Book Antiqua" w:cs="Times New Roman"/>
                <w:bCs/>
              </w:rPr>
              <w:t>.</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Radovi na izgradnji i rekonstrukciji javnih puteva </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Radovi na izgradnji i rekonstrukciji javnih puteva obuhvataju:</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Pripremu, izradu i davanje neophodnih </w:t>
            </w:r>
            <w:r w:rsidRPr="0038264E">
              <w:rPr>
                <w:rFonts w:ascii="Book Antiqua" w:hAnsi="Book Antiqua" w:cs="Times New Roman"/>
                <w:bCs/>
              </w:rPr>
              <w:lastRenderedPageBreak/>
              <w:t xml:space="preserve">studijskih radova i njihovu stručnu procenu; </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Procenu uticaja puta na životnu sredinu; </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Procenu prihvatljivosti prostiranja puta, sa ekološkog stanovišta;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Službe projektovanja u istraživačkim aktivnostima;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Službe za projektovanje opreme, pratećih objekata i putne signalizacije;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Dobijanje dozvola za lokaciju, izgradnju i korišćenja, odnosno drugih akata na osnovu kojih je dozvoljena izgradnja i korišćenje gradnje sa posebnim propisom;</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Radovi za premeštanje opštinske i druge infrastrukture;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Geodetski radovi;</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Radovi na izgradnji i rekonstrukciji;</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1.10. Usluge stručnog nadzora izgradnje;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autoSpaceDE w:val="0"/>
              <w:autoSpaceDN w:val="0"/>
              <w:adjustRightInd w:val="0"/>
              <w:ind w:left="900" w:hanging="540"/>
              <w:jc w:val="both"/>
              <w:rPr>
                <w:rFonts w:ascii="Book Antiqua" w:hAnsi="Book Antiqua" w:cs="Times New Roman"/>
                <w:bCs/>
              </w:rPr>
            </w:pPr>
            <w:r w:rsidRPr="0038264E">
              <w:rPr>
                <w:rFonts w:ascii="Book Antiqua" w:hAnsi="Book Antiqua" w:cs="Times New Roman"/>
                <w:bCs/>
              </w:rPr>
              <w:t>1.11. Stručna komisija određena od Ministarstva vrši tehnički prijem i primopredaju javnog puta, kao i njegovih delova i objekata za korišćenje, signalizaciju i održavanje;</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1.12. Investicioni nadzor u vezi sa </w:t>
            </w:r>
            <w:r w:rsidRPr="0038264E">
              <w:rPr>
                <w:rFonts w:ascii="Book Antiqua" w:hAnsi="Book Antiqua" w:cs="Times New Roman"/>
                <w:bCs/>
              </w:rPr>
              <w:lastRenderedPageBreak/>
              <w:t>realizacijom projekta;</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1"/>
              </w:numPr>
              <w:autoSpaceDE w:val="0"/>
              <w:autoSpaceDN w:val="0"/>
              <w:adjustRightInd w:val="0"/>
              <w:jc w:val="both"/>
              <w:rPr>
                <w:rFonts w:ascii="Book Antiqua" w:hAnsi="Book Antiqua" w:cs="Times New Roman"/>
                <w:bCs/>
              </w:rPr>
            </w:pPr>
            <w:r w:rsidRPr="0038264E">
              <w:rPr>
                <w:rFonts w:ascii="Book Antiqua" w:hAnsi="Book Antiqua" w:cs="Times New Roman"/>
                <w:bCs/>
              </w:rPr>
              <w:t>Revizija projekata u vezi sa glavnim uslovima koje javni put mora da ispuni u pogledu putne bezbednosti.</w:t>
            </w:r>
          </w:p>
          <w:p w:rsidR="00133B8F" w:rsidRPr="0038264E" w:rsidRDefault="00133B8F" w:rsidP="00133B8F">
            <w:pPr>
              <w:pStyle w:val="ListParagraph"/>
              <w:autoSpaceDE w:val="0"/>
              <w:autoSpaceDN w:val="0"/>
              <w:adjustRightInd w:val="0"/>
              <w:ind w:left="480"/>
              <w:jc w:val="both"/>
              <w:rPr>
                <w:rFonts w:ascii="Book Antiqua" w:hAnsi="Book Antiqua" w:cs="Times New Roman"/>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Član 15.</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Posebni uslovi za izgradnju javnih puteva </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Posebni uslovi i postupak za izdavanje uslova lokacije za izgradnju i rekonstrukciju autoputa, nacionalnog puta, regionalnog puta i pratećih objekata, određuju se od strane Ministarstva sa podzakonskim aktom.</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Posebni uslovi i postupak za izdavanje uslova lokacije za izgradnju i rekonstrukciju lokalnih puteva i pratećih objekata određuju se od strane opštine sa podzakonskim aktom.</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Posebni uslovi se daju pre izdavanja uslova o lokaciji, odnosno drugim aktom sa kojim se sprovode ostali dokumenti za prostorno planiranje.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Nadležni organ iz stava 1. i 2. ovog člana je obavezan da učestvuje u postupak za izdavanje građevinske dozvole nakon donošenja zaključka da glavni projekat je izrađen u skladu sa posebnim pravilima.</w:t>
            </w:r>
          </w:p>
          <w:p w:rsidR="00133B8F" w:rsidRPr="0038264E" w:rsidRDefault="00133B8F" w:rsidP="00133B8F">
            <w:pPr>
              <w:autoSpaceDE w:val="0"/>
              <w:autoSpaceDN w:val="0"/>
              <w:adjustRightInd w:val="0"/>
              <w:jc w:val="both"/>
              <w:rPr>
                <w:rFonts w:ascii="Book Antiqua" w:hAnsi="Book Antiqua" w:cs="Times New Roman"/>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
                <w:bCs/>
              </w:rPr>
              <w:t>Član 16</w:t>
            </w:r>
            <w:r w:rsidRPr="0038264E">
              <w:rPr>
                <w:rFonts w:ascii="Book Antiqua" w:hAnsi="Book Antiqua" w:cs="Times New Roman"/>
                <w:bCs/>
              </w:rPr>
              <w:t>.</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Izgradnja komunalne infrastrukture i drugih objekata u putnom pojasu</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Ukoliko tokom izgradnje ili rekonstrukcije javnih puteva predviđa se izgradnja ili rekonstrukcija komunalne infrastrukture, elektro i telekomunikacionih vodova i njihovo povezivanje sa javnim putem, koji su u potpunosti ili delimično u službi javnog puta, projekat treba da obuhvata i građevinske radove koji će biti izvođeni na površini, odnosno iznad i ispod površine puta.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Troškove za izradu projekta i izgradnju komunalne infrastrukture iz stava 1. ovog člana snosi investitor komunalne infrastrukture.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autoSpaceDE w:val="0"/>
              <w:autoSpaceDN w:val="0"/>
              <w:adjustRightInd w:val="0"/>
              <w:ind w:left="0"/>
              <w:jc w:val="both"/>
              <w:rPr>
                <w:rFonts w:ascii="Book Antiqua" w:hAnsi="Book Antiqua" w:cs="Times New Roman"/>
                <w:bCs/>
              </w:rPr>
            </w:pPr>
            <w:r w:rsidRPr="0038264E">
              <w:rPr>
                <w:rFonts w:ascii="Book Antiqua" w:hAnsi="Book Antiqua" w:cs="Times New Roman"/>
                <w:bCs/>
              </w:rPr>
              <w:t>3. Nosilac prava na korišćenje, odnosno prava na izgradnju iz stava 3. ovog člana, je lice koje na osnovu posebnog zakona je ovlašćeno da upravlja ovom infrastrukturom iz stava 1. ovog člana.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autoSpaceDE w:val="0"/>
              <w:autoSpaceDN w:val="0"/>
              <w:adjustRightInd w:val="0"/>
              <w:ind w:left="0"/>
              <w:jc w:val="both"/>
              <w:rPr>
                <w:rFonts w:ascii="Book Antiqua" w:hAnsi="Book Antiqua" w:cs="Times New Roman"/>
                <w:bCs/>
              </w:rPr>
            </w:pPr>
            <w:r w:rsidRPr="0038264E">
              <w:rPr>
                <w:rFonts w:ascii="Book Antiqua" w:hAnsi="Book Antiqua" w:cs="Times New Roman"/>
                <w:bCs/>
              </w:rPr>
              <w:t>4. Uspostavljanje prava na korišćenje ili prava na izgradnju infrastrukture i obaveze investitora za elektro i telekomunikacione vodove i druge prateće opreme iz stava 1. ovog člana, takođe i prava i obaveze organa koji upravlja javnim putem, utvrđuju se na osnovu sporazuma.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Odobrenje za izgradnju komunalne infrastrukture elektro i telekomunikacionih vodova i druge prateće opreme u javnom putu koje služe za potrebe javnog puta, daje organ koji upravlja javnim putem. </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6. Ukoliko tokom izgradnje ili rekonstrukcije javnog puta se nailazi na postojeću vodovodnu, elektro i telekomunikacionu infrastrukturu i drugu prateću opremu, troškovi </w:t>
            </w:r>
            <w:r w:rsidRPr="0038264E">
              <w:rPr>
                <w:rFonts w:ascii="Book Antiqua" w:hAnsi="Book Antiqua" w:cs="Times New Roman"/>
                <w:bCs/>
              </w:rPr>
              <w:lastRenderedPageBreak/>
              <w:t>izrade projekta za izgradnju i rekonstrukciju ove infrastrukture padaju na investitoru javnog puta, ukoliko lice koje na osnovu posebnog zakona je ovlašćen da upravlja izgradnjom tog javnog puta za postojeću izgradnju je prezentovao dokumentaciju na osnovu pravila koja regulišu izgradnju. U suprotnom troškove snosi lice koje na osnovu posebnog zakona je ovlašćeno da upravlja tom izgradnjom.</w:t>
            </w:r>
          </w:p>
          <w:p w:rsidR="00133B8F" w:rsidRPr="0038264E" w:rsidRDefault="00133B8F" w:rsidP="00133B8F">
            <w:pPr>
              <w:autoSpaceDE w:val="0"/>
              <w:autoSpaceDN w:val="0"/>
              <w:adjustRightInd w:val="0"/>
              <w:jc w:val="center"/>
              <w:rPr>
                <w:rFonts w:ascii="Book Antiqua" w:hAnsi="Book Antiqua" w:cs="Times New Roman"/>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Član 17.</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Radovi na signalizaciji, opremi i putnoj rasveti</w:t>
            </w:r>
          </w:p>
          <w:p w:rsidR="00133B8F" w:rsidRPr="0038264E" w:rsidRDefault="00133B8F" w:rsidP="00133B8F">
            <w:pPr>
              <w:pStyle w:val="ListParagraph"/>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1. Radovi na signalizaciji, opremi i rasveti javnih puteva, uključuju:</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22"/>
              </w:numPr>
              <w:autoSpaceDE w:val="0"/>
              <w:autoSpaceDN w:val="0"/>
              <w:adjustRightInd w:val="0"/>
              <w:ind w:firstLine="0"/>
              <w:rPr>
                <w:rFonts w:ascii="Book Antiqua" w:hAnsi="Book Antiqua" w:cs="Times New Roman"/>
                <w:bCs/>
              </w:rPr>
            </w:pPr>
            <w:r w:rsidRPr="0038264E">
              <w:rPr>
                <w:rFonts w:ascii="Book Antiqua" w:hAnsi="Book Antiqua" w:cs="Times New Roman"/>
                <w:bCs/>
              </w:rPr>
              <w:t>Planiranje, signalizaciju, putnu opremu i rasvetu javnih puteva;</w:t>
            </w:r>
          </w:p>
          <w:p w:rsidR="00133B8F" w:rsidRPr="0038264E" w:rsidRDefault="00133B8F" w:rsidP="00133B8F">
            <w:pPr>
              <w:pStyle w:val="ListParagraph"/>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1"/>
                <w:numId w:val="22"/>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Davanje radova na postavljanju signalizacije, putne opreme i rasvete javnih puteva specijalizovanim subjektima;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2"/>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Stručni nadzor i kontrola kvaliteta korišćenog materijala i izvršenih radova na postavljanju signalizacije, putne opreme i </w:t>
            </w:r>
            <w:r w:rsidRPr="0038264E">
              <w:rPr>
                <w:rFonts w:ascii="Book Antiqua" w:hAnsi="Book Antiqua" w:cs="Times New Roman"/>
                <w:bCs/>
              </w:rPr>
              <w:lastRenderedPageBreak/>
              <w:t>rasveti javnih puteva.</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pStyle w:val="ListParagraph"/>
              <w:numPr>
                <w:ilvl w:val="0"/>
                <w:numId w:val="22"/>
              </w:numPr>
              <w:autoSpaceDE w:val="0"/>
              <w:autoSpaceDN w:val="0"/>
              <w:adjustRightInd w:val="0"/>
              <w:rPr>
                <w:rFonts w:ascii="Book Antiqua" w:hAnsi="Book Antiqua" w:cs="Times New Roman"/>
                <w:bCs/>
              </w:rPr>
            </w:pPr>
            <w:r w:rsidRPr="0038264E">
              <w:rPr>
                <w:rFonts w:ascii="Book Antiqua" w:hAnsi="Book Antiqua" w:cs="Times New Roman"/>
                <w:bCs/>
              </w:rPr>
              <w:t>Radovi na signalizaciji javnih puteva se izvode na osnovu realizovanog projekta.</w:t>
            </w:r>
          </w:p>
          <w:p w:rsidR="00133B8F" w:rsidRPr="0038264E" w:rsidRDefault="00133B8F" w:rsidP="00133B8F">
            <w:pPr>
              <w:pStyle w:val="ListParagraph"/>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0"/>
                <w:numId w:val="22"/>
              </w:numPr>
              <w:autoSpaceDE w:val="0"/>
              <w:autoSpaceDN w:val="0"/>
              <w:adjustRightInd w:val="0"/>
              <w:jc w:val="both"/>
              <w:rPr>
                <w:rFonts w:ascii="Book Antiqua" w:hAnsi="Book Antiqua" w:cs="Times New Roman"/>
                <w:bCs/>
              </w:rPr>
            </w:pPr>
            <w:r w:rsidRPr="0038264E">
              <w:rPr>
                <w:rFonts w:ascii="Book Antiqua" w:hAnsi="Book Antiqua" w:cs="Times New Roman"/>
                <w:bCs/>
              </w:rPr>
              <w:t>Opis radova na postavljanju signalizacije, opreme i putne rasvete, specifikaciji određenih radova i rokova za izvođenje ovih radova, propise i tehničke uslove za izvođenje radova određuje Ministarstvo sa podzakonskim aktom;</w:t>
            </w:r>
          </w:p>
          <w:p w:rsidR="00133B8F" w:rsidRPr="0038264E" w:rsidRDefault="00133B8F"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18.</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Radovi na održavanju javnih puteva i pratećih objekata </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0"/>
                <w:numId w:val="7"/>
              </w:numPr>
              <w:autoSpaceDE w:val="0"/>
              <w:autoSpaceDN w:val="0"/>
              <w:adjustRightInd w:val="0"/>
              <w:jc w:val="both"/>
              <w:rPr>
                <w:rFonts w:ascii="Book Antiqua" w:hAnsi="Book Antiqua" w:cs="Times New Roman"/>
                <w:bCs/>
              </w:rPr>
            </w:pPr>
            <w:r w:rsidRPr="0038264E">
              <w:rPr>
                <w:rFonts w:ascii="Book Antiqua" w:hAnsi="Book Antiqua" w:cs="Times New Roman"/>
                <w:bCs/>
              </w:rPr>
              <w:t>Radovi na održavanju javnih puteva obuhvataju, ali nisu ograničeni na:</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Planiranju, održavanju i zaštitnim merama za javne puteve i saobraćaj u njima;</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Redovno i vanredno održavanje javnih puteva;</w:t>
            </w:r>
          </w:p>
          <w:p w:rsidR="00133B8F" w:rsidRPr="0038264E" w:rsidRDefault="00133B8F" w:rsidP="00133B8F">
            <w:pPr>
              <w:pStyle w:val="ListParagraph"/>
              <w:ind w:left="360"/>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Stručni nadzor i kontrolu kvaliteta korišćenog materijala i izvođenih radova na javnim putevima;</w:t>
            </w:r>
          </w:p>
          <w:p w:rsidR="00133B8F" w:rsidRPr="0038264E" w:rsidRDefault="00133B8F" w:rsidP="00133B8F">
            <w:pPr>
              <w:pStyle w:val="ListParagraph"/>
              <w:ind w:left="360"/>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Odnošenje oštećenih i napuštenih vozila i drugih predmeta iz javnog puta;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Patroliranje i dežurstvo;</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left="720"/>
              <w:jc w:val="both"/>
              <w:rPr>
                <w:rFonts w:ascii="Book Antiqua" w:hAnsi="Book Antiqua" w:cs="Times New Roman"/>
                <w:bCs/>
              </w:rPr>
            </w:pPr>
            <w:r w:rsidRPr="0038264E">
              <w:rPr>
                <w:rFonts w:ascii="Book Antiqua" w:hAnsi="Book Antiqua" w:cs="Times New Roman"/>
                <w:bCs/>
              </w:rPr>
              <w:t xml:space="preserve"> Investiciono održavanje.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lastRenderedPageBreak/>
              <w:t>2. Ministarstvo podzakonskim aktom određuje radove na redovnom i vanrednom održavanju, specifikaciji utvrđenih radova i rokove za realizaciju ovih radova, pravila i tehničke uslove za izvođenje radova u letnjem i zimskom periodu, kao i pravila za patroliranje i dežurstvo u javnim putevima.</w:t>
            </w:r>
          </w:p>
          <w:p w:rsidR="00133B8F" w:rsidRPr="0038264E" w:rsidRDefault="00133B8F" w:rsidP="00133B8F">
            <w:pPr>
              <w:autoSpaceDE w:val="0"/>
              <w:autoSpaceDN w:val="0"/>
              <w:adjustRightInd w:val="0"/>
              <w:jc w:val="center"/>
              <w:rPr>
                <w:rFonts w:ascii="Book Antiqua" w:hAnsi="Book Antiqua" w:cs="Times New Roman"/>
                <w:bCs/>
                <w:i/>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
                <w:bCs/>
              </w:rPr>
              <w:t>Član 19</w:t>
            </w:r>
            <w:r w:rsidRPr="0038264E">
              <w:rPr>
                <w:rFonts w:ascii="Book Antiqua" w:hAnsi="Book Antiqua" w:cs="Times New Roman"/>
                <w:bCs/>
              </w:rPr>
              <w:t>.</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Ostali radovi na upravljanju javnim putevima </w:t>
            </w:r>
          </w:p>
          <w:p w:rsidR="00133B8F" w:rsidRPr="0038264E" w:rsidRDefault="00133B8F" w:rsidP="00133B8F">
            <w:pPr>
              <w:pStyle w:val="ListParagraph"/>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Ostali radovi na upravljanju javnim putevima su:</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Obaveštavanje javnosti o stanju i prohodnosti puta, vanrednim događajima i meteorološkim uslovima o bezbednom saobraćaju na putevima;</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Upravljanje podacima o javnim putevima;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Priprema baze podataka;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Donošenje odluka o korišćenju zemljišnog puta i obavljanje pratećih aktivnosti na putu;</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left="810" w:hanging="450"/>
              <w:jc w:val="both"/>
              <w:rPr>
                <w:rFonts w:ascii="Book Antiqua" w:hAnsi="Book Antiqua" w:cs="Times New Roman"/>
                <w:bCs/>
              </w:rPr>
            </w:pPr>
            <w:r w:rsidRPr="0038264E">
              <w:rPr>
                <w:rFonts w:ascii="Book Antiqua" w:hAnsi="Book Antiqua" w:cs="Times New Roman"/>
                <w:bCs/>
              </w:rPr>
              <w:t xml:space="preserve">Otuđenje imovine puteva u skladu sa ovim zakonom i ostalim zakonima koji regulišu ovu oblast; </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Organizacija sistema </w:t>
            </w:r>
            <w:r w:rsidRPr="0038264E">
              <w:rPr>
                <w:rFonts w:ascii="Book Antiqua" w:hAnsi="Book Antiqua" w:cs="Times New Roman"/>
                <w:bCs/>
              </w:rPr>
              <w:lastRenderedPageBreak/>
              <w:t>putarine na autoputu i naplatnih stanica;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Praćenje i analiza stanja putne bezbednosti na javnim putevima;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 Izrada različitih izveštaja, elaborata, ekspertiza i materijala;</w:t>
            </w:r>
          </w:p>
          <w:p w:rsidR="00133B8F" w:rsidRPr="0038264E" w:rsidRDefault="00133B8F" w:rsidP="00133B8F">
            <w:pPr>
              <w:autoSpaceDE w:val="0"/>
              <w:autoSpaceDN w:val="0"/>
              <w:adjustRightInd w:val="0"/>
              <w:ind w:left="360"/>
              <w:jc w:val="center"/>
              <w:rPr>
                <w:rFonts w:ascii="Book Antiqua" w:hAnsi="Book Antiqua" w:cs="Times New Roman"/>
                <w:b/>
                <w:bCs/>
              </w:rPr>
            </w:pPr>
          </w:p>
          <w:p w:rsidR="00133B8F" w:rsidRPr="0038264E" w:rsidRDefault="00133B8F" w:rsidP="00133B8F">
            <w:pPr>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Član 20.</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Baza podataka o javnim putevima</w:t>
            </w:r>
          </w:p>
          <w:p w:rsidR="00133B8F" w:rsidRPr="0038264E" w:rsidRDefault="00133B8F" w:rsidP="00133B8F">
            <w:pPr>
              <w:autoSpaceDE w:val="0"/>
              <w:autoSpaceDN w:val="0"/>
              <w:adjustRightInd w:val="0"/>
              <w:jc w:val="center"/>
              <w:rPr>
                <w:rFonts w:ascii="Book Antiqua" w:hAnsi="Book Antiqua" w:cs="Times New Roman"/>
                <w:bCs/>
                <w:i/>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Organ </w:t>
            </w:r>
            <w:r w:rsidRPr="0038264E">
              <w:rPr>
                <w:rFonts w:ascii="Book Antiqua" w:hAnsi="Book Antiqua" w:cs="Times New Roman"/>
                <w:shd w:val="clear" w:color="auto" w:fill="FFFFFF"/>
              </w:rPr>
              <w:t>za upravljanje javnim putevima ima jedinstvenu bazu podataka</w:t>
            </w:r>
            <w:r w:rsidRPr="0038264E">
              <w:rPr>
                <w:rFonts w:ascii="Book Antiqua" w:hAnsi="Book Antiqua" w:cs="Times New Roman"/>
                <w:color w:val="777777"/>
                <w:shd w:val="clear" w:color="auto" w:fill="FFFFFF"/>
              </w:rPr>
              <w:t xml:space="preserve"> </w:t>
            </w:r>
            <w:r w:rsidRPr="0038264E">
              <w:rPr>
                <w:rFonts w:ascii="Book Antiqua" w:hAnsi="Book Antiqua" w:cs="Times New Roman"/>
                <w:bCs/>
              </w:rPr>
              <w:t>o javnim putevima za operativne potrebe i obezbeđenje jedinstvenog tehničko-tehnološkog procesa javne mreže puteva.</w:t>
            </w:r>
          </w:p>
          <w:p w:rsidR="00133B8F" w:rsidRPr="0038264E" w:rsidRDefault="00133B8F" w:rsidP="00133B8F">
            <w:pPr>
              <w:autoSpaceDE w:val="0"/>
              <w:autoSpaceDN w:val="0"/>
              <w:adjustRightInd w:val="0"/>
              <w:ind w:left="720"/>
              <w:contextualSpacing/>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Opština koja upravlja lokalnim putevima je obavezna da podatke iz svoje baze podataka o javnim putevima prenosi Organu za upravljanje javnim putevima.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21.</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Davanje radova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Organ za upravljanje</w:t>
            </w:r>
            <w:r w:rsidRPr="0038264E">
              <w:rPr>
                <w:rFonts w:ascii="Book Antiqua" w:hAnsi="Book Antiqua"/>
              </w:rPr>
              <w:t xml:space="preserve"> </w:t>
            </w:r>
            <w:r w:rsidRPr="0038264E">
              <w:rPr>
                <w:rFonts w:ascii="Book Antiqua" w:hAnsi="Book Antiqua" w:cs="Times New Roman"/>
                <w:bCs/>
              </w:rPr>
              <w:t>javnim putevima ne vrši direktno izvođenje građevinskih radova, rekonstrukciju i održavanje javnih puteva, osim ako nije drugačije predviđeno ovim zakonom;</w:t>
            </w:r>
          </w:p>
          <w:p w:rsidR="00133B8F" w:rsidRPr="0038264E" w:rsidRDefault="00133B8F" w:rsidP="00133B8F">
            <w:pPr>
              <w:autoSpaceDE w:val="0"/>
              <w:autoSpaceDN w:val="0"/>
              <w:adjustRightInd w:val="0"/>
              <w:jc w:val="both"/>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Izvođenje radova izgradnje, rekonstrukcije i održavanja javnih puteva izdaje se pravnim licima u skladu sa Zakonom o javnim nabavkama;</w:t>
            </w:r>
          </w:p>
          <w:p w:rsidR="00133B8F" w:rsidRPr="0038264E" w:rsidRDefault="00133B8F"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lastRenderedPageBreak/>
              <w:t>Član 22.</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Preuzimanje održavanja i upravljanja infrastrukturom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izgrađenom unutar i van putnog pojasa</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Pravno lice koje održava javni put, ne održava opštinsku infrastrukturu, vodovodne, energetske, telekomunikacijske linije i prateću opremu koje su izgrađene na ili van putnog zemljišta prema članu 16. ovog zakona, koje su namenjene za potrebe javnog puta.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Objekti iz stava 1. ovog člana uzimaju se na upravljanje i održavanje lica koja na osnovu posebnog zakona ili u skladu sa odlukom nadležnog organa donesene na osnovu posebnog zakona daje se na upravljanje i održavanje.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Pravila ovog člana neposredno se primenjuju i na održavanju objekata iz stava 1. ovog člana koje investitor javnog puta je bio obavezan da izgradi na ili van putnog zemljišta na osnovu posebnih propisa.</w:t>
            </w:r>
          </w:p>
          <w:p w:rsidR="00133B8F" w:rsidRPr="0038264E" w:rsidRDefault="00133B8F" w:rsidP="00133B8F">
            <w:pPr>
              <w:autoSpaceDE w:val="0"/>
              <w:autoSpaceDN w:val="0"/>
              <w:adjustRightInd w:val="0"/>
              <w:jc w:val="both"/>
              <w:rPr>
                <w:rFonts w:ascii="Book Antiqua" w:hAnsi="Book Antiqua" w:cs="Times New Roman"/>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23.</w:t>
            </w:r>
          </w:p>
          <w:p w:rsidR="00133B8F" w:rsidRPr="0038264E" w:rsidRDefault="00133B8F" w:rsidP="00133B8F">
            <w:pPr>
              <w:autoSpaceDE w:val="0"/>
              <w:autoSpaceDN w:val="0"/>
              <w:adjustRightInd w:val="0"/>
              <w:ind w:left="720"/>
              <w:contextualSpacing/>
              <w:jc w:val="center"/>
              <w:rPr>
                <w:rFonts w:ascii="Book Antiqua" w:hAnsi="Book Antiqua" w:cs="Times New Roman"/>
                <w:b/>
                <w:bCs/>
              </w:rPr>
            </w:pPr>
            <w:r w:rsidRPr="0038264E">
              <w:rPr>
                <w:rFonts w:ascii="Book Antiqua" w:hAnsi="Book Antiqua" w:cs="Times New Roman"/>
                <w:b/>
                <w:bCs/>
              </w:rPr>
              <w:t>Nadoknada nepokretne imovine koje su vlasništvo Republike Kosova</w:t>
            </w:r>
          </w:p>
          <w:p w:rsidR="00133B8F" w:rsidRPr="0038264E" w:rsidRDefault="00133B8F" w:rsidP="00133B8F">
            <w:pPr>
              <w:autoSpaceDE w:val="0"/>
              <w:autoSpaceDN w:val="0"/>
              <w:adjustRightInd w:val="0"/>
              <w:ind w:left="720"/>
              <w:contextualSpacing/>
              <w:jc w:val="center"/>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Ako javni put, izgradi, rekonstruiše ili održava u nepokretnoj imovini u vlasništvu Republike Kosovo, ne plaća se nadoknada na zemljište ni bilo koja vrsta poreza za zemljište.</w:t>
            </w:r>
          </w:p>
          <w:p w:rsidR="00133B8F" w:rsidRPr="0038264E" w:rsidRDefault="00133B8F" w:rsidP="00133B8F">
            <w:pPr>
              <w:autoSpaceDE w:val="0"/>
              <w:autoSpaceDN w:val="0"/>
              <w:adjustRightInd w:val="0"/>
              <w:jc w:val="both"/>
              <w:rPr>
                <w:rFonts w:ascii="Book Antiqua" w:hAnsi="Book Antiqua" w:cs="Times New Roman"/>
                <w:b/>
                <w:bCs/>
              </w:rPr>
            </w:pPr>
          </w:p>
          <w:p w:rsidR="00203D5E" w:rsidRDefault="00203D5E" w:rsidP="00133B8F">
            <w:pPr>
              <w:autoSpaceDE w:val="0"/>
              <w:autoSpaceDN w:val="0"/>
              <w:adjustRightInd w:val="0"/>
              <w:jc w:val="center"/>
              <w:rPr>
                <w:rFonts w:ascii="Book Antiqua" w:hAnsi="Book Antiqua" w:cs="Times New Roman"/>
                <w:b/>
                <w:bCs/>
              </w:rPr>
            </w:pPr>
          </w:p>
          <w:p w:rsidR="00203D5E" w:rsidRDefault="00203D5E" w:rsidP="00133B8F">
            <w:pPr>
              <w:autoSpaceDE w:val="0"/>
              <w:autoSpaceDN w:val="0"/>
              <w:adjustRightInd w:val="0"/>
              <w:jc w:val="center"/>
              <w:rPr>
                <w:rFonts w:ascii="Book Antiqua" w:hAnsi="Book Antiqua" w:cs="Times New Roman"/>
                <w:b/>
                <w:bCs/>
              </w:rPr>
            </w:pPr>
          </w:p>
          <w:p w:rsidR="00932053"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24.</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Zaštita javnih puteva</w:t>
            </w:r>
          </w:p>
          <w:p w:rsidR="00133B8F" w:rsidRPr="0038264E" w:rsidRDefault="00133B8F" w:rsidP="00133B8F">
            <w:pPr>
              <w:autoSpaceDE w:val="0"/>
              <w:autoSpaceDN w:val="0"/>
              <w:adjustRightInd w:val="0"/>
              <w:jc w:val="center"/>
              <w:rPr>
                <w:rFonts w:ascii="Book Antiqua" w:hAnsi="Book Antiqua" w:cs="Times New Roman"/>
                <w:bCs/>
                <w:i/>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Javni putevi koriste se za drumski saobraćaj i za druge namene samo u slučajevima, načinu i uslovima utvrđenih ovim zakonom i odredbama koje regulišu bezbednost drumskog saobraćaja.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U cilju zaštite javnih puteva i bezbednosti drumskog saobraćaja zabranjeno je da bilo ko:</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numPr>
                <w:ilvl w:val="1"/>
                <w:numId w:val="9"/>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Ošteti, ukloni, premesti, sakrije ili na bilo koji drugi način menja postojeće stanje putne signalizacije, putne opreme i slično;</w:t>
            </w:r>
          </w:p>
          <w:p w:rsidR="00133B8F" w:rsidRPr="0038264E" w:rsidRDefault="00133B8F" w:rsidP="00133B8F">
            <w:pPr>
              <w:autoSpaceDE w:val="0"/>
              <w:autoSpaceDN w:val="0"/>
              <w:adjustRightInd w:val="0"/>
              <w:ind w:left="360"/>
              <w:contextualSpacing/>
              <w:jc w:val="both"/>
              <w:rPr>
                <w:rFonts w:ascii="Book Antiqua" w:hAnsi="Book Antiqua" w:cs="Times New Roman"/>
                <w:bCs/>
              </w:rPr>
            </w:pPr>
          </w:p>
          <w:p w:rsidR="00133B8F" w:rsidRPr="0038264E" w:rsidRDefault="00133B8F" w:rsidP="00133B8F">
            <w:pPr>
              <w:numPr>
                <w:ilvl w:val="1"/>
                <w:numId w:val="9"/>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Prisvoji ili na drugi način ometa korišćenje javnog puta ili njegovog dela;</w:t>
            </w:r>
          </w:p>
          <w:p w:rsidR="00133B8F" w:rsidRPr="0038264E" w:rsidRDefault="00133B8F" w:rsidP="00133B8F">
            <w:pPr>
              <w:autoSpaceDE w:val="0"/>
              <w:autoSpaceDN w:val="0"/>
              <w:adjustRightInd w:val="0"/>
              <w:ind w:left="360"/>
              <w:contextualSpacing/>
              <w:jc w:val="both"/>
              <w:rPr>
                <w:rFonts w:ascii="Book Antiqua" w:hAnsi="Book Antiqua" w:cs="Times New Roman"/>
                <w:bCs/>
              </w:rPr>
            </w:pPr>
          </w:p>
          <w:p w:rsidR="00133B8F" w:rsidRPr="0038264E" w:rsidRDefault="00133B8F" w:rsidP="00133B8F">
            <w:pPr>
              <w:numPr>
                <w:ilvl w:val="1"/>
                <w:numId w:val="9"/>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Izgradi, stvara uključenje ili pristup javnom putu bez saglasnosti nadležnog organa za upravljanje javnim putevima;</w:t>
            </w:r>
          </w:p>
          <w:p w:rsidR="00133B8F" w:rsidRPr="0038264E" w:rsidRDefault="00133B8F" w:rsidP="00133B8F">
            <w:pPr>
              <w:autoSpaceDE w:val="0"/>
              <w:autoSpaceDN w:val="0"/>
              <w:adjustRightInd w:val="0"/>
              <w:ind w:left="360"/>
              <w:contextualSpacing/>
              <w:jc w:val="both"/>
              <w:rPr>
                <w:rFonts w:ascii="Book Antiqua" w:hAnsi="Book Antiqua" w:cs="Times New Roman"/>
                <w:bCs/>
              </w:rPr>
            </w:pPr>
          </w:p>
          <w:p w:rsidR="00133B8F" w:rsidRPr="0038264E" w:rsidRDefault="00133B8F" w:rsidP="00133B8F">
            <w:pPr>
              <w:numPr>
                <w:ilvl w:val="1"/>
                <w:numId w:val="9"/>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Koristi ili izgradi bilo koju građevinsku strukturu na putnom zemljištu i njenim sastavnim delovima bez saglasnosti nadležnog organa za upravljanje putevima;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numPr>
                <w:ilvl w:val="1"/>
                <w:numId w:val="9"/>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Izliva vodu, otpadne vode, motorna ulja i druga izlivanja;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numPr>
                <w:ilvl w:val="1"/>
                <w:numId w:val="9"/>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 xml:space="preserve"> Ometa izliv voda sa puta;</w:t>
            </w:r>
            <w:r w:rsidRPr="0038264E">
              <w:rPr>
                <w:rFonts w:ascii="Book Antiqua" w:hAnsi="Book Antiqua" w:cs="Times New Roman"/>
              </w:rPr>
              <w:t xml:space="preserve"> </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numPr>
                <w:ilvl w:val="1"/>
                <w:numId w:val="9"/>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 xml:space="preserve"> Vuče drveće i granje kao i slične materijale i predmete;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numPr>
                <w:ilvl w:val="1"/>
                <w:numId w:val="9"/>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 xml:space="preserve"> Ostavljanje domaćih životinja bez pratnje na putu, </w:t>
            </w:r>
            <w:r w:rsidRPr="0038264E">
              <w:rPr>
                <w:rFonts w:ascii="Book Antiqua" w:hAnsi="Book Antiqua" w:cs="Times New Roman"/>
                <w:bCs/>
              </w:rPr>
              <w:lastRenderedPageBreak/>
              <w:t>veže domaće životinje za kanal za uklanjanje vode ili ispaše domaće životinje na putnom zemljištu;</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numPr>
                <w:ilvl w:val="1"/>
                <w:numId w:val="9"/>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 xml:space="preserve"> Postavlja ograde,  sadi ogradu, ukrasno drveće i slično;</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autoSpaceDE w:val="0"/>
              <w:autoSpaceDN w:val="0"/>
              <w:adjustRightInd w:val="0"/>
              <w:ind w:left="360"/>
              <w:contextualSpacing/>
              <w:jc w:val="both"/>
              <w:rPr>
                <w:rFonts w:ascii="Book Antiqua" w:hAnsi="Book Antiqua" w:cs="Times New Roman"/>
                <w:bCs/>
              </w:rPr>
            </w:pPr>
            <w:r w:rsidRPr="0038264E">
              <w:rPr>
                <w:rFonts w:ascii="Book Antiqua" w:hAnsi="Book Antiqua" w:cs="Times New Roman"/>
                <w:bCs/>
              </w:rPr>
              <w:t>1.10.  Nagomilava drveća, različite materijale i ostale predmete;</w:t>
            </w:r>
            <w:r w:rsidRPr="0038264E">
              <w:rPr>
                <w:rFonts w:ascii="Book Antiqua" w:hAnsi="Book Antiqua" w:cs="Arial"/>
                <w:color w:val="777777"/>
                <w:shd w:val="clear" w:color="auto" w:fill="FFFFFF"/>
              </w:rPr>
              <w:t xml:space="preserve"> </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autoSpaceDE w:val="0"/>
              <w:autoSpaceDN w:val="0"/>
              <w:adjustRightInd w:val="0"/>
              <w:ind w:left="360"/>
              <w:contextualSpacing/>
              <w:jc w:val="both"/>
              <w:rPr>
                <w:rFonts w:ascii="Book Antiqua" w:hAnsi="Book Antiqua" w:cs="Times New Roman"/>
                <w:bCs/>
              </w:rPr>
            </w:pPr>
            <w:r w:rsidRPr="0038264E">
              <w:rPr>
                <w:rFonts w:ascii="Book Antiqua" w:hAnsi="Book Antiqua" w:cs="Times New Roman"/>
                <w:bCs/>
              </w:rPr>
              <w:t>1.11. Postavlja nadgrobne ploče i različite spomenike;</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23"/>
              </w:numPr>
              <w:tabs>
                <w:tab w:val="left" w:pos="450"/>
              </w:tabs>
              <w:autoSpaceDE w:val="0"/>
              <w:autoSpaceDN w:val="0"/>
              <w:adjustRightInd w:val="0"/>
              <w:ind w:left="900" w:hanging="540"/>
              <w:contextualSpacing/>
              <w:jc w:val="both"/>
              <w:rPr>
                <w:rFonts w:ascii="Book Antiqua" w:hAnsi="Book Antiqua" w:cs="Times New Roman"/>
                <w:bCs/>
              </w:rPr>
            </w:pPr>
            <w:r w:rsidRPr="0038264E">
              <w:rPr>
                <w:rFonts w:ascii="Book Antiqua" w:hAnsi="Book Antiqua" w:cs="Times New Roman"/>
                <w:bCs/>
              </w:rPr>
              <w:t>Postavlja različite reklamne plakate ili druge oblike informisanja bez saglasnosti nadležnog organa za upravljanje putevima;</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23"/>
              </w:numPr>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Baca različiti materijal, beton, ulje ili zagađuje javni put na bilo koji način;</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23"/>
              </w:numPr>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Bacanje snega ili leda na putu;</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23"/>
              </w:numPr>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Obavlja druge radnje koje mogu štetiti javni put ili ugroziti bezbednost na putu;</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23"/>
              </w:numPr>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Bilo koji drugi akt.</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3. U cilju zaštite javnih puteva i drumskog saobraćaja u zaštitnom pojasu javnog puta zabranjeno je: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numPr>
                <w:ilvl w:val="1"/>
                <w:numId w:val="10"/>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Postavljanje i upotreba svetla ili opreme za osvetljenje koje mogu ugroziti bezbednost saobraćaja na javnom putu;</w:t>
            </w:r>
          </w:p>
          <w:p w:rsidR="00133B8F" w:rsidRPr="0038264E" w:rsidRDefault="00133B8F" w:rsidP="00133B8F">
            <w:pPr>
              <w:autoSpaceDE w:val="0"/>
              <w:autoSpaceDN w:val="0"/>
              <w:adjustRightInd w:val="0"/>
              <w:ind w:left="360"/>
              <w:contextualSpacing/>
              <w:jc w:val="both"/>
              <w:rPr>
                <w:rFonts w:ascii="Book Antiqua" w:hAnsi="Book Antiqua" w:cs="Times New Roman"/>
                <w:bCs/>
              </w:rPr>
            </w:pPr>
          </w:p>
          <w:p w:rsidR="00133B8F" w:rsidRPr="0038264E" w:rsidRDefault="00133B8F" w:rsidP="00133B8F">
            <w:pPr>
              <w:numPr>
                <w:ilvl w:val="1"/>
                <w:numId w:val="10"/>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Namerno zapaljivanje vatre i materijala koji smrdi u blizini javnog puta;</w:t>
            </w:r>
          </w:p>
          <w:p w:rsidR="00133B8F" w:rsidRPr="0038264E" w:rsidRDefault="00133B8F" w:rsidP="00133B8F">
            <w:pPr>
              <w:autoSpaceDE w:val="0"/>
              <w:autoSpaceDN w:val="0"/>
              <w:adjustRightInd w:val="0"/>
              <w:ind w:left="360"/>
              <w:contextualSpacing/>
              <w:jc w:val="both"/>
              <w:rPr>
                <w:rFonts w:ascii="Book Antiqua" w:hAnsi="Book Antiqua" w:cs="Times New Roman"/>
                <w:bCs/>
              </w:rPr>
            </w:pPr>
          </w:p>
          <w:p w:rsidR="00133B8F" w:rsidRPr="0038264E" w:rsidRDefault="00133B8F" w:rsidP="00133B8F">
            <w:pPr>
              <w:numPr>
                <w:ilvl w:val="1"/>
                <w:numId w:val="10"/>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lastRenderedPageBreak/>
              <w:t>Oranje zemljišta u udaljenosti manjoj od 4 m od ivice putnog zemljišta u suprotnom pravcu od javnog puta ili u širini od 1 metra od ivice putnog zemljišta paralelno sa javnim putem;</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10"/>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Postavljanje bilo koje ograde, sadnja ograde i drugog drveća koje ometa vidljivost javnog puta;</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10"/>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Ostavljanje domaćih životinja bez pratnje;</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10"/>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Ostavljanje snega i leda koji mogu učiniti javni put klizavim;</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10"/>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Ostavljanje drveća i drugih materijala i predmeta koji mogu pasti na javnim putevima;</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10"/>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 xml:space="preserve"> Korišćenje uključenja ili pristupa javnim putevima bez saglasnosti organa koji upravlja javnim putevima;</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10"/>
              </w:numPr>
              <w:autoSpaceDE w:val="0"/>
              <w:autoSpaceDN w:val="0"/>
              <w:adjustRightInd w:val="0"/>
              <w:ind w:firstLine="0"/>
              <w:contextualSpacing/>
              <w:jc w:val="both"/>
              <w:rPr>
                <w:rFonts w:ascii="Book Antiqua" w:hAnsi="Book Antiqua" w:cs="Times New Roman"/>
                <w:bCs/>
              </w:rPr>
            </w:pPr>
            <w:r w:rsidRPr="0038264E">
              <w:rPr>
                <w:rFonts w:ascii="Book Antiqua" w:hAnsi="Book Antiqua" w:cs="Times New Roman"/>
                <w:bCs/>
              </w:rPr>
              <w:t xml:space="preserve"> Izgradnja bilo kakvog objekta ili strukture bez obzira na njegovu namenu;</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autoSpaceDE w:val="0"/>
              <w:autoSpaceDN w:val="0"/>
              <w:adjustRightInd w:val="0"/>
              <w:ind w:left="360"/>
              <w:contextualSpacing/>
              <w:jc w:val="both"/>
              <w:rPr>
                <w:rFonts w:ascii="Book Antiqua" w:hAnsi="Book Antiqua" w:cs="Times New Roman"/>
                <w:bCs/>
              </w:rPr>
            </w:pPr>
            <w:r w:rsidRPr="0038264E">
              <w:rPr>
                <w:rFonts w:ascii="Book Antiqua" w:hAnsi="Book Antiqua" w:cs="Times New Roman"/>
                <w:bCs/>
              </w:rPr>
              <w:t>3.10. Obavljanje drugih radova koji mogu oštetiti javni put ili ugroziti bezbednost na putevima.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4. Pravno lice koje održava javni put treba da blagovremeno nakon saznanja za pojavu prepreka koje mogu škoditi javni put ili ometaju ili smanjuju bezbednost na putevima, ukloni sve prepreke sa javnog puta.</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Pravno lice koje održava javni put, ukoliko ne može odmah da ukloniti prepreku ili opasno mesto na javnom putu, onda mora obezbediti prepreku sa relevantnom signalizacijom radi obaveštenja </w:t>
            </w:r>
            <w:r w:rsidRPr="0038264E">
              <w:rPr>
                <w:rFonts w:ascii="Book Antiqua" w:hAnsi="Book Antiqua" w:cs="Times New Roman"/>
                <w:bCs/>
              </w:rPr>
              <w:lastRenderedPageBreak/>
              <w:t>učesnika u saobraćaju i nadležnog inspektora</w:t>
            </w:r>
            <w:r w:rsidRPr="0038264E">
              <w:rPr>
                <w:rFonts w:ascii="Book Antiqua" w:hAnsi="Book Antiqua" w:cs="Arial"/>
                <w:color w:val="777777"/>
                <w:shd w:val="clear" w:color="auto" w:fill="FFFFFF"/>
              </w:rPr>
              <w:t xml:space="preserve">. </w:t>
            </w:r>
          </w:p>
          <w:p w:rsidR="00133B8F" w:rsidRPr="0038264E" w:rsidRDefault="00133B8F" w:rsidP="00133B8F">
            <w:pPr>
              <w:autoSpaceDE w:val="0"/>
              <w:autoSpaceDN w:val="0"/>
              <w:adjustRightInd w:val="0"/>
              <w:ind w:left="360"/>
              <w:contextualSpacing/>
              <w:jc w:val="both"/>
              <w:rPr>
                <w:rFonts w:ascii="Book Antiqua" w:hAnsi="Book Antiqua" w:cs="Times New Roman"/>
                <w:bCs/>
              </w:rPr>
            </w:pPr>
          </w:p>
          <w:p w:rsidR="00133B8F" w:rsidRPr="0038264E" w:rsidRDefault="00133B8F" w:rsidP="00133B8F">
            <w:pPr>
              <w:ind w:right="29"/>
              <w:jc w:val="both"/>
              <w:rPr>
                <w:rFonts w:ascii="Book Antiqua" w:eastAsia="Times New Roman" w:hAnsi="Book Antiqua" w:cs="Times New Roman"/>
                <w:bCs/>
              </w:rPr>
            </w:pPr>
            <w:r w:rsidRPr="0038264E">
              <w:rPr>
                <w:rFonts w:ascii="Book Antiqua" w:eastAsia="Times New Roman" w:hAnsi="Book Antiqua" w:cs="Times New Roman"/>
                <w:bCs/>
              </w:rPr>
              <w:t>6. Ukoliko se u blizini javnog puta ili putnih objekata izvodi miniranje (kamenolom i slično) izvršilac radova, odnosno subjekat koji eksploatiše ovaj objekat, mora da pored postavljanja saobraćajnih znakova obezbedi prečnik na udaljenosti najmanje 500 metara od mesta koje će se minirati. Nadgledanje celog procesa miniranja izvršiće specijalizovana lica koja će odgovarajućim znacima regulisati bezbednost u saobraćaju.</w:t>
            </w:r>
          </w:p>
          <w:p w:rsidR="00133B8F" w:rsidRPr="0038264E" w:rsidRDefault="00133B8F"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Član 25.</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Vanredni prevoz</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Način, uslovi pod kojima se vrši vanredni prevoz i postupci za </w:t>
            </w:r>
            <w:r w:rsidRPr="0038264E">
              <w:rPr>
                <w:rFonts w:ascii="Book Antiqua" w:hAnsi="Book Antiqua" w:cs="Times New Roman"/>
                <w:bCs/>
              </w:rPr>
              <w:lastRenderedPageBreak/>
              <w:t>izdavanje dozvole za vanredni prevoz utvrđuju se podzakonskim aktom.</w:t>
            </w:r>
          </w:p>
          <w:p w:rsidR="00133B8F" w:rsidRPr="0038264E" w:rsidRDefault="00133B8F" w:rsidP="00133B8F">
            <w:pPr>
              <w:autoSpaceDE w:val="0"/>
              <w:autoSpaceDN w:val="0"/>
              <w:adjustRightInd w:val="0"/>
              <w:rPr>
                <w:rFonts w:ascii="Book Antiqua" w:hAnsi="Book Antiqua" w:cs="Times New Roman"/>
                <w:b/>
                <w:bCs/>
              </w:rPr>
            </w:pPr>
          </w:p>
          <w:p w:rsidR="00133B8F" w:rsidRPr="0038264E" w:rsidRDefault="00133B8F" w:rsidP="00133B8F">
            <w:pPr>
              <w:tabs>
                <w:tab w:val="left" w:pos="360"/>
              </w:tabs>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Član 26.</w:t>
            </w:r>
          </w:p>
          <w:p w:rsidR="00133B8F" w:rsidRPr="0038264E" w:rsidRDefault="00133B8F" w:rsidP="00133B8F">
            <w:pPr>
              <w:tabs>
                <w:tab w:val="left" w:pos="360"/>
              </w:tabs>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Prekomerna upotreba</w:t>
            </w:r>
          </w:p>
          <w:p w:rsidR="00133B8F" w:rsidRPr="0038264E" w:rsidRDefault="00133B8F" w:rsidP="00133B8F">
            <w:pPr>
              <w:tabs>
                <w:tab w:val="left" w:pos="360"/>
              </w:tabs>
              <w:autoSpaceDE w:val="0"/>
              <w:autoSpaceDN w:val="0"/>
              <w:adjustRightInd w:val="0"/>
              <w:ind w:left="36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Fizička ili pravna lica čija ekonomska aktivnost (eksploatacija sirove rude, korišćenje šuma, šumskog zemljišta i šumskih proizvoda, industrijska proizvodnja, izvođenje građevinskih i sličnih radova) dolazi do prekomerne upotrebe javnog puta teškim ili srednje teškim vozilima, obavezna su da plaćaju naknadu za prekomernu upotrebu javnog puta.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Srednje teško i teško vozilo iz stava 1. ovog člana smatraju se vozila ukupne težine veće od 7,5 tona.</w:t>
            </w:r>
          </w:p>
          <w:p w:rsidR="00133B8F" w:rsidRPr="0038264E" w:rsidRDefault="00133B8F" w:rsidP="00133B8F">
            <w:pPr>
              <w:tabs>
                <w:tab w:val="left" w:pos="810"/>
              </w:tabs>
              <w:autoSpaceDE w:val="0"/>
              <w:autoSpaceDN w:val="0"/>
              <w:adjustRightInd w:val="0"/>
              <w:jc w:val="both"/>
              <w:rPr>
                <w:rFonts w:ascii="Book Antiqua" w:hAnsi="Book Antiqua" w:cs="Times New Roman"/>
                <w:bCs/>
              </w:rPr>
            </w:pPr>
          </w:p>
          <w:p w:rsidR="00133B8F" w:rsidRPr="0038264E" w:rsidRDefault="00133B8F" w:rsidP="00133B8F">
            <w:pPr>
              <w:tabs>
                <w:tab w:val="left" w:pos="810"/>
              </w:tabs>
              <w:autoSpaceDE w:val="0"/>
              <w:autoSpaceDN w:val="0"/>
              <w:adjustRightInd w:val="0"/>
              <w:jc w:val="both"/>
              <w:rPr>
                <w:rFonts w:ascii="Book Antiqua" w:hAnsi="Book Antiqua" w:cs="Times New Roman"/>
                <w:bCs/>
              </w:rPr>
            </w:pPr>
            <w:r w:rsidRPr="0038264E">
              <w:rPr>
                <w:rFonts w:ascii="Book Antiqua" w:hAnsi="Book Antiqua" w:cs="Times New Roman"/>
                <w:bCs/>
              </w:rPr>
              <w:t>3. Ministarstvo podzakonskim aktom definiše delatnost iz stava 1. ovog člana i kriterijume prekomernog korišćenja javnog puta.</w:t>
            </w:r>
          </w:p>
          <w:p w:rsidR="00133B8F" w:rsidRPr="0038264E" w:rsidRDefault="00133B8F" w:rsidP="00133B8F">
            <w:pPr>
              <w:tabs>
                <w:tab w:val="left" w:pos="810"/>
              </w:tabs>
              <w:autoSpaceDE w:val="0"/>
              <w:autoSpaceDN w:val="0"/>
              <w:adjustRightInd w:val="0"/>
              <w:jc w:val="both"/>
              <w:rPr>
                <w:rFonts w:ascii="Book Antiqua" w:hAnsi="Book Antiqua" w:cs="Times New Roman"/>
                <w:bCs/>
              </w:rPr>
            </w:pPr>
          </w:p>
          <w:p w:rsidR="00133B8F" w:rsidRPr="0038264E" w:rsidRDefault="00133B8F" w:rsidP="00133B8F">
            <w:pPr>
              <w:tabs>
                <w:tab w:val="left" w:pos="810"/>
              </w:tabs>
              <w:autoSpaceDE w:val="0"/>
              <w:autoSpaceDN w:val="0"/>
              <w:adjustRightInd w:val="0"/>
              <w:jc w:val="both"/>
              <w:rPr>
                <w:rFonts w:ascii="Book Antiqua" w:hAnsi="Book Antiqua" w:cs="Times New Roman"/>
                <w:bCs/>
              </w:rPr>
            </w:pPr>
            <w:r w:rsidRPr="0038264E">
              <w:rPr>
                <w:rFonts w:ascii="Book Antiqua" w:hAnsi="Book Antiqua" w:cs="Times New Roman"/>
                <w:bCs/>
              </w:rPr>
              <w:t>4. Odluku o prekomernoj upotrebi javnog puta donosi pravno lice koje upravlja javnim putevima.</w:t>
            </w:r>
          </w:p>
          <w:p w:rsidR="00133B8F" w:rsidRPr="0038264E" w:rsidRDefault="00133B8F" w:rsidP="00133B8F">
            <w:pPr>
              <w:tabs>
                <w:tab w:val="left" w:pos="81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Član 27</w:t>
            </w:r>
            <w:r w:rsidRPr="0038264E">
              <w:rPr>
                <w:rFonts w:ascii="Book Antiqua" w:hAnsi="Book Antiqua" w:cs="Times New Roman"/>
                <w:bCs/>
              </w:rPr>
              <w:t>.</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Uključenje i pristup javnim putevima</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Međusobni ukrštaj javnih puteva, kao i između javnih i nekategorisanih puteva ne smatra se </w:t>
            </w:r>
            <w:r w:rsidRPr="0038264E">
              <w:rPr>
                <w:rFonts w:ascii="Book Antiqua" w:hAnsi="Book Antiqua" w:cs="Times New Roman"/>
                <w:bCs/>
              </w:rPr>
              <w:lastRenderedPageBreak/>
              <w:t>uključenje i pristup javnim putevima.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Organ koji upravlja javnim putem u postupku izdavanja uslova lokacije, odnosno izdavanja drugog akta kojim se primenjuju dokumenti o prostornom uređenju na osnovu posebnih odredaba, utvrđuje uslove za izgradnju uključenja i pristupa javnom putu, u skladu sa podzakonskim aktima Ministarstva.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Uključenje i pristup na javnom putu može se vršiti samo uz saglasnost organa koji upravlja javnim putem.</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numPr>
                <w:ilvl w:val="0"/>
                <w:numId w:val="10"/>
              </w:numPr>
              <w:tabs>
                <w:tab w:val="left" w:pos="270"/>
              </w:tabs>
              <w:autoSpaceDE w:val="0"/>
              <w:autoSpaceDN w:val="0"/>
              <w:adjustRightInd w:val="0"/>
              <w:ind w:left="0" w:firstLine="0"/>
              <w:contextualSpacing/>
              <w:jc w:val="both"/>
              <w:rPr>
                <w:rFonts w:ascii="Book Antiqua" w:hAnsi="Book Antiqua" w:cs="Times New Roman"/>
                <w:bCs/>
              </w:rPr>
            </w:pPr>
            <w:r w:rsidRPr="0038264E">
              <w:rPr>
                <w:rFonts w:ascii="Book Antiqua" w:hAnsi="Book Antiqua" w:cs="Times New Roman"/>
                <w:bCs/>
              </w:rPr>
              <w:t>Troškove izgradnje uključenja i pristupa javnom putu, uključujući i postavljanje neophodnih saobraćajnih znakova, signalizacije i opreme snosi lice koje stiče pravo izgradnje ili vlasnik nepokretne imovine koja se povezuje sa javnim putem.</w:t>
            </w:r>
          </w:p>
          <w:p w:rsidR="00133B8F" w:rsidRPr="0038264E" w:rsidRDefault="00133B8F" w:rsidP="00133B8F">
            <w:pPr>
              <w:tabs>
                <w:tab w:val="left" w:pos="270"/>
              </w:tabs>
              <w:autoSpaceDE w:val="0"/>
              <w:autoSpaceDN w:val="0"/>
              <w:adjustRightInd w:val="0"/>
              <w:contextualSpacing/>
              <w:jc w:val="both"/>
              <w:rPr>
                <w:rFonts w:ascii="Book Antiqua" w:hAnsi="Book Antiqua" w:cs="Times New Roman"/>
                <w:bCs/>
              </w:rPr>
            </w:pPr>
          </w:p>
          <w:p w:rsidR="00133B8F" w:rsidRPr="0038264E" w:rsidRDefault="00133B8F" w:rsidP="00133B8F">
            <w:pPr>
              <w:numPr>
                <w:ilvl w:val="0"/>
                <w:numId w:val="10"/>
              </w:numPr>
              <w:tabs>
                <w:tab w:val="left" w:pos="270"/>
              </w:tabs>
              <w:autoSpaceDE w:val="0"/>
              <w:autoSpaceDN w:val="0"/>
              <w:adjustRightInd w:val="0"/>
              <w:ind w:left="0" w:firstLine="0"/>
              <w:contextualSpacing/>
              <w:jc w:val="both"/>
              <w:rPr>
                <w:rFonts w:ascii="Book Antiqua" w:hAnsi="Book Antiqua" w:cs="Times New Roman"/>
                <w:bCs/>
              </w:rPr>
            </w:pPr>
            <w:r w:rsidRPr="0038264E">
              <w:rPr>
                <w:rFonts w:ascii="Book Antiqua" w:hAnsi="Book Antiqua" w:cs="Times New Roman"/>
                <w:bCs/>
              </w:rPr>
              <w:t>Lica koja ostvaruju uključenje odnosno pristup javnom putu u suprotnosti sa odredbama ovog zakona, kao i lica koja koriste uključenje odnosno pristup ostvaren u suprotnosti sa odredbama ovog zakona neće imati pravo na bilo koju naknadu bilo koje štete koja može biti uzrokovana upotrebom ovog uključenja, odnosno pristupa od strane organa koji upravlja javnim putem.</w:t>
            </w:r>
          </w:p>
          <w:p w:rsidR="00133B8F" w:rsidRPr="0038264E" w:rsidRDefault="00133B8F" w:rsidP="00133B8F">
            <w:pPr>
              <w:tabs>
                <w:tab w:val="left" w:pos="270"/>
              </w:tabs>
              <w:contextualSpacing/>
              <w:rPr>
                <w:rFonts w:ascii="Book Antiqua" w:hAnsi="Book Antiqua" w:cs="Times New Roman"/>
                <w:bCs/>
              </w:rPr>
            </w:pPr>
          </w:p>
          <w:p w:rsidR="00133B8F" w:rsidRPr="0038264E" w:rsidRDefault="00133B8F" w:rsidP="00133B8F">
            <w:pPr>
              <w:numPr>
                <w:ilvl w:val="0"/>
                <w:numId w:val="10"/>
              </w:numPr>
              <w:tabs>
                <w:tab w:val="left" w:pos="270"/>
              </w:tabs>
              <w:autoSpaceDE w:val="0"/>
              <w:autoSpaceDN w:val="0"/>
              <w:adjustRightInd w:val="0"/>
              <w:ind w:left="0" w:firstLine="0"/>
              <w:contextualSpacing/>
              <w:jc w:val="both"/>
              <w:rPr>
                <w:rFonts w:ascii="Book Antiqua" w:hAnsi="Book Antiqua" w:cs="Times New Roman"/>
                <w:bCs/>
              </w:rPr>
            </w:pPr>
            <w:r w:rsidRPr="0038264E">
              <w:rPr>
                <w:rFonts w:ascii="Book Antiqua" w:hAnsi="Book Antiqua" w:cs="Times New Roman"/>
                <w:bCs/>
              </w:rPr>
              <w:t xml:space="preserve">U slučaju izgradnje uključenja ili pristupa bez odobrenja, nadležni organ koji upravlja javnim putem ima pravo da ruši svaku gradnju ili strukturu u drumskom pojasu ili zaštitniku javnog puta kao i da traži naknadu za troškove rušenja uključenja ili pristupa izgrađenog </w:t>
            </w:r>
            <w:r w:rsidRPr="0038264E">
              <w:rPr>
                <w:rFonts w:ascii="Book Antiqua" w:hAnsi="Book Antiqua" w:cs="Times New Roman"/>
                <w:bCs/>
              </w:rPr>
              <w:lastRenderedPageBreak/>
              <w:t>bez odobrenja;</w:t>
            </w:r>
          </w:p>
          <w:p w:rsidR="00133B8F" w:rsidRPr="0038264E" w:rsidRDefault="00133B8F" w:rsidP="00133B8F">
            <w:pPr>
              <w:tabs>
                <w:tab w:val="left" w:pos="270"/>
              </w:tabs>
              <w:contextualSpacing/>
              <w:rPr>
                <w:rFonts w:ascii="Book Antiqua" w:hAnsi="Book Antiqua" w:cs="Times New Roman"/>
                <w:bCs/>
              </w:rPr>
            </w:pPr>
          </w:p>
          <w:p w:rsidR="00133B8F" w:rsidRPr="0038264E" w:rsidRDefault="00133B8F" w:rsidP="00133B8F">
            <w:pPr>
              <w:numPr>
                <w:ilvl w:val="0"/>
                <w:numId w:val="10"/>
              </w:numPr>
              <w:tabs>
                <w:tab w:val="left" w:pos="270"/>
              </w:tabs>
              <w:autoSpaceDE w:val="0"/>
              <w:autoSpaceDN w:val="0"/>
              <w:adjustRightInd w:val="0"/>
              <w:ind w:left="0" w:firstLine="0"/>
              <w:contextualSpacing/>
              <w:jc w:val="both"/>
              <w:rPr>
                <w:rFonts w:ascii="Book Antiqua" w:hAnsi="Book Antiqua" w:cs="Times New Roman"/>
                <w:bCs/>
              </w:rPr>
            </w:pPr>
            <w:r w:rsidRPr="0038264E">
              <w:rPr>
                <w:rFonts w:ascii="Book Antiqua" w:hAnsi="Book Antiqua" w:cs="Times New Roman"/>
                <w:bCs/>
              </w:rPr>
              <w:t>Uključenje ili pristup javnom putu ili nekom njegovom delu bez saglasnosti organa koji upravlja javnim putem smatra se krivičnim delom;</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8. Uključenje i pristup u zoni zemljanog puta javnog puta sa odgovarajućim saobraćajnim znakovima, signalizacijom i opremom, su deo javnog puta.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9. Minimalne uslove za projektovanje i izgradnju uključenja ili pristupa i izdavanje saglasnosti utvrđuje se od strane Ministarstva podzakonskim aktom.</w:t>
            </w:r>
          </w:p>
          <w:p w:rsidR="00133B8F"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Pr="0038264E"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Član 28</w:t>
            </w:r>
            <w:r w:rsidRPr="0038264E">
              <w:rPr>
                <w:rFonts w:ascii="Book Antiqua" w:hAnsi="Book Antiqua" w:cs="Times New Roman"/>
                <w:bCs/>
              </w:rPr>
              <w:t>.</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Prilagođavanje uključenja i pristupa javnom putu</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numPr>
                <w:ilvl w:val="0"/>
                <w:numId w:val="32"/>
              </w:numPr>
              <w:tabs>
                <w:tab w:val="left" w:pos="270"/>
              </w:tabs>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 xml:space="preserve">Ukoliko uključenje ili pristup javnim putevima zbog povećanog saobraćaja ili korišćenja za drugi saobraćaj od onog koji se uzet u obzir prilikom davanja saglasnosti za njegovu izgradnju nije odgovarajući, onda organ koji upravlja javnim putevima će zahtevati prilagođavanje uključenja ili pristupa menjajući uslove (rekonstrukciju). </w:t>
            </w:r>
          </w:p>
          <w:p w:rsidR="00133B8F" w:rsidRPr="0038264E" w:rsidRDefault="00133B8F" w:rsidP="00133B8F">
            <w:pPr>
              <w:tabs>
                <w:tab w:val="left" w:pos="270"/>
              </w:tabs>
              <w:autoSpaceDE w:val="0"/>
              <w:autoSpaceDN w:val="0"/>
              <w:adjustRightInd w:val="0"/>
              <w:ind w:left="480"/>
              <w:contextualSpacing/>
              <w:jc w:val="both"/>
              <w:rPr>
                <w:rFonts w:ascii="Book Antiqua" w:hAnsi="Book Antiqua" w:cs="Times New Roman"/>
                <w:bCs/>
              </w:rPr>
            </w:pPr>
          </w:p>
          <w:p w:rsidR="00133B8F" w:rsidRPr="0038264E" w:rsidRDefault="00133B8F" w:rsidP="00133B8F">
            <w:pPr>
              <w:numPr>
                <w:ilvl w:val="0"/>
                <w:numId w:val="32"/>
              </w:numPr>
              <w:tabs>
                <w:tab w:val="left" w:pos="270"/>
              </w:tabs>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 xml:space="preserve">Troškove prilagođavanja uključenja odnosno pristupa snosi ovlašćeno lice prava na izgradnju ili vlasnik koji se </w:t>
            </w:r>
            <w:r w:rsidRPr="0038264E">
              <w:rPr>
                <w:rFonts w:ascii="Book Antiqua" w:hAnsi="Book Antiqua" w:cs="Times New Roman"/>
                <w:bCs/>
              </w:rPr>
              <w:lastRenderedPageBreak/>
              <w:t>povezuje sa javnim putem.</w:t>
            </w:r>
          </w:p>
          <w:p w:rsidR="00133B8F" w:rsidRPr="0038264E" w:rsidRDefault="00133B8F" w:rsidP="00133B8F">
            <w:pPr>
              <w:numPr>
                <w:ilvl w:val="0"/>
                <w:numId w:val="32"/>
              </w:numPr>
              <w:tabs>
                <w:tab w:val="left" w:pos="270"/>
              </w:tabs>
              <w:autoSpaceDE w:val="0"/>
              <w:autoSpaceDN w:val="0"/>
              <w:adjustRightInd w:val="0"/>
              <w:ind w:left="0" w:firstLine="0"/>
              <w:contextualSpacing/>
              <w:jc w:val="both"/>
              <w:rPr>
                <w:rFonts w:ascii="Book Antiqua" w:hAnsi="Book Antiqua" w:cs="Times New Roman"/>
                <w:bCs/>
              </w:rPr>
            </w:pPr>
            <w:r w:rsidRPr="0038264E">
              <w:rPr>
                <w:rFonts w:ascii="Book Antiqua" w:hAnsi="Book Antiqua" w:cs="Times New Roman"/>
                <w:bCs/>
              </w:rPr>
              <w:t>Organ za upravljanje javnim putem na osnovu razumnih zahteva javnih institucija ili različitih pravnih lica omogućava pristup autoputu za javni interes ili u širem interesu poslovanja.</w:t>
            </w:r>
          </w:p>
          <w:p w:rsidR="00133B8F" w:rsidRPr="0038264E" w:rsidRDefault="00133B8F" w:rsidP="00133B8F">
            <w:pPr>
              <w:tabs>
                <w:tab w:val="left" w:pos="27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Član 29</w:t>
            </w:r>
            <w:r w:rsidRPr="0038264E">
              <w:rPr>
                <w:rFonts w:ascii="Book Antiqua" w:hAnsi="Book Antiqua" w:cs="Times New Roman"/>
                <w:bCs/>
              </w:rPr>
              <w:t>.</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Uklanjanje uključenja</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Drumski inspektor može zahtevati odgovarajuće prilagođavanje uključenja ili pristupa javnom putu, da naredi obustavu korišćenja uključenja i pristupa ili njeno uklanjanje ukoliko ista nije bila održavana po uslovima i saglasnosti, ili je izgrađena bez saglasnosti ili nije prilagođena u skladu sa članom 27. ovog zakona;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Troškove nastali iz stava 1. ovog člana snosi nosilac prava izgradnje ili vlasnik nepokretnosti koja se povezuje sa javnim putem.</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Član 30</w:t>
            </w:r>
            <w:r w:rsidRPr="0038264E">
              <w:rPr>
                <w:rFonts w:ascii="Book Antiqua" w:hAnsi="Book Antiqua" w:cs="Times New Roman"/>
                <w:bCs/>
              </w:rPr>
              <w:t>.</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Autobusko stajalište</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numPr>
                <w:ilvl w:val="0"/>
                <w:numId w:val="27"/>
              </w:numPr>
              <w:tabs>
                <w:tab w:val="left" w:pos="360"/>
              </w:tabs>
              <w:autoSpaceDE w:val="0"/>
              <w:autoSpaceDN w:val="0"/>
              <w:adjustRightInd w:val="0"/>
              <w:ind w:left="0" w:firstLine="0"/>
              <w:contextualSpacing/>
              <w:rPr>
                <w:rFonts w:ascii="Book Antiqua" w:hAnsi="Book Antiqua" w:cs="Times New Roman"/>
                <w:bCs/>
              </w:rPr>
            </w:pPr>
            <w:r w:rsidRPr="0038264E">
              <w:rPr>
                <w:rFonts w:ascii="Book Antiqua" w:hAnsi="Book Antiqua" w:cs="Times New Roman"/>
                <w:bCs/>
              </w:rPr>
              <w:t>Na autoputu nije dozvoljena izgradnja autobuskog stajališta.</w:t>
            </w:r>
          </w:p>
          <w:p w:rsidR="00133B8F" w:rsidRPr="0038264E" w:rsidRDefault="00133B8F" w:rsidP="00133B8F">
            <w:pPr>
              <w:autoSpaceDE w:val="0"/>
              <w:autoSpaceDN w:val="0"/>
              <w:adjustRightInd w:val="0"/>
              <w:contextualSpacing/>
              <w:rPr>
                <w:rFonts w:ascii="Book Antiqua" w:hAnsi="Book Antiqua" w:cs="Times New Roman"/>
                <w:bCs/>
              </w:rPr>
            </w:pPr>
          </w:p>
          <w:p w:rsidR="00133B8F" w:rsidRPr="0038264E" w:rsidRDefault="00133B8F" w:rsidP="00133B8F">
            <w:pPr>
              <w:numPr>
                <w:ilvl w:val="0"/>
                <w:numId w:val="27"/>
              </w:numPr>
              <w:tabs>
                <w:tab w:val="left" w:pos="360"/>
              </w:tabs>
              <w:autoSpaceDE w:val="0"/>
              <w:autoSpaceDN w:val="0"/>
              <w:adjustRightInd w:val="0"/>
              <w:ind w:left="0" w:firstLine="0"/>
              <w:contextualSpacing/>
              <w:rPr>
                <w:rFonts w:ascii="Book Antiqua" w:hAnsi="Book Antiqua" w:cs="Times New Roman"/>
                <w:bCs/>
              </w:rPr>
            </w:pPr>
            <w:r w:rsidRPr="0038264E">
              <w:rPr>
                <w:rFonts w:ascii="Book Antiqua" w:hAnsi="Book Antiqua" w:cs="Times New Roman"/>
                <w:bCs/>
              </w:rPr>
              <w:t>Na nacionalnim i regionalnim putevima autobusko stajalište mora biti izgrađeno izvan saobraćajne trake.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numPr>
                <w:ilvl w:val="0"/>
                <w:numId w:val="27"/>
              </w:numPr>
              <w:tabs>
                <w:tab w:val="left" w:pos="360"/>
              </w:tabs>
              <w:autoSpaceDE w:val="0"/>
              <w:autoSpaceDN w:val="0"/>
              <w:adjustRightInd w:val="0"/>
              <w:ind w:left="0" w:firstLine="0"/>
              <w:contextualSpacing/>
              <w:jc w:val="both"/>
              <w:rPr>
                <w:rFonts w:ascii="Book Antiqua" w:hAnsi="Book Antiqua" w:cs="Times New Roman"/>
                <w:bCs/>
              </w:rPr>
            </w:pPr>
            <w:r w:rsidRPr="0038264E">
              <w:rPr>
                <w:rFonts w:ascii="Book Antiqua" w:hAnsi="Book Antiqua" w:cs="Times New Roman"/>
                <w:bCs/>
              </w:rPr>
              <w:t>Uslovi za određivanje lokacije, uslovi za projektovanje i izgradnju autobuskog stajališta utvrđuju se podzakonskim aktom.</w:t>
            </w:r>
          </w:p>
          <w:p w:rsidR="00133B8F" w:rsidRPr="0038264E" w:rsidRDefault="00133B8F" w:rsidP="00133B8F">
            <w:pPr>
              <w:contextualSpacing/>
              <w:rPr>
                <w:rFonts w:ascii="Book Antiqua" w:hAnsi="Book Antiqua" w:cs="Times New Roman"/>
                <w:bCs/>
              </w:rPr>
            </w:pPr>
          </w:p>
          <w:p w:rsidR="00133B8F" w:rsidRPr="0038264E" w:rsidRDefault="00133B8F" w:rsidP="00133B8F">
            <w:pPr>
              <w:autoSpaceDE w:val="0"/>
              <w:autoSpaceDN w:val="0"/>
              <w:adjustRightInd w:val="0"/>
              <w:ind w:left="720"/>
              <w:contextualSpacing/>
              <w:jc w:val="center"/>
              <w:rPr>
                <w:rFonts w:ascii="Book Antiqua" w:hAnsi="Book Antiqua" w:cs="Times New Roman"/>
                <w:b/>
                <w:bCs/>
              </w:rPr>
            </w:pPr>
            <w:r w:rsidRPr="0038264E">
              <w:rPr>
                <w:rFonts w:ascii="Book Antiqua" w:hAnsi="Book Antiqua" w:cs="Times New Roman"/>
                <w:b/>
                <w:bCs/>
              </w:rPr>
              <w:t>Član 31.</w:t>
            </w:r>
          </w:p>
          <w:p w:rsidR="00133B8F" w:rsidRPr="0038264E" w:rsidRDefault="00133B8F" w:rsidP="00133B8F">
            <w:pPr>
              <w:autoSpaceDE w:val="0"/>
              <w:autoSpaceDN w:val="0"/>
              <w:adjustRightInd w:val="0"/>
              <w:ind w:left="720"/>
              <w:contextualSpacing/>
              <w:jc w:val="center"/>
              <w:rPr>
                <w:rFonts w:ascii="Book Antiqua" w:hAnsi="Book Antiqua" w:cs="Times New Roman"/>
                <w:b/>
                <w:bCs/>
              </w:rPr>
            </w:pPr>
            <w:r w:rsidRPr="0038264E">
              <w:rPr>
                <w:rFonts w:ascii="Book Antiqua" w:hAnsi="Book Antiqua" w:cs="Times New Roman"/>
                <w:b/>
                <w:bCs/>
              </w:rPr>
              <w:lastRenderedPageBreak/>
              <w:t>Premeštaj javnog puta</w:t>
            </w:r>
          </w:p>
          <w:p w:rsidR="00133B8F" w:rsidRPr="0038264E" w:rsidRDefault="00133B8F" w:rsidP="00133B8F">
            <w:pPr>
              <w:autoSpaceDE w:val="0"/>
              <w:autoSpaceDN w:val="0"/>
              <w:adjustRightInd w:val="0"/>
              <w:ind w:left="720"/>
              <w:contextualSpacing/>
              <w:jc w:val="center"/>
              <w:rPr>
                <w:rFonts w:ascii="Book Antiqua" w:hAnsi="Book Antiqua" w:cs="Times New Roman"/>
                <w:b/>
                <w:bCs/>
              </w:rPr>
            </w:pPr>
          </w:p>
          <w:p w:rsidR="00133B8F" w:rsidRPr="0038264E" w:rsidRDefault="00133B8F" w:rsidP="00133B8F">
            <w:pPr>
              <w:tabs>
                <w:tab w:val="left" w:pos="360"/>
              </w:tabs>
              <w:contextualSpacing/>
              <w:jc w:val="both"/>
              <w:rPr>
                <w:rFonts w:ascii="Book Antiqua" w:hAnsi="Book Antiqua" w:cs="Times New Roman"/>
                <w:bCs/>
              </w:rPr>
            </w:pPr>
            <w:r w:rsidRPr="0038264E">
              <w:rPr>
                <w:rFonts w:ascii="Book Antiqua" w:hAnsi="Book Antiqua" w:cs="Times New Roman"/>
                <w:bCs/>
              </w:rPr>
              <w:t>1. Ukoliko zbog izgradnje drugih objekata od javnog interesa (železničke infrastrukture, rudnika, kamenoloma, veštačkih jezera, aerodroma, i slično) mora da se premešta postojeći javni put ili neki njegov deo, isti, odnosno njegov deo koji će se premestiti mora biti izgrađen sa istim tehničkim elementima pre premeštaja.</w:t>
            </w:r>
          </w:p>
          <w:p w:rsidR="00133B8F" w:rsidRPr="0038264E" w:rsidRDefault="00133B8F" w:rsidP="00133B8F">
            <w:pPr>
              <w:tabs>
                <w:tab w:val="left" w:pos="360"/>
              </w:tabs>
              <w:contextualSpacing/>
              <w:jc w:val="both"/>
              <w:rPr>
                <w:rFonts w:ascii="Book Antiqua" w:hAnsi="Book Antiqua" w:cs="Times New Roman"/>
                <w:bCs/>
              </w:rPr>
            </w:pPr>
          </w:p>
          <w:p w:rsidR="00133B8F" w:rsidRPr="0038264E" w:rsidRDefault="00133B8F" w:rsidP="00133B8F">
            <w:pPr>
              <w:ind w:right="29"/>
              <w:jc w:val="both"/>
              <w:rPr>
                <w:rFonts w:ascii="Book Antiqua" w:eastAsia="Times New Roman" w:hAnsi="Book Antiqua" w:cs="Times New Roman"/>
              </w:rPr>
            </w:pPr>
            <w:r w:rsidRPr="0038264E">
              <w:rPr>
                <w:rFonts w:ascii="Book Antiqua" w:eastAsia="Times New Roman" w:hAnsi="Book Antiqua" w:cs="Arial"/>
              </w:rPr>
              <w:t xml:space="preserve">2. </w:t>
            </w:r>
            <w:r w:rsidRPr="0038264E">
              <w:rPr>
                <w:rFonts w:ascii="Book Antiqua" w:eastAsia="Times New Roman" w:hAnsi="Book Antiqua" w:cs="Times New Roman"/>
              </w:rPr>
              <w:t>Troškove premeštaja javnog puta odnosno njegovog dela snosi investitor objekta koji zahteva premeštaj javnog puta odnosno njegovog dela, ukoliko nije drugačije predviđeno ugovorom.</w:t>
            </w:r>
          </w:p>
          <w:p w:rsidR="00133B8F" w:rsidRPr="0038264E" w:rsidRDefault="00133B8F" w:rsidP="00133B8F">
            <w:pPr>
              <w:ind w:left="375" w:right="375" w:firstLine="240"/>
              <w:jc w:val="both"/>
              <w:rPr>
                <w:rFonts w:ascii="Book Antiqua" w:eastAsia="Times New Roman" w:hAnsi="Book Antiqua" w:cs="Arial"/>
              </w:rPr>
            </w:pPr>
            <w:r w:rsidRPr="0038264E">
              <w:rPr>
                <w:rFonts w:ascii="Book Antiqua" w:eastAsia="Times New Roman" w:hAnsi="Book Antiqua" w:cs="Arial"/>
              </w:rPr>
              <w:t>.</w:t>
            </w: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
                <w:bCs/>
              </w:rPr>
            </w:pPr>
          </w:p>
          <w:p w:rsidR="00FE296A" w:rsidRDefault="00FE296A" w:rsidP="00133B8F">
            <w:pPr>
              <w:tabs>
                <w:tab w:val="left" w:pos="360"/>
              </w:tabs>
              <w:autoSpaceDE w:val="0"/>
              <w:autoSpaceDN w:val="0"/>
              <w:adjustRightInd w:val="0"/>
              <w:ind w:left="360" w:hanging="360"/>
              <w:jc w:val="center"/>
              <w:rPr>
                <w:rFonts w:ascii="Book Antiqua" w:hAnsi="Book Antiqua" w:cs="Times New Roman"/>
                <w:b/>
                <w:bCs/>
              </w:rPr>
            </w:pPr>
          </w:p>
          <w:p w:rsidR="00FE296A" w:rsidRDefault="00FE296A" w:rsidP="00133B8F">
            <w:pPr>
              <w:tabs>
                <w:tab w:val="left" w:pos="360"/>
              </w:tabs>
              <w:autoSpaceDE w:val="0"/>
              <w:autoSpaceDN w:val="0"/>
              <w:adjustRightInd w:val="0"/>
              <w:ind w:left="360" w:hanging="36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
                <w:bCs/>
              </w:rPr>
            </w:pPr>
            <w:r w:rsidRPr="0038264E">
              <w:rPr>
                <w:rFonts w:ascii="Book Antiqua" w:hAnsi="Book Antiqua" w:cs="Times New Roman"/>
                <w:b/>
                <w:bCs/>
              </w:rPr>
              <w:t>Član 32.</w:t>
            </w: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
                <w:bCs/>
              </w:rPr>
            </w:pPr>
            <w:r w:rsidRPr="0038264E">
              <w:rPr>
                <w:rFonts w:ascii="Book Antiqua" w:hAnsi="Book Antiqua" w:cs="Times New Roman"/>
                <w:b/>
                <w:bCs/>
              </w:rPr>
              <w:t>Zaštitni pojas javnog puta</w:t>
            </w: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
                <w:bCs/>
              </w:rPr>
            </w:pPr>
          </w:p>
          <w:p w:rsidR="00133B8F" w:rsidRPr="0038264E" w:rsidRDefault="00133B8F" w:rsidP="00133B8F">
            <w:pPr>
              <w:numPr>
                <w:ilvl w:val="0"/>
                <w:numId w:val="17"/>
              </w:numPr>
              <w:tabs>
                <w:tab w:val="left" w:pos="0"/>
                <w:tab w:val="left" w:pos="360"/>
              </w:tabs>
              <w:autoSpaceDE w:val="0"/>
              <w:autoSpaceDN w:val="0"/>
              <w:adjustRightInd w:val="0"/>
              <w:ind w:left="90" w:firstLine="0"/>
              <w:contextualSpacing/>
              <w:jc w:val="both"/>
              <w:rPr>
                <w:rFonts w:ascii="Book Antiqua" w:hAnsi="Book Antiqua" w:cs="Times New Roman"/>
                <w:bCs/>
              </w:rPr>
            </w:pPr>
            <w:r w:rsidRPr="0038264E">
              <w:rPr>
                <w:rFonts w:ascii="Book Antiqua" w:hAnsi="Book Antiqua" w:cs="Times New Roman"/>
                <w:bCs/>
              </w:rPr>
              <w:t xml:space="preserve"> U prostoru određenom za zaštitni pojas puta ne mogu se otvoriti rudnik, izgraditi veštačka jezera, industrijske objekte i slične instalacije.</w:t>
            </w:r>
          </w:p>
          <w:p w:rsidR="00133B8F" w:rsidRPr="0038264E" w:rsidRDefault="00133B8F" w:rsidP="00133B8F">
            <w:pPr>
              <w:tabs>
                <w:tab w:val="left" w:pos="0"/>
                <w:tab w:val="left" w:pos="360"/>
              </w:tabs>
              <w:autoSpaceDE w:val="0"/>
              <w:autoSpaceDN w:val="0"/>
              <w:adjustRightInd w:val="0"/>
              <w:ind w:left="90"/>
              <w:contextualSpacing/>
              <w:jc w:val="both"/>
              <w:rPr>
                <w:rFonts w:ascii="Book Antiqua" w:hAnsi="Book Antiqua" w:cs="Times New Roman"/>
                <w:bCs/>
              </w:rPr>
            </w:pPr>
          </w:p>
          <w:p w:rsidR="00133B8F" w:rsidRPr="0038264E" w:rsidRDefault="00133B8F" w:rsidP="00133B8F">
            <w:pPr>
              <w:numPr>
                <w:ilvl w:val="0"/>
                <w:numId w:val="17"/>
              </w:numPr>
              <w:tabs>
                <w:tab w:val="left" w:pos="0"/>
                <w:tab w:val="left" w:pos="360"/>
              </w:tabs>
              <w:autoSpaceDE w:val="0"/>
              <w:autoSpaceDN w:val="0"/>
              <w:adjustRightInd w:val="0"/>
              <w:ind w:left="90" w:firstLine="0"/>
              <w:contextualSpacing/>
              <w:jc w:val="both"/>
              <w:rPr>
                <w:rFonts w:ascii="Book Antiqua" w:hAnsi="Book Antiqua" w:cs="Times New Roman"/>
                <w:bCs/>
              </w:rPr>
            </w:pPr>
            <w:r w:rsidRPr="0038264E">
              <w:rPr>
                <w:rFonts w:ascii="Book Antiqua" w:hAnsi="Book Antiqua" w:cs="Times New Roman"/>
                <w:bCs/>
              </w:rPr>
              <w:t>Zaštitni pojas u smislu stava 1. ovog člana, meri se od spoljašnje ivice putnog zemljišta, tako da obe strane ima širinu za:</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1"/>
                <w:numId w:val="17"/>
              </w:numPr>
              <w:tabs>
                <w:tab w:val="left" w:pos="360"/>
              </w:tabs>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autoput, 100 m;</w:t>
            </w:r>
          </w:p>
          <w:p w:rsidR="00133B8F" w:rsidRPr="0038264E" w:rsidRDefault="00133B8F" w:rsidP="00133B8F">
            <w:pPr>
              <w:tabs>
                <w:tab w:val="left" w:pos="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7"/>
              </w:numPr>
              <w:tabs>
                <w:tab w:val="left" w:pos="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nacionalni put, 60 m;</w:t>
            </w:r>
          </w:p>
          <w:p w:rsidR="00133B8F" w:rsidRPr="0038264E" w:rsidRDefault="00133B8F" w:rsidP="00133B8F">
            <w:pPr>
              <w:tabs>
                <w:tab w:val="left" w:pos="360"/>
              </w:tabs>
              <w:autoSpaceDE w:val="0"/>
              <w:autoSpaceDN w:val="0"/>
              <w:adjustRightInd w:val="0"/>
              <w:ind w:left="360"/>
              <w:contextualSpacing/>
              <w:jc w:val="both"/>
              <w:rPr>
                <w:rFonts w:ascii="Book Antiqua" w:hAnsi="Book Antiqua" w:cs="Times New Roman"/>
                <w:bCs/>
              </w:rPr>
            </w:pPr>
          </w:p>
          <w:p w:rsidR="00133B8F" w:rsidRPr="0038264E" w:rsidRDefault="00133B8F" w:rsidP="00133B8F">
            <w:pPr>
              <w:numPr>
                <w:ilvl w:val="1"/>
                <w:numId w:val="17"/>
              </w:numPr>
              <w:tabs>
                <w:tab w:val="left" w:pos="360"/>
              </w:tabs>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 xml:space="preserve"> regionalni put, 40 m;</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numPr>
                <w:ilvl w:val="1"/>
                <w:numId w:val="17"/>
              </w:numPr>
              <w:tabs>
                <w:tab w:val="left" w:pos="360"/>
              </w:tabs>
              <w:autoSpaceDE w:val="0"/>
              <w:autoSpaceDN w:val="0"/>
              <w:adjustRightInd w:val="0"/>
              <w:ind w:left="360" w:firstLine="0"/>
              <w:contextualSpacing/>
              <w:jc w:val="both"/>
              <w:rPr>
                <w:rFonts w:ascii="Book Antiqua" w:hAnsi="Book Antiqua" w:cs="Times New Roman"/>
                <w:bCs/>
              </w:rPr>
            </w:pPr>
            <w:r w:rsidRPr="0038264E">
              <w:rPr>
                <w:rFonts w:ascii="Book Antiqua" w:hAnsi="Book Antiqua" w:cs="Times New Roman"/>
                <w:bCs/>
              </w:rPr>
              <w:t xml:space="preserve"> lokalni put 30 m.</w:t>
            </w:r>
          </w:p>
          <w:p w:rsidR="00133B8F" w:rsidRPr="0038264E" w:rsidRDefault="00133B8F" w:rsidP="00133B8F">
            <w:pPr>
              <w:ind w:left="720"/>
              <w:contextualSpacing/>
              <w:rPr>
                <w:rFonts w:ascii="Book Antiqua" w:hAnsi="Book Antiqua" w:cs="Times New Roman"/>
                <w:bCs/>
              </w:rPr>
            </w:pPr>
          </w:p>
          <w:p w:rsidR="00133B8F" w:rsidRPr="0038264E" w:rsidRDefault="00133B8F" w:rsidP="00133B8F">
            <w:pPr>
              <w:numPr>
                <w:ilvl w:val="0"/>
                <w:numId w:val="17"/>
              </w:numPr>
              <w:tabs>
                <w:tab w:val="left" w:pos="360"/>
              </w:tabs>
              <w:autoSpaceDE w:val="0"/>
              <w:autoSpaceDN w:val="0"/>
              <w:adjustRightInd w:val="0"/>
              <w:ind w:left="0" w:firstLine="0"/>
              <w:contextualSpacing/>
              <w:jc w:val="both"/>
              <w:rPr>
                <w:rFonts w:ascii="Book Antiqua" w:hAnsi="Book Antiqua" w:cs="Times New Roman"/>
                <w:bCs/>
              </w:rPr>
            </w:pPr>
            <w:r w:rsidRPr="0038264E">
              <w:rPr>
                <w:rFonts w:ascii="Book Antiqua" w:hAnsi="Book Antiqua" w:cs="Times New Roman"/>
                <w:bCs/>
              </w:rPr>
              <w:t xml:space="preserve">U prostoru određenom za zaštitni pojas ne mogu se graditi </w:t>
            </w:r>
            <w:r w:rsidRPr="0038264E">
              <w:rPr>
                <w:rFonts w:ascii="Book Antiqua" w:hAnsi="Book Antiqua" w:cs="Times New Roman"/>
                <w:bCs/>
              </w:rPr>
              <w:lastRenderedPageBreak/>
              <w:t>objekti, strukture, rezidencije, kancelarije, bunari, septičke jame, električni stubov i slične instalacije.</w:t>
            </w:r>
          </w:p>
          <w:p w:rsidR="00133B8F" w:rsidRPr="0038264E" w:rsidRDefault="00133B8F" w:rsidP="00133B8F">
            <w:pPr>
              <w:tabs>
                <w:tab w:val="left" w:pos="360"/>
              </w:tabs>
              <w:autoSpaceDE w:val="0"/>
              <w:autoSpaceDN w:val="0"/>
              <w:adjustRightInd w:val="0"/>
              <w:contextualSpacing/>
              <w:jc w:val="both"/>
              <w:rPr>
                <w:rFonts w:ascii="Book Antiqua" w:hAnsi="Book Antiqua" w:cs="Times New Roman"/>
                <w:bCs/>
              </w:rPr>
            </w:pPr>
          </w:p>
          <w:p w:rsidR="00133B8F" w:rsidRPr="0038264E" w:rsidRDefault="00133B8F" w:rsidP="00133B8F">
            <w:pPr>
              <w:numPr>
                <w:ilvl w:val="0"/>
                <w:numId w:val="17"/>
              </w:numPr>
              <w:tabs>
                <w:tab w:val="left" w:pos="360"/>
              </w:tabs>
              <w:autoSpaceDE w:val="0"/>
              <w:autoSpaceDN w:val="0"/>
              <w:adjustRightInd w:val="0"/>
              <w:ind w:left="0" w:firstLine="0"/>
              <w:contextualSpacing/>
              <w:jc w:val="both"/>
              <w:rPr>
                <w:rFonts w:ascii="Book Antiqua" w:hAnsi="Book Antiqua" w:cs="Times New Roman"/>
                <w:bCs/>
              </w:rPr>
            </w:pPr>
            <w:r w:rsidRPr="0038264E">
              <w:rPr>
                <w:rFonts w:ascii="Book Antiqua" w:hAnsi="Book Antiqua" w:cs="Times New Roman"/>
                <w:bCs/>
              </w:rPr>
              <w:t>Zaštitni pojas u smislu stava 3. ovog člana, meri se od spoljašnje ivice putnog zemljišta, tako da u obe strane ima širinu za: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numPr>
                <w:ilvl w:val="1"/>
                <w:numId w:val="17"/>
              </w:numPr>
              <w:tabs>
                <w:tab w:val="left" w:pos="360"/>
              </w:tabs>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autoput, 40 m;</w:t>
            </w:r>
          </w:p>
          <w:p w:rsidR="00133B8F" w:rsidRPr="0038264E" w:rsidRDefault="00133B8F" w:rsidP="00133B8F">
            <w:pPr>
              <w:tabs>
                <w:tab w:val="left" w:pos="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contextualSpacing/>
              <w:jc w:val="both"/>
              <w:rPr>
                <w:rFonts w:ascii="Book Antiqua" w:hAnsi="Book Antiqua" w:cs="Times New Roman"/>
                <w:bCs/>
              </w:rPr>
            </w:pPr>
            <w:r w:rsidRPr="0038264E">
              <w:rPr>
                <w:rFonts w:ascii="Book Antiqua" w:hAnsi="Book Antiqua" w:cs="Times New Roman"/>
                <w:bCs/>
              </w:rPr>
              <w:t>4.2. nacionalni put, 20 m;</w:t>
            </w:r>
          </w:p>
          <w:p w:rsidR="00133B8F" w:rsidRPr="0038264E" w:rsidRDefault="00133B8F" w:rsidP="00133B8F">
            <w:pPr>
              <w:tabs>
                <w:tab w:val="left" w:pos="360"/>
              </w:tabs>
              <w:autoSpaceDE w:val="0"/>
              <w:autoSpaceDN w:val="0"/>
              <w:adjustRightInd w:val="0"/>
              <w:ind w:left="360"/>
              <w:contextualSpacing/>
              <w:jc w:val="both"/>
              <w:rPr>
                <w:rFonts w:ascii="Book Antiqua" w:hAnsi="Book Antiqua" w:cs="Times New Roman"/>
                <w:bCs/>
              </w:rPr>
            </w:pPr>
          </w:p>
          <w:p w:rsidR="00133B8F" w:rsidRPr="0038264E" w:rsidRDefault="00133B8F" w:rsidP="00133B8F">
            <w:pPr>
              <w:numPr>
                <w:ilvl w:val="1"/>
                <w:numId w:val="25"/>
              </w:numPr>
              <w:tabs>
                <w:tab w:val="left" w:pos="360"/>
              </w:tabs>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regionalni put, 10 m;</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contextualSpacing/>
              <w:jc w:val="both"/>
              <w:rPr>
                <w:rFonts w:ascii="Book Antiqua" w:hAnsi="Book Antiqua" w:cs="Times New Roman"/>
                <w:bCs/>
              </w:rPr>
            </w:pPr>
            <w:r w:rsidRPr="0038264E">
              <w:rPr>
                <w:rFonts w:ascii="Book Antiqua" w:hAnsi="Book Antiqua" w:cs="Times New Roman"/>
                <w:bCs/>
              </w:rPr>
              <w:t>4.4. lokalni put 5 m.</w:t>
            </w:r>
          </w:p>
          <w:p w:rsidR="00133B8F" w:rsidRPr="0038264E" w:rsidRDefault="00133B8F" w:rsidP="00133B8F">
            <w:pPr>
              <w:tabs>
                <w:tab w:val="left" w:pos="360"/>
              </w:tabs>
              <w:autoSpaceDE w:val="0"/>
              <w:autoSpaceDN w:val="0"/>
              <w:adjustRightInd w:val="0"/>
              <w:ind w:left="360"/>
              <w:contextualSpacing/>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5. Svako pravno ili fizičko lice koje gradi objekat u parceli koja se graniči sa javnim putem (autoputem, nacionalnim i regionalnim putem) unapred treba obezbediti saglasnost od Ministarstva pre dobijanja građevinske dozvole od odgovarajuće opštine.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6. Opština treba da prilikom izdavanja urbanističkih uslova zahteva od podnosioca zahteva za građevinsku dozvolu obezbedi od Ministarstva saglasnost za uključenje na javnim putevima.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33.</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Preglednost na javnom putu</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U blizini raskrsnica javnih puteva na istom nivou, ukrštanje javnog puta sa železničkom prugom na istom nivou, kao i na unutrašnjim stranama ostrva na putu, nije dozvoljena sadnja drveća, postavljanje opreme, ograda ili drugih objekata koji ometaju </w:t>
            </w:r>
            <w:r w:rsidRPr="0038264E">
              <w:rPr>
                <w:rFonts w:ascii="Book Antiqua" w:hAnsi="Book Antiqua" w:cs="Times New Roman"/>
                <w:bCs/>
              </w:rPr>
              <w:lastRenderedPageBreak/>
              <w:t>preglednost na javnom putu.</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Vlasnici ili korisnici zemljišta su obavezni da na zahtev organa koji upravlja javnim putem, uklone drveće, grane, objekte, ograde i slične objekte, kako bi se obezbedila dovoljna preglednost na javnom putu.</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Ukoliko vlasnik, odnosno korisnik zemljišta ne postupi u skladu sa stavom 2. ovog člana, organa koji upravlja javnim putem, troškove za izvođenje radova snosi vlasnik ili korisnik zemljišta.</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34.</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Izvođenje radova na javnim putevima </w:t>
            </w:r>
          </w:p>
          <w:p w:rsidR="00133B8F" w:rsidRPr="0038264E" w:rsidRDefault="00133B8F" w:rsidP="00133B8F">
            <w:pPr>
              <w:tabs>
                <w:tab w:val="left" w:pos="360"/>
              </w:tabs>
              <w:autoSpaceDE w:val="0"/>
              <w:autoSpaceDN w:val="0"/>
              <w:adjustRightInd w:val="0"/>
              <w:ind w:left="360" w:hanging="360"/>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Zabranjeno je preduzimati bilo kakve radove ili akcije na javnom putu bez saglasnosti organa koji upravlja javnim putem.</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U skladu sa stavom 1. ovog člana, utvrđuje se način i uslovi za izvođenje radova kao i za nadgledanje obavljenih radova.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Zbog direktnog ugrožavanja bezbednosti na putu, života i zdravlja građana ili izazivanja ozbiljne štete u ekonomiji, radove na javnom putu mora izvršiti ugovoreni izvođač koji rukovodi objektima i opremom, gore pomenuto lice je obavezno da o neophodnosti izvođenja radova hitno obavesti organ koji upravlja javnim putem.</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Ukoliko se na javnim putevima </w:t>
            </w:r>
            <w:r w:rsidRPr="0038264E">
              <w:rPr>
                <w:rFonts w:ascii="Book Antiqua" w:hAnsi="Book Antiqua" w:cs="Times New Roman"/>
                <w:bCs/>
              </w:rPr>
              <w:lastRenderedPageBreak/>
              <w:t>izvode radovi ili akcije usled kojih su nastale oštećenja na javnom putu, postoji mogućnost oštećenja javnog puta ili je ugrožena bezbednost puta, pravno lice koji održava javni put mora preduzeti neophodne mere za otklanjanje štete, opasnost za oštećenje javnog puta i opasnost putne bezbednosti na javnom putu.</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5. Ukoliko je utvrđeno da zbog ne delovanja pravnog lica u održavanju javnog puta (nedostatak saobraćajnih znakova, prosipanog ulja na putu, blata, mraza i slično) je nanesena šteta na ljudima, materijalna šteta na vozilima ili druga šteta, onda troškove snosi pravno lice koje održava javni put.</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35.</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Objekti, oprema i instalacije duž javnog puta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Vlasnik ili korisnik objekata, opreme ili instalacije duž javnog puta, koji su oštećeni i mogu izazvati opasnost na javnom putu, učesnike u saobraćaju i na životnu sredinu, mora obavestiti organ koji upravlja javnim putevima i Ministarstvo unutrašnjih poslova.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Vlasnik ili korisnik objekata, opreme ili instalacije iz stava 1. ovog člana, mora da eliminiše oštećenja, eliminisanjem i opasnosti od oštećenja i za to mora obavestiti organ koji upravlja javnim putem,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Vlasnik ili korisnik objekata, </w:t>
            </w:r>
            <w:r w:rsidRPr="0038264E">
              <w:rPr>
                <w:rFonts w:ascii="Book Antiqua" w:hAnsi="Book Antiqua" w:cs="Times New Roman"/>
                <w:bCs/>
              </w:rPr>
              <w:lastRenderedPageBreak/>
              <w:t>opreme ili instalacije iz stava 2. ovog člana, je obavezan da nadoknadi štetu i druge troškove koje su nastale kao posledica oštećenja instalacija i opreme na javnom putu.</w:t>
            </w:r>
          </w:p>
          <w:p w:rsidR="00133B8F" w:rsidRPr="0038264E" w:rsidRDefault="00133B8F" w:rsidP="00133B8F">
            <w:pPr>
              <w:tabs>
                <w:tab w:val="left" w:pos="360"/>
              </w:tabs>
              <w:autoSpaceDE w:val="0"/>
              <w:autoSpaceDN w:val="0"/>
              <w:adjustRightInd w:val="0"/>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36.</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Reklame pored javnog puta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Na autoputu, na zaštitnom putnom pojasu nije dozvoljeno postavljanje reklama, osim na odmorištima.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numPr>
                <w:ilvl w:val="0"/>
                <w:numId w:val="9"/>
              </w:numPr>
              <w:tabs>
                <w:tab w:val="left" w:pos="0"/>
              </w:tabs>
              <w:autoSpaceDE w:val="0"/>
              <w:autoSpaceDN w:val="0"/>
              <w:adjustRightInd w:val="0"/>
              <w:contextualSpacing/>
              <w:jc w:val="both"/>
              <w:rPr>
                <w:rFonts w:ascii="Book Antiqua" w:hAnsi="Book Antiqua" w:cs="Times New Roman"/>
                <w:bCs/>
              </w:rPr>
            </w:pPr>
            <w:r w:rsidRPr="0038264E">
              <w:rPr>
                <w:rFonts w:ascii="Book Antiqua" w:hAnsi="Book Antiqua" w:cs="Times New Roman"/>
                <w:bCs/>
              </w:rPr>
              <w:t>Na nacionalnim i regionalnim putevima gde se odvija brzina preko 60 km/h nije dozvoljeno postavljanje reklama.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Zaštitni pojas iz stava 1. ovog člana je najmanje 100 m.</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Na drugim javnim putevima i zaštitnom pojasu pored javnog puta, nije dozvoljeno postavljanje reklama na mestima gde zbog sadržaja, položaja i položaja u odnosu na put, reklama može ugroziti bezbednost na putu.</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4. Saglasnost za postavljanje reklama na javnom putu, daje organ koji upravlja javnim putem na osnovu podzakonskog akta izdatog od strane Ministarstva.</w:t>
            </w:r>
          </w:p>
          <w:p w:rsidR="00133B8F" w:rsidRPr="0038264E" w:rsidRDefault="00133B8F" w:rsidP="00133B8F">
            <w:pPr>
              <w:tabs>
                <w:tab w:val="left" w:pos="360"/>
              </w:tabs>
              <w:autoSpaceDE w:val="0"/>
              <w:autoSpaceDN w:val="0"/>
              <w:adjustRightInd w:val="0"/>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37.</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Zatvaranje javnog puta</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
                <w:bCs/>
              </w:rPr>
            </w:pPr>
            <w:r w:rsidRPr="0038264E">
              <w:rPr>
                <w:rFonts w:ascii="Book Antiqua" w:hAnsi="Book Antiqua" w:cs="Times New Roman"/>
                <w:bCs/>
              </w:rPr>
              <w:t xml:space="preserve">1. Pravno lice koje održava javni put, u posebnim slučajevima može </w:t>
            </w:r>
            <w:r w:rsidRPr="0038264E">
              <w:rPr>
                <w:rFonts w:ascii="Book Antiqua" w:hAnsi="Book Antiqua" w:cs="Times New Roman"/>
                <w:bCs/>
              </w:rPr>
              <w:lastRenderedPageBreak/>
              <w:t>privremeno zatvoriti javni put za saobraćaj.</w:t>
            </w:r>
            <w:r w:rsidRPr="0038264E">
              <w:rPr>
                <w:rFonts w:ascii="Book Antiqua" w:hAnsi="Book Antiqua" w:cs="Times New Roman"/>
                <w:b/>
                <w:bCs/>
              </w:rPr>
              <w:t xml:space="preserve"> </w:t>
            </w:r>
          </w:p>
          <w:p w:rsidR="00133B8F" w:rsidRPr="0038264E" w:rsidRDefault="00133B8F" w:rsidP="00133B8F">
            <w:pPr>
              <w:tabs>
                <w:tab w:val="left" w:pos="360"/>
              </w:tabs>
              <w:autoSpaceDE w:val="0"/>
              <w:autoSpaceDN w:val="0"/>
              <w:adjustRightInd w:val="0"/>
              <w:jc w:val="both"/>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Sportske aktivnosti i druge manifestacije na javnim putevima mogu se organizovati prema uslovima i načinu koji su utvrđeni za bezbednost drumskog saobraćaja.</w:t>
            </w:r>
          </w:p>
          <w:p w:rsidR="00133B8F" w:rsidRPr="0038264E" w:rsidRDefault="00133B8F" w:rsidP="00133B8F">
            <w:pPr>
              <w:tabs>
                <w:tab w:val="left" w:pos="360"/>
              </w:tabs>
              <w:autoSpaceDE w:val="0"/>
              <w:autoSpaceDN w:val="0"/>
              <w:adjustRightInd w:val="0"/>
              <w:ind w:left="360"/>
              <w:rPr>
                <w:rFonts w:ascii="Book Antiqua" w:hAnsi="Book Antiqua" w:cs="Times New Roman"/>
                <w:bCs/>
              </w:rPr>
            </w:pPr>
          </w:p>
          <w:p w:rsidR="00133B8F" w:rsidRPr="0038264E" w:rsidRDefault="00133B8F" w:rsidP="00133B8F">
            <w:pPr>
              <w:tabs>
                <w:tab w:val="left" w:pos="360"/>
              </w:tabs>
              <w:autoSpaceDE w:val="0"/>
              <w:autoSpaceDN w:val="0"/>
              <w:adjustRightInd w:val="0"/>
              <w:rPr>
                <w:rFonts w:ascii="Book Antiqua" w:hAnsi="Book Antiqua" w:cs="Times New Roman"/>
                <w:bCs/>
              </w:rPr>
            </w:pPr>
            <w:r w:rsidRPr="0038264E">
              <w:rPr>
                <w:rFonts w:ascii="Book Antiqua" w:hAnsi="Book Antiqua" w:cs="Times New Roman"/>
                <w:bCs/>
              </w:rPr>
              <w:t>3. Postupak zatvaranja javnog puta utvrđuje se podzakonskim aktom.</w:t>
            </w:r>
          </w:p>
          <w:p w:rsidR="00133B8F" w:rsidRDefault="00133B8F" w:rsidP="00133B8F">
            <w:pPr>
              <w:tabs>
                <w:tab w:val="left" w:pos="360"/>
              </w:tabs>
              <w:autoSpaceDE w:val="0"/>
              <w:autoSpaceDN w:val="0"/>
              <w:adjustRightInd w:val="0"/>
              <w:rPr>
                <w:rFonts w:ascii="Book Antiqua" w:hAnsi="Book Antiqua" w:cs="Times New Roman"/>
                <w:bCs/>
              </w:rPr>
            </w:pPr>
          </w:p>
          <w:p w:rsidR="00FE296A" w:rsidRPr="0038264E" w:rsidRDefault="00FE296A"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Cs/>
              </w:rPr>
            </w:pPr>
            <w:r w:rsidRPr="0038264E">
              <w:rPr>
                <w:rFonts w:ascii="Book Antiqua" w:hAnsi="Book Antiqua" w:cs="Times New Roman"/>
                <w:b/>
                <w:bCs/>
              </w:rPr>
              <w:t>Član 38</w:t>
            </w:r>
            <w:r w:rsidRPr="0038264E">
              <w:rPr>
                <w:rFonts w:ascii="Book Antiqua" w:hAnsi="Book Antiqua" w:cs="Times New Roman"/>
                <w:bCs/>
              </w:rPr>
              <w:t>.</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Saobraćajni znakovi, signalizacija i oprema, turistički znakovi i ostala signalizacija </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Saobraćajni znakovi, signalizacija i oprema, turistički znakovi i ostala signalizacija postavljaju se na javnim putevima na osnovu saobraćajnog projekta.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Za sve puteve koji su izgrađeni bez elaboracije saobraćaja, onda se mora uzeti u obzir postojeće stanje signalizacije saobraćaja i opreme.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Elaborat saobraćaja se dostavlja na preradu za dobijanje akata za izgradnju, rekonstrukciju i održavanje javnih puteva i na odobravanje;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4. Organ koji upravlja javnim putem uz prethodno odobravanje ministra, je ovlašćen da izmeni elaborat saobraćaja iz stava 1. ovog člana, odnosno postojeće stanje iz stava 2. ovog člana.</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39.</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Odgovornost organa koji upravlja </w:t>
            </w:r>
            <w:r w:rsidRPr="0038264E">
              <w:rPr>
                <w:rFonts w:ascii="Book Antiqua" w:hAnsi="Book Antiqua" w:cs="Times New Roman"/>
                <w:b/>
                <w:bCs/>
              </w:rPr>
              <w:lastRenderedPageBreak/>
              <w:t xml:space="preserve">javnim putem tokom izvođenja radova </w:t>
            </w:r>
          </w:p>
          <w:p w:rsidR="00133B8F" w:rsidRPr="0038264E" w:rsidRDefault="00133B8F" w:rsidP="00133B8F">
            <w:pPr>
              <w:tabs>
                <w:tab w:val="left" w:pos="360"/>
                <w:tab w:val="left" w:pos="7350"/>
              </w:tabs>
              <w:autoSpaceDE w:val="0"/>
              <w:autoSpaceDN w:val="0"/>
              <w:adjustRightInd w:val="0"/>
              <w:rPr>
                <w:rFonts w:ascii="Book Antiqua" w:hAnsi="Book Antiqua" w:cs="Times New Roman"/>
                <w:bCs/>
              </w:rPr>
            </w:pPr>
            <w:r w:rsidRPr="0038264E">
              <w:rPr>
                <w:rFonts w:ascii="Book Antiqua" w:hAnsi="Book Antiqua" w:cs="Times New Roman"/>
                <w:bCs/>
              </w:rPr>
              <w:tab/>
            </w:r>
            <w:r w:rsidRPr="0038264E">
              <w:rPr>
                <w:rFonts w:ascii="Book Antiqua" w:hAnsi="Book Antiqua" w:cs="Times New Roman"/>
                <w:bCs/>
              </w:rPr>
              <w:tab/>
            </w: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Tokom izvođenja radova kao i tokom preduzimanja drugih aktivnosti na javnim putevima, mora biti postavljen odgovarajuće privremeno regulisanje saobraćaja kako bi se osigurao bezbedni drumski saobraćaj i nesmetano izvođenje radova ili drugih aktivnosti, prema projektu za upravljanje saobraćajem.</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Nakon obavljanja radova ili drugih aktivnosti, privremeno regulisanje saobraćaja iz stava 1. ovog člana, mora da se odmah ukloni.</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 w:val="left" w:pos="5245"/>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40.</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Minimalni zahtevi za bezbednost u tunelima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Minimalni zahtevi bezbednosti u tunelima javnih puteva primenjuju se u tunelima dužih od 500 m.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Minimumom zahteva bezbednosti za tunele iz stava 1. ovog člana treba obezbediti sprečavanje kritičnih događaja koji mogu imati posledice na ugrožavanje ljudskih života, životne sredine i instalacija u tunelu kao i zaštitu u slučaju nesreće.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“Hitne službe” su sve javne ili privatne službe koje su sastavni deo zaposlenih u tunelima koje posreduju u slučaju nesreće, u saradnji sa policijskim službenicima, vatrogasnom jedinicom i jedinicom za spasavanje.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Ministarstvo u saradnji sa Ministarstvom unutrašnjih poslova, određuju minimalne zahteve bezbednosti u tunelima od faze </w:t>
            </w:r>
            <w:r w:rsidRPr="0038264E">
              <w:rPr>
                <w:rFonts w:ascii="Book Antiqua" w:hAnsi="Book Antiqua" w:cs="Times New Roman"/>
                <w:bCs/>
              </w:rPr>
              <w:lastRenderedPageBreak/>
              <w:t>planiranja, izgradnje i eksploatacije.</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Član 41. </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Odgovornosti organa koji upravlja tunelima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Organ koji upravlja javnim putevima je javni organ za upravljanje tunelima, postavljanje bezbednosnih parametara i preduzimanje neophodnih radnji za ispunjavanje minimalnih zahteva bezbednosti u tunelima.</w:t>
            </w:r>
          </w:p>
          <w:p w:rsidR="00133B8F" w:rsidRPr="0038264E" w:rsidRDefault="00133B8F" w:rsidP="00133B8F">
            <w:pPr>
              <w:tabs>
                <w:tab w:val="left" w:pos="810"/>
              </w:tabs>
              <w:autoSpaceDE w:val="0"/>
              <w:autoSpaceDN w:val="0"/>
              <w:adjustRightInd w:val="0"/>
              <w:jc w:val="both"/>
              <w:rPr>
                <w:rFonts w:ascii="Book Antiqua" w:hAnsi="Book Antiqua" w:cs="Times New Roman"/>
                <w:bCs/>
              </w:rPr>
            </w:pPr>
          </w:p>
          <w:p w:rsidR="00133B8F" w:rsidRPr="0038264E" w:rsidRDefault="00133B8F" w:rsidP="00133B8F">
            <w:pPr>
              <w:tabs>
                <w:tab w:val="left" w:pos="81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Organ koji upravlja putevima svakog trenutka može zatvoriti tunel ili ograničiti saobraćaj u tunelu, ako nedostaju bezbednosni zahtevi za normalan tok saobraćaja. Nakon ispunjavanja bezbednosnih zahteva tunel se stavlja u saobraćaj.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Organ za upravljanje putevima je obavezan da:</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Redovno vrši nadzor, razmatra, primenjuje i utvrđuje odgovarajuće zahteve bezbednosti u tunelu;</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Izrađuje organizacione šeme rada, uključujući i planove u slučaju opasnosti, obuku i opremanje hitnih služba;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Utvrđuje postupke za zatvaranje tunela u slučaju opasnosti;</w:t>
            </w:r>
          </w:p>
          <w:p w:rsidR="00133B8F" w:rsidRPr="0038264E" w:rsidRDefault="00133B8F" w:rsidP="00133B8F">
            <w:pPr>
              <w:tabs>
                <w:tab w:val="left" w:pos="360"/>
              </w:tabs>
              <w:autoSpaceDE w:val="0"/>
              <w:autoSpaceDN w:val="0"/>
              <w:adjustRightInd w:val="0"/>
              <w:ind w:hanging="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Preduzima mere za smanjenje opasnosti; </w:t>
            </w:r>
          </w:p>
          <w:p w:rsidR="00133B8F" w:rsidRPr="0038264E" w:rsidRDefault="00133B8F" w:rsidP="00133B8F">
            <w:pPr>
              <w:tabs>
                <w:tab w:val="left" w:pos="360"/>
              </w:tabs>
              <w:autoSpaceDE w:val="0"/>
              <w:autoSpaceDN w:val="0"/>
              <w:adjustRightInd w:val="0"/>
              <w:ind w:hanging="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U slučaju potrebe podnese </w:t>
            </w:r>
            <w:r w:rsidRPr="0038264E">
              <w:rPr>
                <w:rFonts w:ascii="Book Antiqua" w:hAnsi="Book Antiqua" w:cs="Times New Roman"/>
                <w:bCs/>
              </w:rPr>
              <w:lastRenderedPageBreak/>
              <w:t>analizu rizika organu koji utiče na bezbednost, vrstu saobraćaja, dužinu i geometriju tunela kao i predviđeni broj dnevnih prelaza od strane prevoznih vozila;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Odgovorno lice organa iz stava 1. ovog člana u vanrednim slučajevima ili nesreće koja se dogodi u tunelu, izrađuje izveštaj, koji se šalje službeniku za bezbednost, i hitnim službama u roku od trideset (30) dana, od dana slučaja koji je predmet izveštaja.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5. Izveštaj sa rezultatima analize rizika i dokumentacijom bezbednosti prosleđuje se u Ministarstvu.</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42.</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Službenik za bezbednost u tunelu</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Organ za upravljanje javnim putevima je obavezan da za svaki tunel, imenuje službenika za bezbednost, koji će koordinirati aktivnosti i zaštitne mere za postizanje maksimalne bezbednosti za učesnike u saobraćaju i osoblje tunela.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Službenik za bezbednost imenuje se iz redova osoblja tunela ili hitnih služba, treba da bude nezavisan u pitanjima putne bezbednosti tunela i u ovim pitanjima ne treba da podleže naređenju poslodavca.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Službenik za bezbednost može da vrši svoje zadatke i funkcije u mnogim tunelima u jednoj zoni.</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4. Službenik za bezbednost je obavezan da: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Koordinira poslove sa hitnim službama i da učestvuje u izradi akcionog plana;</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Učestvuje u izradi bezbednosnih planova i specifikacije građevinskih objekata, opreme i delatnostima koji se odnose na nove tunele i modifikaciji onih postojećih;</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Proverava spremnost osoblja tunela i hitnih službi kao i učestvuje u obuke koje se redovno organizuju u određenim vremenskim intervalima;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Daje sugestije za uvođenje u saobraćaj objekata i opreme i puštanje tunela u rad;</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Proverava da li se građevinska konstrukcija i oprema održavaju i popravljaju;</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Učestvuje u proceni svakog slučaja udesa, nesreće ili vanrednih okolnosti.</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43.</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Vanredni slučajevi ili nesreća </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Svaki vanredni slučaj ili nesreća koja se dešava u tunelu, treba da bude deo izveštaja, kojeg izrađuje subjekat koji upravlja tunelom prema ovom zakonu. Izveštaj zajedno za </w:t>
            </w:r>
            <w:r w:rsidRPr="0038264E">
              <w:rPr>
                <w:rFonts w:ascii="Book Antiqua" w:hAnsi="Book Antiqua" w:cs="Times New Roman"/>
                <w:bCs/>
              </w:rPr>
              <w:lastRenderedPageBreak/>
              <w:t>zaključcima treba dostaviti ministru, ministru unutrašnjih poslova, inspekciji i hitnim službama u roku ne više od mesec dana.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FE296A">
            <w:pPr>
              <w:tabs>
                <w:tab w:val="left" w:pos="360"/>
              </w:tabs>
              <w:autoSpaceDE w:val="0"/>
              <w:autoSpaceDN w:val="0"/>
              <w:adjustRightInd w:val="0"/>
              <w:jc w:val="center"/>
              <w:rPr>
                <w:rFonts w:ascii="Book Antiqua" w:hAnsi="Book Antiqua" w:cs="Times New Roman"/>
                <w:b/>
                <w:bCs/>
              </w:rPr>
            </w:pPr>
            <w:r>
              <w:rPr>
                <w:rFonts w:ascii="Book Antiqua" w:hAnsi="Book Antiqua" w:cs="Times New Roman"/>
                <w:b/>
                <w:bCs/>
              </w:rPr>
              <w:t xml:space="preserve"> </w:t>
            </w:r>
          </w:p>
          <w:p w:rsidR="00FE296A" w:rsidRDefault="00FE296A" w:rsidP="00FE296A">
            <w:pPr>
              <w:tabs>
                <w:tab w:val="left" w:pos="360"/>
              </w:tabs>
              <w:autoSpaceDE w:val="0"/>
              <w:autoSpaceDN w:val="0"/>
              <w:adjustRightInd w:val="0"/>
              <w:jc w:val="center"/>
              <w:rPr>
                <w:rFonts w:ascii="Book Antiqua" w:hAnsi="Book Antiqua" w:cs="Times New Roman"/>
                <w:b/>
                <w:bCs/>
              </w:rPr>
            </w:pPr>
          </w:p>
          <w:p w:rsidR="00133B8F" w:rsidRPr="0038264E" w:rsidRDefault="00FE296A" w:rsidP="00FE296A">
            <w:pPr>
              <w:tabs>
                <w:tab w:val="left" w:pos="360"/>
              </w:tabs>
              <w:autoSpaceDE w:val="0"/>
              <w:autoSpaceDN w:val="0"/>
              <w:adjustRightInd w:val="0"/>
              <w:jc w:val="center"/>
              <w:rPr>
                <w:rFonts w:ascii="Book Antiqua" w:hAnsi="Book Antiqua" w:cs="Times New Roman"/>
                <w:b/>
                <w:bCs/>
              </w:rPr>
            </w:pPr>
            <w:r>
              <w:rPr>
                <w:rFonts w:ascii="Book Antiqua" w:hAnsi="Book Antiqua" w:cs="Times New Roman"/>
                <w:b/>
                <w:bCs/>
              </w:rPr>
              <w:t>Član 44</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Inspekcija tunela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Inspektor vrši nadzor minimalnih zahteva bezbednosti u tunelima kao i preduzima mere za uklanjanje identifikovanih nedostataka.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Inspektor je funkcionalno nezavisan od rukovodioca tunela.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Inspekcijski nadzor tunela se vrši najmanje u svakih pet (5) godina. Za nadzor i preduzimanje mera u tunelu obaveštava se Ministarstvo, Ministarstvo unutrašnjih poslova, Organ za upravljanje putevima Kosova i službenik za bezbednost.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Ako se inspekcijskim nadzorom iz stava 3. ovog člana utvrđuje da tunel ne ispunjava odredbe ovog zakona, Inspekcija će pismeno obavestiti upravljača tunela i službenika za bezbednost i izdaće nalog za preduzimanje mera za povećanje bezbednosti u tunelu.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Organ za upravljanje javnim putevima nakon nalaza inspektora i preduzetih mera iz stava 4. ovog člana, utvrđivaće uslove za ponovno otvaranje tunela.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45.</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Korišćenje putnog zemljišta </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Korišćenje putnog zemljišta podrazumeva izgradnju uslužnih objekata u javnom putu i vršenje ugostiteljskih, trgovinskih delatnosti, snabdevanje gorivom, pružanje sličnih usluga kao i vršenje gore navedenih delatnosti u postojećim izgrađenim objektima, u cilju pružanja usluga korisnicima javnog puta.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Uslovi i postupci za davanje na korišćenje putnog zemljišta, za vršenje pratećih delatnosti (ugostiteljstvo, trgovina, benzinska pumpa, razne i slične usluge) utvrđuju se podzakonskim aktom.</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Član 46.</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Davanje javnih puteva pod koncesijom </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Koncesijom se stiče pravo izgradnje ili upravljanja autoputom ili putnih objekata (mostovi, tuneli i slično) koji osnivaju pravo komercijalne upotrebe autoputa ili putnih objekata i pravo rekonstrukcije ili održavanja autoputa ili putnih objekata.</w:t>
            </w: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p>
          <w:p w:rsidR="00FE296A" w:rsidRDefault="00FE296A" w:rsidP="00133B8F">
            <w:pPr>
              <w:tabs>
                <w:tab w:val="left" w:pos="0"/>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Član 47. </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Primena zakona o javno-privatnom partnerstvu </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0"/>
                <w:tab w:val="left" w:pos="360"/>
              </w:tabs>
              <w:autoSpaceDE w:val="0"/>
              <w:autoSpaceDN w:val="0"/>
              <w:adjustRightInd w:val="0"/>
              <w:jc w:val="both"/>
              <w:rPr>
                <w:rFonts w:ascii="Book Antiqua" w:hAnsi="Book Antiqua" w:cs="Times New Roman"/>
                <w:b/>
                <w:bCs/>
              </w:rPr>
            </w:pPr>
            <w:r w:rsidRPr="0038264E">
              <w:rPr>
                <w:rFonts w:ascii="Book Antiqua" w:hAnsi="Book Antiqua" w:cs="Times New Roman"/>
                <w:bCs/>
              </w:rPr>
              <w:t xml:space="preserve">Projekti javno-privatnog partnerstva, u sastavu sporazuma o koncesiji, primenjuju i odredbe Zakona o javno-privatnom partnerstvu. </w:t>
            </w: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p>
          <w:p w:rsidR="00FE296A" w:rsidRDefault="00FE296A" w:rsidP="00133B8F">
            <w:pPr>
              <w:tabs>
                <w:tab w:val="left" w:pos="0"/>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48.</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Agencija za Upravljanje putevima Kosova </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r w:rsidRPr="0038264E">
              <w:rPr>
                <w:rFonts w:ascii="Book Antiqua" w:hAnsi="Book Antiqua" w:cs="Times New Roman"/>
                <w:bCs/>
              </w:rPr>
              <w:t xml:space="preserve">1. Ovim zakonom se osniva Agencija za upravljanje putevima Kosova (AUPK), kao javna institucija u okviru nadležnog Ministarstva za putnu infrastrukturu. </w:t>
            </w: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rPr>
                <w:rFonts w:ascii="Book Antiqua" w:eastAsia="Times New Roman" w:hAnsi="Book Antiqua" w:cs="Arial"/>
                <w:color w:val="000000"/>
                <w:shd w:val="clear" w:color="auto" w:fill="FFFFFF"/>
              </w:rPr>
            </w:pPr>
            <w:r w:rsidRPr="0038264E">
              <w:rPr>
                <w:rFonts w:ascii="Book Antiqua" w:hAnsi="Book Antiqua" w:cs="Times New Roman"/>
                <w:bCs/>
              </w:rPr>
              <w:t>Unutrašnja struktura i organizacija se uređuje podzakonskim aktom.</w:t>
            </w:r>
          </w:p>
          <w:p w:rsidR="00133B8F" w:rsidRPr="0038264E" w:rsidRDefault="00133B8F" w:rsidP="00133B8F">
            <w:pPr>
              <w:tabs>
                <w:tab w:val="left" w:pos="0"/>
                <w:tab w:val="left" w:pos="270"/>
              </w:tabs>
              <w:autoSpaceDE w:val="0"/>
              <w:autoSpaceDN w:val="0"/>
              <w:adjustRightInd w:val="0"/>
              <w:spacing w:line="250" w:lineRule="atLeast"/>
              <w:rPr>
                <w:rFonts w:ascii="Book Antiqua" w:eastAsia="Times New Roman" w:hAnsi="Book Antiqua" w:cs="Arial"/>
                <w:color w:val="000000"/>
                <w:shd w:val="clear" w:color="auto" w:fill="FFFFFF"/>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jc w:val="both"/>
              <w:rPr>
                <w:rFonts w:ascii="Book Antiqua" w:eastAsia="Times New Roman" w:hAnsi="Book Antiqua" w:cs="Arial"/>
                <w:color w:val="000000"/>
                <w:shd w:val="clear" w:color="auto" w:fill="FFFFFF"/>
              </w:rPr>
            </w:pPr>
            <w:r w:rsidRPr="0038264E">
              <w:rPr>
                <w:rFonts w:ascii="Book Antiqua" w:hAnsi="Book Antiqua" w:cs="Times New Roman"/>
                <w:bCs/>
              </w:rPr>
              <w:t>Agencija za upravljanje putevima Kosova upravlja se od direktora koji ima status visokog upravnika u državnoj službi i postupaće kao njen glavni administrativni službenik.</w:t>
            </w:r>
          </w:p>
          <w:p w:rsidR="00133B8F" w:rsidRPr="0038264E" w:rsidRDefault="00133B8F" w:rsidP="00133B8F">
            <w:pPr>
              <w:pStyle w:val="ListParagraph"/>
              <w:rPr>
                <w:rFonts w:ascii="Book Antiqua" w:eastAsia="Times New Roman" w:hAnsi="Book Antiqua" w:cs="Arial"/>
                <w:color w:val="000000"/>
                <w:shd w:val="clear" w:color="auto" w:fill="FFFFFF"/>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rPr>
                <w:rFonts w:ascii="Book Antiqua" w:eastAsia="Times New Roman" w:hAnsi="Book Antiqua" w:cs="Times New Roman"/>
                <w:color w:val="000000"/>
                <w:shd w:val="clear" w:color="auto" w:fill="FFFFFF"/>
              </w:rPr>
            </w:pPr>
            <w:r w:rsidRPr="0038264E">
              <w:rPr>
                <w:rFonts w:ascii="Book Antiqua" w:eastAsia="Times New Roman" w:hAnsi="Book Antiqua" w:cs="Times New Roman"/>
                <w:color w:val="000000"/>
                <w:shd w:val="clear" w:color="auto" w:fill="FFFFFF"/>
              </w:rPr>
              <w:t>Direktor Agencije izveštava ministru za putnu infrastrukturu,</w:t>
            </w:r>
          </w:p>
          <w:p w:rsidR="00133B8F" w:rsidRPr="0038264E" w:rsidRDefault="00133B8F" w:rsidP="00133B8F">
            <w:pPr>
              <w:tabs>
                <w:tab w:val="left" w:pos="0"/>
                <w:tab w:val="left" w:pos="270"/>
              </w:tabs>
              <w:autoSpaceDE w:val="0"/>
              <w:autoSpaceDN w:val="0"/>
              <w:adjustRightInd w:val="0"/>
              <w:spacing w:line="250" w:lineRule="atLeast"/>
              <w:ind w:left="360"/>
              <w:rPr>
                <w:rFonts w:ascii="Book Antiqua" w:eastAsia="Times New Roman" w:hAnsi="Book Antiqua" w:cs="Arial"/>
                <w:color w:val="000000"/>
                <w:shd w:val="clear" w:color="auto" w:fill="FFFFFF"/>
              </w:rPr>
            </w:pPr>
          </w:p>
          <w:p w:rsidR="00133B8F" w:rsidRPr="0038264E" w:rsidRDefault="00133B8F" w:rsidP="00133B8F">
            <w:pPr>
              <w:tabs>
                <w:tab w:val="left" w:pos="0"/>
                <w:tab w:val="left" w:pos="270"/>
              </w:tabs>
              <w:autoSpaceDE w:val="0"/>
              <w:autoSpaceDN w:val="0"/>
              <w:adjustRightInd w:val="0"/>
              <w:spacing w:line="250" w:lineRule="atLeast"/>
              <w:ind w:left="360"/>
              <w:rPr>
                <w:rFonts w:ascii="Book Antiqua" w:eastAsia="Times New Roman" w:hAnsi="Book Antiqua" w:cs="Arial"/>
                <w:color w:val="000000"/>
                <w:shd w:val="clear" w:color="auto" w:fill="FFFFFF"/>
              </w:rPr>
            </w:pPr>
            <w:r w:rsidRPr="0038264E">
              <w:rPr>
                <w:rFonts w:ascii="Book Antiqua" w:eastAsia="Times New Roman" w:hAnsi="Book Antiqua" w:cs="Arial"/>
                <w:color w:val="000000"/>
                <w:shd w:val="clear" w:color="auto" w:fill="FFFFFF"/>
              </w:rPr>
              <w:t>1.4</w:t>
            </w:r>
            <w:r w:rsidRPr="0038264E">
              <w:rPr>
                <w:rFonts w:ascii="Book Antiqua" w:eastAsia="Times New Roman" w:hAnsi="Book Antiqua" w:cs="Arial"/>
                <w:b/>
                <w:color w:val="000000"/>
                <w:shd w:val="clear" w:color="auto" w:fill="FFFFFF"/>
              </w:rPr>
              <w:t xml:space="preserve">. </w:t>
            </w:r>
            <w:r w:rsidRPr="0038264E">
              <w:rPr>
                <w:rFonts w:ascii="Book Antiqua" w:hAnsi="Book Antiqua" w:cs="Times New Roman"/>
                <w:bCs/>
              </w:rPr>
              <w:t>Agencija za upravljanje putevima Kosova u svom okviru imaće sva potrebna odeljenja da deluje kao nezavisna agencija.</w:t>
            </w:r>
          </w:p>
          <w:p w:rsidR="00133B8F" w:rsidRPr="0038264E" w:rsidRDefault="00133B8F" w:rsidP="00133B8F">
            <w:pPr>
              <w:pStyle w:val="ListParagraph"/>
              <w:rPr>
                <w:rFonts w:ascii="Book Antiqua" w:eastAsia="Times New Roman" w:hAnsi="Book Antiqua" w:cs="Arial"/>
                <w:color w:val="000000"/>
                <w:shd w:val="clear" w:color="auto" w:fill="FFFFFF"/>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jc w:val="both"/>
              <w:rPr>
                <w:rFonts w:ascii="Book Antiqua" w:eastAsia="Times New Roman" w:hAnsi="Book Antiqua" w:cs="Arial"/>
                <w:color w:val="000000"/>
                <w:shd w:val="clear" w:color="auto" w:fill="FFFFFF"/>
              </w:rPr>
            </w:pPr>
            <w:r w:rsidRPr="0038264E">
              <w:rPr>
                <w:rFonts w:ascii="Book Antiqua" w:hAnsi="Book Antiqua" w:cs="Times New Roman"/>
                <w:bCs/>
              </w:rPr>
              <w:t xml:space="preserve">Agencija za upravljanje putevima Kosova upravljaće na nezavisan način sa predviđenim budžetom za upravljanje javnim putevima koji su u njenoj nadležnosti. </w:t>
            </w:r>
          </w:p>
          <w:p w:rsidR="00133B8F" w:rsidRDefault="00133B8F" w:rsidP="00133B8F">
            <w:pPr>
              <w:spacing w:line="250" w:lineRule="atLeast"/>
              <w:rPr>
                <w:rFonts w:ascii="Book Antiqua" w:eastAsia="Times New Roman" w:hAnsi="Book Antiqua" w:cs="Arial"/>
                <w:color w:val="000000"/>
                <w:shd w:val="clear" w:color="auto" w:fill="FFFFFF"/>
              </w:rPr>
            </w:pPr>
          </w:p>
          <w:p w:rsidR="00FE296A" w:rsidRDefault="00FE296A" w:rsidP="00133B8F">
            <w:pPr>
              <w:spacing w:line="250" w:lineRule="atLeast"/>
              <w:rPr>
                <w:rFonts w:ascii="Book Antiqua" w:eastAsia="Times New Roman" w:hAnsi="Book Antiqua" w:cs="Arial"/>
                <w:color w:val="000000"/>
                <w:shd w:val="clear" w:color="auto" w:fill="FFFFFF"/>
              </w:rPr>
            </w:pPr>
          </w:p>
          <w:p w:rsidR="00FE296A" w:rsidRDefault="00FE296A" w:rsidP="00133B8F">
            <w:pPr>
              <w:spacing w:line="250" w:lineRule="atLeast"/>
              <w:rPr>
                <w:rFonts w:ascii="Book Antiqua" w:eastAsia="Times New Roman" w:hAnsi="Book Antiqua" w:cs="Arial"/>
                <w:color w:val="000000"/>
                <w:shd w:val="clear" w:color="auto" w:fill="FFFFFF"/>
              </w:rPr>
            </w:pPr>
          </w:p>
          <w:p w:rsidR="00FE296A" w:rsidRPr="0038264E" w:rsidRDefault="00FE296A" w:rsidP="00133B8F">
            <w:pPr>
              <w:spacing w:line="250" w:lineRule="atLeast"/>
              <w:rPr>
                <w:rFonts w:ascii="Book Antiqua" w:eastAsia="Times New Roman" w:hAnsi="Book Antiqua" w:cs="Arial"/>
                <w:color w:val="000000"/>
                <w:shd w:val="clear" w:color="auto" w:fill="FFFFFF"/>
              </w:rPr>
            </w:pPr>
          </w:p>
          <w:p w:rsidR="00133B8F" w:rsidRPr="0038264E" w:rsidRDefault="00133B8F" w:rsidP="00133B8F">
            <w:pPr>
              <w:spacing w:line="250" w:lineRule="atLeast"/>
              <w:jc w:val="center"/>
              <w:rPr>
                <w:rFonts w:ascii="Book Antiqua" w:hAnsi="Book Antiqua" w:cs="Times New Roman"/>
                <w:bCs/>
              </w:rPr>
            </w:pPr>
            <w:r w:rsidRPr="0038264E">
              <w:rPr>
                <w:rFonts w:ascii="Book Antiqua" w:eastAsia="Times New Roman" w:hAnsi="Book Antiqua" w:cs="Arial"/>
                <w:b/>
                <w:color w:val="000000"/>
                <w:shd w:val="clear" w:color="auto" w:fill="FFFFFF"/>
              </w:rPr>
              <w:t>Član 49.</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Nekategorisani putevi</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0"/>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Nekategorisani putevi se koriste za saobraćaj vozila i mogu se upotrebiti:</w:t>
            </w:r>
          </w:p>
          <w:p w:rsidR="00133B8F" w:rsidRPr="0038264E" w:rsidRDefault="00133B8F" w:rsidP="00133B8F">
            <w:pPr>
              <w:tabs>
                <w:tab w:val="left" w:pos="0"/>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Putevi koji povezuju naseljena mesta;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Putevi koji povezuju zone unutar grada ili naseljenih mesta;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Terminali i povratna mesta za vozila javnog prevoza;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Ulazni putevi do stambenih, poslovnih, ekonomskih i sličnih objekata;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Ostali putevi u naseljenim zonama i gradovima. </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Default="00133B8F" w:rsidP="00133B8F">
            <w:pPr>
              <w:tabs>
                <w:tab w:val="left" w:pos="360"/>
              </w:tabs>
              <w:autoSpaceDE w:val="0"/>
              <w:autoSpaceDN w:val="0"/>
              <w:adjustRightInd w:val="0"/>
              <w:jc w:val="both"/>
              <w:rPr>
                <w:rFonts w:ascii="Book Antiqua" w:hAnsi="Book Antiqua" w:cs="Times New Roman"/>
                <w:bCs/>
              </w:rPr>
            </w:pPr>
          </w:p>
          <w:p w:rsidR="00FE296A" w:rsidRDefault="00FE296A" w:rsidP="00133B8F">
            <w:pPr>
              <w:tabs>
                <w:tab w:val="left" w:pos="360"/>
              </w:tabs>
              <w:autoSpaceDE w:val="0"/>
              <w:autoSpaceDN w:val="0"/>
              <w:adjustRightInd w:val="0"/>
              <w:jc w:val="both"/>
              <w:rPr>
                <w:rFonts w:ascii="Book Antiqua" w:hAnsi="Book Antiqua" w:cs="Times New Roman"/>
                <w:bCs/>
              </w:rPr>
            </w:pPr>
          </w:p>
          <w:p w:rsidR="00FE296A" w:rsidRDefault="00FE296A" w:rsidP="00133B8F">
            <w:pPr>
              <w:tabs>
                <w:tab w:val="left" w:pos="360"/>
              </w:tabs>
              <w:autoSpaceDE w:val="0"/>
              <w:autoSpaceDN w:val="0"/>
              <w:adjustRightInd w:val="0"/>
              <w:jc w:val="both"/>
              <w:rPr>
                <w:rFonts w:ascii="Book Antiqua" w:hAnsi="Book Antiqua" w:cs="Times New Roman"/>
                <w:bCs/>
              </w:rPr>
            </w:pPr>
          </w:p>
          <w:p w:rsidR="00FE296A" w:rsidRPr="0038264E" w:rsidRDefault="00FE296A"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50.</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Nadzor i inspekcija javnih puteva</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Upravni nadzor u sprovođenju ovog zakona i podzakonskim aktima za autoput, nacionalne i regionalne puteve vrši se od strane Ministarstva.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Upravni nadzor u sprovođenju ovog zakona i akata koji utvrđuju status nekategorisanih i lokalnih puteva, vrši opština.</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51.</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 xml:space="preserve">Inspekcioni nadzor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Za radove inspekcije javnih puteva, nadležan je inspektor za puteve u Ministarstvu.</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Inspekcioni nadzor u lokalnim i nekategorisanim putevima vrši opštinski inspektor.</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Inspektor ne može učestvovati u izradi i kontroli tehničke dokumentacije za one objekte koji su predmet inspekcionog nadzora i da vrši profesionalni nadzor tokom izgradnje odnosno izvođenja radova u objektima koji su predmet inspekcionog nadzora.</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FE296A" w:rsidRDefault="00FE296A" w:rsidP="00133B8F">
            <w:pPr>
              <w:pStyle w:val="ListParagraph"/>
              <w:tabs>
                <w:tab w:val="left" w:pos="360"/>
              </w:tabs>
              <w:autoSpaceDE w:val="0"/>
              <w:autoSpaceDN w:val="0"/>
              <w:adjustRightInd w:val="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jc w:val="center"/>
              <w:rPr>
                <w:rFonts w:ascii="Book Antiqua" w:hAnsi="Book Antiqua" w:cs="Times New Roman"/>
                <w:b/>
                <w:bCs/>
              </w:rPr>
            </w:pPr>
          </w:p>
          <w:p w:rsidR="00133B8F" w:rsidRPr="0038264E" w:rsidRDefault="00133B8F" w:rsidP="00133B8F">
            <w:pPr>
              <w:pStyle w:val="ListParagraph"/>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52.</w:t>
            </w:r>
          </w:p>
          <w:p w:rsidR="00133B8F" w:rsidRPr="0038264E" w:rsidRDefault="00133B8F" w:rsidP="00133B8F">
            <w:pPr>
              <w:pStyle w:val="ListParagraph"/>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Odgovornosti inspektora </w:t>
            </w:r>
          </w:p>
          <w:p w:rsidR="00133B8F" w:rsidRPr="0038264E" w:rsidRDefault="00133B8F" w:rsidP="00133B8F">
            <w:pPr>
              <w:pStyle w:val="ListParagraph"/>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Tokom vršenja inspekcijskog nadzora javnih puteva, inspektor, ima sledeća prava i dužnosti:</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1.1. Inspekcija puteva tokom redovnog i vanrednog održavanja javnih puteva, pregledanje dokumentacije za ove poslove i odlučivanje o otklanjanju nepravilnosti koje mogu dovesti do pogoršanja stanja javnog puta ili da ugrozi bezbednost drumskog saobraćaja;</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rPr>
            </w:pPr>
            <w:r>
              <w:rPr>
                <w:rFonts w:ascii="Book Antiqua" w:hAnsi="Book Antiqua" w:cs="Times New Roman"/>
                <w:bCs/>
              </w:rPr>
              <w:t>1.2.</w:t>
            </w:r>
            <w:r w:rsidR="00133B8F" w:rsidRPr="00FE296A">
              <w:rPr>
                <w:rFonts w:ascii="Book Antiqua" w:hAnsi="Book Antiqua" w:cs="Times New Roman"/>
                <w:bCs/>
              </w:rPr>
              <w:t>Inspekcija u obavljanju redovnog održavanja javnih puteva u skladu sa uslovima ugovora</w:t>
            </w:r>
            <w:r w:rsidR="00133B8F" w:rsidRPr="00FE296A">
              <w:rPr>
                <w:rFonts w:ascii="Book Antiqua" w:hAnsi="Book Antiqua"/>
              </w:rPr>
              <w:t>;</w:t>
            </w:r>
          </w:p>
          <w:p w:rsidR="00133B8F" w:rsidRPr="0038264E" w:rsidRDefault="00133B8F" w:rsidP="00133B8F">
            <w:pPr>
              <w:pStyle w:val="ListParagraph"/>
              <w:tabs>
                <w:tab w:val="left" w:pos="360"/>
              </w:tabs>
              <w:autoSpaceDE w:val="0"/>
              <w:autoSpaceDN w:val="0"/>
              <w:adjustRightInd w:val="0"/>
              <w:jc w:val="both"/>
              <w:rPr>
                <w:rFonts w:ascii="Book Antiqua" w:hAnsi="Book Antiqua"/>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1.3.</w:t>
            </w:r>
            <w:r w:rsidR="00133B8F" w:rsidRPr="00FE296A">
              <w:rPr>
                <w:rFonts w:ascii="Book Antiqua" w:hAnsi="Book Antiqua" w:cs="Times New Roman"/>
                <w:bCs/>
              </w:rPr>
              <w:t>Vrši inspekciju stanja autoputeva, nacionalnih i regionalnih puteva, njihovih delova i putnih objekata;</w:t>
            </w:r>
          </w:p>
          <w:p w:rsidR="00133B8F" w:rsidRPr="0038264E" w:rsidRDefault="00133B8F" w:rsidP="00133B8F">
            <w:pPr>
              <w:pStyle w:val="ListParagrap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1.4.</w:t>
            </w:r>
            <w:r w:rsidR="00133B8F" w:rsidRPr="00FE296A">
              <w:rPr>
                <w:rFonts w:ascii="Book Antiqua" w:hAnsi="Book Antiqua" w:cs="Times New Roman"/>
                <w:bCs/>
              </w:rPr>
              <w:t>Vrši inspekciju izvođača radova tokom izgradnje ili održavanja javnog puta, njenih delova i putnih objekata, da li redovno vodi knjigu inspekcije, građevinski dnevnik i građevinsku knjigu;</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1.5.</w:t>
            </w:r>
            <w:r w:rsidR="00133B8F" w:rsidRPr="00FE296A">
              <w:rPr>
                <w:rFonts w:ascii="Book Antiqua" w:hAnsi="Book Antiqua" w:cs="Times New Roman"/>
                <w:bCs/>
              </w:rPr>
              <w:t xml:space="preserve">Postupak za preduzimanje mera za bezbednost javnih puteva i drumskog saobraćaja; </w:t>
            </w:r>
          </w:p>
          <w:p w:rsidR="00133B8F" w:rsidRPr="0038264E" w:rsidRDefault="00133B8F" w:rsidP="00133B8F">
            <w:pPr>
              <w:pStyle w:val="ListParagrap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1.6.</w:t>
            </w:r>
            <w:r w:rsidR="00133B8F" w:rsidRPr="00FE296A">
              <w:rPr>
                <w:rFonts w:ascii="Book Antiqua" w:hAnsi="Book Antiqua" w:cs="Times New Roman"/>
                <w:bCs/>
              </w:rPr>
              <w:t xml:space="preserve">Prekid rada ili aktivnosti u javnom putu koji se ne realizuju u skladu sa odredbama ovog zakona i odredaba za njegovo sprovođenje; </w:t>
            </w:r>
          </w:p>
          <w:p w:rsidR="00133B8F" w:rsidRPr="0038264E" w:rsidRDefault="00133B8F" w:rsidP="00133B8F">
            <w:pPr>
              <w:pStyle w:val="ListParagrap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1.7.</w:t>
            </w:r>
            <w:r w:rsidR="00133B8F" w:rsidRPr="00FE296A">
              <w:rPr>
                <w:rFonts w:ascii="Book Antiqua" w:hAnsi="Book Antiqua" w:cs="Times New Roman"/>
                <w:bCs/>
              </w:rPr>
              <w:t>U slučajevima, ugrožavanja drumskog saobraćaja ili kada su pričinjene štete, inspektor treba da izdaje nalog o privremenim merama za otklanjanje opasnosti ili sprečavanje štete;</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810"/>
              </w:tabs>
              <w:autoSpaceDE w:val="0"/>
              <w:autoSpaceDN w:val="0"/>
              <w:adjustRightInd w:val="0"/>
              <w:ind w:left="810" w:hanging="450"/>
              <w:jc w:val="both"/>
              <w:rPr>
                <w:rFonts w:ascii="Book Antiqua" w:hAnsi="Book Antiqua" w:cs="Times New Roman"/>
                <w:bCs/>
              </w:rPr>
            </w:pPr>
            <w:r w:rsidRPr="0038264E">
              <w:rPr>
                <w:rFonts w:ascii="Book Antiqua" w:hAnsi="Book Antiqua" w:cs="Times New Roman"/>
                <w:bCs/>
              </w:rPr>
              <w:t>1.</w:t>
            </w:r>
            <w:r w:rsidR="00FE296A">
              <w:rPr>
                <w:rFonts w:ascii="Book Antiqua" w:hAnsi="Book Antiqua" w:cs="Times New Roman"/>
                <w:bCs/>
              </w:rPr>
              <w:t>8</w:t>
            </w:r>
            <w:r w:rsidRPr="0038264E">
              <w:rPr>
                <w:rFonts w:ascii="Book Antiqua" w:hAnsi="Book Antiqua" w:cs="Times New Roman"/>
                <w:bCs/>
              </w:rPr>
              <w:t>. Da izdaje nalog o otklanjanju prepreka da se obezbeđuje potrebna vidljivost na javom putu;</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1.9. Inspekcija izvođenja radova na putnom pojasu.</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Žalba protiv odluke inspektora ne odlaže izvršenje odluke.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Kada je direktno ugrožen put ili bezbednost na putu iz stava 1. tačka 5. ovog člana, inspektor može, bez saslušanja stranke, da donese odluku. U neophodnim slučajevima inspektor usmeno izdaje nalog za njeno sprovođenje. </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Tokom inspekcijskog nadzora, inspektor takođe ima pravo: </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Da vrši inspekciju prostorija, objekata, opreme, materijala kao i upravljanja i dokumentacije ugovornih strana.</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Da pregleda dokumentaciju kojom bi utvrdio </w:t>
            </w:r>
            <w:r w:rsidRPr="0038264E">
              <w:rPr>
                <w:rFonts w:ascii="Book Antiqua" w:hAnsi="Book Antiqua" w:cs="Times New Roman"/>
                <w:bCs/>
              </w:rPr>
              <w:lastRenderedPageBreak/>
              <w:t xml:space="preserve">identitet lica koje učestvuju u saobraćaju; </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Da uzima uzorke materijala i vrši ostale radnje koje su u skladu sa inspekcijskim nadzorom;</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Da prikuplja podatke za pravna i fizička lica, podatke o vlasništvu vozila, o vlasništvu zemljišta i objekata na zaštitnom putnom pojasu, kao i ostale potrebne podatke za sprovođenje postupaka koji se odnose na kršenje ovog zakona i odredaba za njegovo sprovođenje;  </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Da izdaje nalog za rušenje ili uklanjanje izgrađenih odnosno postavljenih objekata na zaštitnom pojasu javnog puta i naređuje uklanjanje otpadnih deponija ili slično koje su u suprotnosti sa odredbama ovog zakona; </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rPr>
            </w:pPr>
            <w:r w:rsidRPr="0038264E">
              <w:rPr>
                <w:rFonts w:ascii="Book Antiqua" w:hAnsi="Book Antiqua"/>
              </w:rPr>
              <w:t xml:space="preserve">Da izdaje nalog za pravno ili fizičko lice da dobrovoljno ruši izgrađeni objekat bez saglasnosti u zaštitnom pojasu i da se taj deo vrati u početno stanje, u roku koji će određivati inspektor, ali ne više od 30 dana. </w:t>
            </w:r>
          </w:p>
          <w:p w:rsidR="00133B8F" w:rsidRPr="0038264E" w:rsidRDefault="00133B8F" w:rsidP="00133B8F">
            <w:pPr>
              <w:pStyle w:val="ListParagraph"/>
              <w:rPr>
                <w:rFonts w:ascii="Book Antiqua" w:hAnsi="Book Antiqua"/>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rPr>
            </w:pPr>
            <w:r w:rsidRPr="0038264E">
              <w:rPr>
                <w:rFonts w:ascii="Book Antiqua" w:hAnsi="Book Antiqua"/>
              </w:rPr>
              <w:t xml:space="preserve">Ako pravno ili fizičko lice ne postupa po nalogu inspektora iz tačke 4.6 inspektor može narediti rušenje objekta odgovarajuće kompanije i mesto gde je sagrađeno bez saglasnosti vraća na početno stanje. Sve troškove snosiće pravno ili fizičko lice koje je izgradio bez saglasnosti. </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rPr>
              <w:lastRenderedPageBreak/>
              <w:t>Da izdaje nalog pravnom ili fizičkom licu za priključak ili izgrađen pristup, kojem je dat saglasnost, i pušten u rad bez tehničkog prijema i dozvole za upotrebu, da obezbeđuje dozvolu za upotrebu u roku koji ne može biti kraći od 30 dana ali ne i duži od 90 dana. Ukoliko pomenuti investitor ne obezbeđuje dozvolu za upotrebu u određenom roku, inspektor će doneti odluku o zatvaranju upotrebe priključka ili pristupa.</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Da izdaje nalog za rušenje ili uklanjanje ograda, drveća, žive ograde, građevinskog materijala ili slično kao i postavljenih natpisa u suprotnosti sa ovim zakonom;</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Da izdaje nalog za rušenje ili uklanjanje objekata, priključaka vodovoda, kanalizacije, energetske, komunikacione linije i razne instalacije koje su izgrađene u putnom pojasu ili zaštitnom pojasu u suprotnosti sa odredbama ovog zakona;   </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Da udalji iz saobraćaja vozilo koji vrši vanredni prevoz bez posebne dozvole; </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Da izdaje nalog o postavljaju fizičkih barijera za onemogućavanje priključka ili pristupa u javnom putu, bez saglasnosti organa koji upravlja javnim putem;</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4"/>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Da izdaje nalog o uklanjanju parkiranih ili napuštenih vozila koje sprečavaju korišćenje i </w:t>
            </w:r>
            <w:r w:rsidRPr="0038264E">
              <w:rPr>
                <w:rFonts w:ascii="Book Antiqua" w:hAnsi="Book Antiqua" w:cs="Times New Roman"/>
                <w:bCs/>
              </w:rPr>
              <w:lastRenderedPageBreak/>
              <w:t xml:space="preserve">bezbednost na putu; </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24"/>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Inspektor tokom inspekcije nosi službenu uniformu i legitimaciju; </w:t>
            </w:r>
          </w:p>
          <w:p w:rsidR="00133B8F" w:rsidRPr="0038264E" w:rsidRDefault="00133B8F" w:rsidP="00133B8F">
            <w:pPr>
              <w:pStyle w:val="ListParagraph"/>
              <w:tabs>
                <w:tab w:val="left" w:pos="360"/>
              </w:tabs>
              <w:autoSpaceDE w:val="0"/>
              <w:autoSpaceDN w:val="0"/>
              <w:adjustRightInd w:val="0"/>
              <w:ind w:left="795"/>
              <w:jc w:val="both"/>
              <w:rPr>
                <w:rFonts w:ascii="Book Antiqua" w:hAnsi="Book Antiqua" w:cs="Times New Roman"/>
                <w:bCs/>
              </w:rPr>
            </w:pPr>
          </w:p>
          <w:p w:rsidR="00133B8F" w:rsidRPr="0038264E" w:rsidRDefault="00133B8F" w:rsidP="00133B8F">
            <w:pPr>
              <w:pStyle w:val="ListParagraph"/>
              <w:numPr>
                <w:ilvl w:val="1"/>
                <w:numId w:val="24"/>
              </w:numPr>
              <w:tabs>
                <w:tab w:val="left" w:pos="360"/>
              </w:tabs>
              <w:autoSpaceDE w:val="0"/>
              <w:autoSpaceDN w:val="0"/>
              <w:adjustRightInd w:val="0"/>
              <w:ind w:left="360" w:firstLine="66"/>
              <w:jc w:val="both"/>
              <w:rPr>
                <w:rFonts w:ascii="Book Antiqua" w:hAnsi="Book Antiqua" w:cs="Times New Roman"/>
                <w:bCs/>
              </w:rPr>
            </w:pPr>
            <w:r w:rsidRPr="0038264E">
              <w:rPr>
                <w:rFonts w:ascii="Book Antiqua" w:hAnsi="Book Antiqua" w:cs="Helvetica"/>
              </w:rPr>
              <w:t xml:space="preserve"> Osim pitanja koja su regulisana ovim zakonom u oblasti inspekcije, Ministarstvo podzakonskim aktom reguliše organizaciju, nadležnosti, prava, odgovornosti inspekcije i inspektora kao i postupke za sprovođenje ovog zakona.   </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4.13 Ministar podzakonskim aktom utvrđuje izgled, sadržaj i korišćenje uniforme i legitimacije inspektora; </w:t>
            </w:r>
          </w:p>
          <w:p w:rsidR="00133B8F" w:rsidRPr="0038264E" w:rsidRDefault="00133B8F" w:rsidP="00133B8F">
            <w:pPr>
              <w:tabs>
                <w:tab w:val="left" w:pos="360"/>
              </w:tabs>
              <w:autoSpaceDE w:val="0"/>
              <w:autoSpaceDN w:val="0"/>
              <w:adjustRightInd w:val="0"/>
              <w:ind w:left="72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4.14 Tokom sprovođenja kontrole, inspektor ima pravo da zaustavlja vozila koja se kreću u javnim putevima osim vozila Ministarstva unutrašnjih poslova, Kosovskih snaga bezbednosti, KFOR-a i hitne pomoći. Tokom zaustavljanja inspektor će koristiti znak sa natpisom „STOP“.</w:t>
            </w:r>
          </w:p>
          <w:p w:rsidR="00133B8F" w:rsidRPr="0038264E" w:rsidRDefault="00133B8F" w:rsidP="00133B8F">
            <w:pPr>
              <w:pStyle w:val="ListParagraph"/>
              <w:tabs>
                <w:tab w:val="left" w:pos="360"/>
              </w:tabs>
              <w:autoSpaceDE w:val="0"/>
              <w:autoSpaceDN w:val="0"/>
              <w:adjustRightInd w:val="0"/>
              <w:jc w:val="both"/>
              <w:rPr>
                <w:rFonts w:ascii="Book Antiqua" w:hAnsi="Book Antiqua" w:cs="Times New Roman"/>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FE296A" w:rsidRDefault="00FE296A" w:rsidP="00133B8F">
            <w:pPr>
              <w:pStyle w:val="ListParagraph"/>
              <w:tabs>
                <w:tab w:val="left" w:pos="360"/>
              </w:tabs>
              <w:autoSpaceDE w:val="0"/>
              <w:autoSpaceDN w:val="0"/>
              <w:adjustRightInd w:val="0"/>
              <w:ind w:left="1080"/>
              <w:jc w:val="center"/>
              <w:rPr>
                <w:rFonts w:ascii="Book Antiqua" w:hAnsi="Book Antiqua" w:cs="Times New Roman"/>
                <w:b/>
                <w:bCs/>
              </w:rPr>
            </w:pP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
                <w:bCs/>
              </w:rPr>
            </w:pPr>
            <w:r w:rsidRPr="0038264E">
              <w:rPr>
                <w:rFonts w:ascii="Book Antiqua" w:hAnsi="Book Antiqua" w:cs="Times New Roman"/>
                <w:b/>
                <w:bCs/>
              </w:rPr>
              <w:t>Član 53.</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
                <w:bCs/>
              </w:rPr>
            </w:pPr>
            <w:r w:rsidRPr="0038264E">
              <w:rPr>
                <w:rFonts w:ascii="Book Antiqua" w:hAnsi="Book Antiqua" w:cs="Times New Roman"/>
                <w:b/>
                <w:bCs/>
              </w:rPr>
              <w:t>Novčane kazne</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1080"/>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Pravno lice (ugovorna strana) koje održava javni put kazniće se novčanom kaznom od 5,000 do 15,000 evra za prekršaj ukoliko: </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Ne preduzima mere za uklanjanje oštećenih i napuštenih vozila i druge predmete iz javnog puta (član 18. stav 1.4);</w:t>
            </w:r>
          </w:p>
          <w:p w:rsidR="00133B8F" w:rsidRPr="0038264E" w:rsidRDefault="00133B8F" w:rsidP="00133B8F">
            <w:pPr>
              <w:pStyle w:val="ListParagraph"/>
              <w:tabs>
                <w:tab w:val="left" w:pos="360"/>
              </w:tabs>
              <w:autoSpaceDE w:val="0"/>
              <w:autoSpaceDN w:val="0"/>
              <w:adjustRightInd w:val="0"/>
              <w:ind w:left="750"/>
              <w:jc w:val="bot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Javni put se ne održava na način kojim se tu može razvijati bezbedan i nesmetan saobraćaj (član 18.). </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Ne postavlja ili ne održava saobraćajne znakove na javnom putu; </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Ne održava javni put u skladu sa odredbom iz člana 18. stav 3. ovog zakona;</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1.5. Nagibe iskopa i punjenja kao i putni pojas ne seje travom i ostalim biljkama pod uslovom da se ne ometa vidljivost;</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Ako ne obaveštava javnost o stanju i o prolaznosti javnih puteva kao i meteorološkim uslovima (član 19. stav 1. tačka 1.1);</w:t>
            </w:r>
          </w:p>
          <w:p w:rsidR="00133B8F" w:rsidRPr="0038264E" w:rsidRDefault="00133B8F" w:rsidP="00133B8F">
            <w:pPr>
              <w:pStyle w:val="ListParagraph"/>
              <w:tabs>
                <w:tab w:val="left" w:pos="360"/>
              </w:tabs>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Ako ne postupa u skladu sa odredbom iz člana 24. stav. 1.4 i 1.5 ovog zakona;</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Ako ne preduzima mere za uklanjanje nedostataka, opasnosti od oštećenja javnog puta kao i za bezbednost saobraćaja u javnom putu (član 34. stav 4.);</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 xml:space="preserve">Ako u razumnom slučaju ne zatvara javni put za saobraćaj (član 37. stav 1.1.); </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Ako u toku izvođenja radova ne postupa u skladu sa članom 34. stav 1. i 2. ovog zakona;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Za prekršaj iz stava 1. ovog člana kazniće se odgovorno lice pravnog lica koji održava javni put u iznosu od 500 do 1,500 evra.</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
                <w:bCs/>
              </w:rPr>
            </w:pPr>
          </w:p>
          <w:p w:rsidR="00E47A01" w:rsidRDefault="00E47A01" w:rsidP="00133B8F">
            <w:pPr>
              <w:tabs>
                <w:tab w:val="left" w:pos="360"/>
              </w:tabs>
              <w:autoSpaceDE w:val="0"/>
              <w:autoSpaceDN w:val="0"/>
              <w:adjustRightInd w:val="0"/>
              <w:jc w:val="center"/>
              <w:rPr>
                <w:rFonts w:ascii="Book Antiqua" w:hAnsi="Book Antiqua" w:cs="Times New Roman"/>
                <w:b/>
                <w:bCs/>
              </w:rPr>
            </w:pPr>
          </w:p>
          <w:p w:rsidR="00E47A01" w:rsidRDefault="00E47A01" w:rsidP="00133B8F">
            <w:pPr>
              <w:tabs>
                <w:tab w:val="left" w:pos="360"/>
              </w:tabs>
              <w:autoSpaceDE w:val="0"/>
              <w:autoSpaceDN w:val="0"/>
              <w:adjustRightInd w:val="0"/>
              <w:jc w:val="center"/>
              <w:rPr>
                <w:rFonts w:ascii="Book Antiqua" w:hAnsi="Book Antiqua" w:cs="Times New Roman"/>
                <w:b/>
                <w:bCs/>
              </w:rPr>
            </w:pPr>
          </w:p>
          <w:p w:rsidR="00E47A01" w:rsidRDefault="00E47A01" w:rsidP="00133B8F">
            <w:pPr>
              <w:tabs>
                <w:tab w:val="left" w:pos="360"/>
              </w:tabs>
              <w:autoSpaceDE w:val="0"/>
              <w:autoSpaceDN w:val="0"/>
              <w:adjustRightInd w:val="0"/>
              <w:jc w:val="center"/>
              <w:rPr>
                <w:rFonts w:ascii="Book Antiqua" w:hAnsi="Book Antiqua" w:cs="Times New Roman"/>
                <w:b/>
                <w:bCs/>
              </w:rPr>
            </w:pPr>
          </w:p>
          <w:p w:rsidR="00E47A01" w:rsidRDefault="00E47A01" w:rsidP="00133B8F">
            <w:pPr>
              <w:tabs>
                <w:tab w:val="left" w:pos="360"/>
              </w:tabs>
              <w:autoSpaceDE w:val="0"/>
              <w:autoSpaceDN w:val="0"/>
              <w:adjustRightInd w:val="0"/>
              <w:jc w:val="center"/>
              <w:rPr>
                <w:rFonts w:ascii="Book Antiqua" w:hAnsi="Book Antiqua" w:cs="Times New Roman"/>
                <w:b/>
                <w:bCs/>
              </w:rPr>
            </w:pPr>
          </w:p>
          <w:p w:rsidR="00E47A01" w:rsidRDefault="00E47A01" w:rsidP="00133B8F">
            <w:pPr>
              <w:tabs>
                <w:tab w:val="left" w:pos="360"/>
              </w:tabs>
              <w:autoSpaceDE w:val="0"/>
              <w:autoSpaceDN w:val="0"/>
              <w:adjustRightInd w:val="0"/>
              <w:jc w:val="center"/>
              <w:rPr>
                <w:rFonts w:ascii="Book Antiqua" w:hAnsi="Book Antiqua" w:cs="Times New Roman"/>
                <w:b/>
                <w:bCs/>
              </w:rPr>
            </w:pPr>
          </w:p>
          <w:p w:rsidR="00E47A01" w:rsidRDefault="00E47A01"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E47A01">
              <w:rPr>
                <w:rFonts w:ascii="Book Antiqua" w:hAnsi="Book Antiqua" w:cs="Times New Roman"/>
                <w:b/>
                <w:bCs/>
              </w:rPr>
              <w:t>Član 54</w:t>
            </w:r>
            <w:r w:rsidRPr="0038264E">
              <w:rPr>
                <w:rFonts w:ascii="Book Antiqua" w:hAnsi="Book Antiqua" w:cs="Times New Roman"/>
                <w:bCs/>
              </w:rPr>
              <w:t>.</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rPr>
                <w:rFonts w:ascii="Book Antiqua" w:hAnsi="Book Antiqua" w:cs="Times New Roman"/>
                <w:bCs/>
              </w:rPr>
            </w:pPr>
            <w:r w:rsidRPr="0038264E">
              <w:rPr>
                <w:rFonts w:ascii="Book Antiqua" w:hAnsi="Book Antiqua" w:cs="Times New Roman"/>
                <w:bCs/>
              </w:rPr>
              <w:t>1. Pravno ili fizičko lice kazniće se za prekršaj u iznosu od 1,500 do 5,000 evra, ukoliko:</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Postupa u suprotnosti sa odredbama člana 24. stav 1.2 i 1.3 ovog zakona,</w:t>
            </w:r>
          </w:p>
          <w:p w:rsidR="00133B8F" w:rsidRPr="0038264E" w:rsidRDefault="00133B8F" w:rsidP="00133B8F">
            <w:pPr>
              <w:pStyle w:val="ListParagraph"/>
              <w:tabs>
                <w:tab w:val="left" w:pos="360"/>
              </w:tabs>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Stvara bez saglasnosti priključak ili pristup u javnom putu ili ne pridržava se datim </w:t>
            </w:r>
            <w:r w:rsidRPr="0038264E">
              <w:rPr>
                <w:rFonts w:ascii="Book Antiqua" w:hAnsi="Book Antiqua" w:cs="Times New Roman"/>
                <w:bCs/>
              </w:rPr>
              <w:lastRenderedPageBreak/>
              <w:t>uslovima (član 27. stav 3.),</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Postupa u suprotnosti sa odredbama člana 24. stav 1.1 i 1.2 ovog zakona,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Postupa u suprotnosti sa odredbama člana 26. stav 1. i 2. ovog zakona, </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Ne postupa u skladu sa odredbama iz člana 33. stav 1, 2. i 3. ovog zakona, </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Ne postupa u skladu sa odredbama iz člana 33. stav 1. i 2. ovog zakona, </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Postavlja reklame u suprotnosti sa članom 36. ovog zakona,</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rPr>
              <w:t>Ne očisti deo javnog puta ispred svog objekta,</w:t>
            </w:r>
          </w:p>
          <w:p w:rsidR="00133B8F" w:rsidRPr="0038264E" w:rsidRDefault="00133B8F" w:rsidP="00133B8F">
            <w:pPr>
              <w:pStyle w:val="1tekst"/>
              <w:ind w:left="360" w:firstLine="0"/>
              <w:rPr>
                <w:rFonts w:ascii="Book Antiqua" w:hAnsi="Book Antiqua" w:cs="Times New Roman"/>
                <w:bCs/>
                <w:sz w:val="22"/>
                <w:szCs w:val="22"/>
              </w:rPr>
            </w:pPr>
          </w:p>
          <w:p w:rsidR="00133B8F" w:rsidRPr="0038264E" w:rsidRDefault="00133B8F" w:rsidP="00133B8F">
            <w:pPr>
              <w:pStyle w:val="1tekst"/>
              <w:ind w:left="360" w:firstLine="0"/>
              <w:rPr>
                <w:rFonts w:ascii="Book Antiqua" w:hAnsi="Book Antiqua" w:cs="Times New Roman"/>
                <w:bCs/>
                <w:sz w:val="22"/>
                <w:szCs w:val="22"/>
              </w:rPr>
            </w:pPr>
            <w:r w:rsidRPr="0038264E">
              <w:rPr>
                <w:rFonts w:ascii="Book Antiqua" w:hAnsi="Book Antiqua" w:cs="Times New Roman"/>
                <w:bCs/>
                <w:sz w:val="22"/>
                <w:szCs w:val="22"/>
              </w:rPr>
              <w:t xml:space="preserve">1.9. Na saobraćajnom znaku ili na stubu gde je postavljen znak, postavlja drugi znak koji nije u skladu sa značenjem znaka;  </w:t>
            </w:r>
          </w:p>
          <w:p w:rsidR="00133B8F" w:rsidRPr="0038264E" w:rsidRDefault="00133B8F" w:rsidP="00133B8F">
            <w:pPr>
              <w:pStyle w:val="ListParagraph"/>
              <w:autoSpaceDE w:val="0"/>
              <w:autoSpaceDN w:val="0"/>
              <w:adjustRightInd w:val="0"/>
              <w:ind w:left="780"/>
              <w:rPr>
                <w:rFonts w:ascii="Book Antiqua" w:hAnsi="Book Antiqua" w:cs="Times New Roman"/>
                <w:bCs/>
              </w:rPr>
            </w:pPr>
          </w:p>
          <w:p w:rsidR="00133B8F" w:rsidRPr="0038264E" w:rsidRDefault="00133B8F" w:rsidP="00133B8F">
            <w:pPr>
              <w:tabs>
                <w:tab w:val="left" w:pos="360"/>
              </w:tabs>
              <w:autoSpaceDE w:val="0"/>
              <w:autoSpaceDN w:val="0"/>
              <w:adjustRightInd w:val="0"/>
              <w:rPr>
                <w:rFonts w:ascii="Book Antiqua" w:hAnsi="Book Antiqua" w:cs="Times New Roman"/>
                <w:bCs/>
              </w:rPr>
            </w:pPr>
            <w:r w:rsidRPr="0038264E">
              <w:rPr>
                <w:rFonts w:ascii="Book Antiqua" w:hAnsi="Book Antiqua" w:cs="Times New Roman"/>
                <w:bCs/>
              </w:rPr>
              <w:t>2. Odgovorno lice pravnog lica kazniće se novčano za prekršaj iz stava 1. u iznosu od 500 do 1,500 evra.</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Default="00133B8F"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Cs/>
              </w:rPr>
            </w:pPr>
          </w:p>
          <w:p w:rsidR="00E47A01" w:rsidRPr="0038264E" w:rsidRDefault="00E47A01"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55.</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Prelazne i završne odredbe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U roku od 90 dana od dana stupanja na snagu ovog zakona, Vlada će doneti odgovarajuće odluke za osnivanje i početak rada Agencije za upravljanje putevima Kosova, odnosno usklađivanje oduka za Agenciju za upravljanje putevima Kosova. Vlada će takođe obavljati sav posao za osnivanje, odnosno usklađivanje i upis u sudski registar kao Agencija.  </w:t>
            </w:r>
          </w:p>
          <w:p w:rsidR="00133B8F"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E47A01" w:rsidRDefault="00E47A01" w:rsidP="00133B8F">
            <w:pPr>
              <w:tabs>
                <w:tab w:val="left" w:pos="360"/>
              </w:tabs>
              <w:autoSpaceDE w:val="0"/>
              <w:autoSpaceDN w:val="0"/>
              <w:adjustRightInd w:val="0"/>
              <w:jc w:val="both"/>
              <w:rPr>
                <w:rFonts w:ascii="Book Antiqua" w:hAnsi="Book Antiqua" w:cs="Times New Roman"/>
                <w:bCs/>
              </w:rPr>
            </w:pPr>
          </w:p>
          <w:p w:rsidR="00E47A01" w:rsidRDefault="00E47A01" w:rsidP="00133B8F">
            <w:pPr>
              <w:tabs>
                <w:tab w:val="left" w:pos="360"/>
              </w:tabs>
              <w:autoSpaceDE w:val="0"/>
              <w:autoSpaceDN w:val="0"/>
              <w:adjustRightInd w:val="0"/>
              <w:jc w:val="center"/>
              <w:rPr>
                <w:rFonts w:ascii="Book Antiqua" w:hAnsi="Book Antiqua" w:cs="Times New Roman"/>
                <w:b/>
                <w:bCs/>
              </w:rPr>
            </w:pPr>
          </w:p>
          <w:p w:rsidR="00E47A01" w:rsidRDefault="00E47A01"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56.</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Podzakonski akti</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Nadležni organi za sprovođenje ovog zakona su odgovorni za donošenje podzakonskih akata u roku od jedne godine nakon stupanja na snagu ovog zakona.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57.</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Stavljanje van snage </w:t>
            </w:r>
          </w:p>
          <w:p w:rsidR="00133B8F" w:rsidRPr="0038264E" w:rsidRDefault="00133B8F" w:rsidP="00133B8F">
            <w:pPr>
              <w:tabs>
                <w:tab w:val="left" w:pos="360"/>
              </w:tabs>
              <w:autoSpaceDE w:val="0"/>
              <w:autoSpaceDN w:val="0"/>
              <w:adjustRightInd w:val="0"/>
              <w:jc w:val="both"/>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Stupanjem na snagu ovog zakona stavlja se van snage Zakon br. 2003/11 o putevima i Zakon br. 03/L-120 o izmenama i dopunama Zakona o putevima br. 2003/11. </w:t>
            </w:r>
          </w:p>
          <w:p w:rsidR="00133B8F" w:rsidRPr="0038264E" w:rsidRDefault="00133B8F" w:rsidP="00133B8F">
            <w:pPr>
              <w:tabs>
                <w:tab w:val="left" w:pos="360"/>
              </w:tabs>
              <w:autoSpaceDE w:val="0"/>
              <w:autoSpaceDN w:val="0"/>
              <w:adjustRightInd w:val="0"/>
              <w:jc w:val="both"/>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Član 58.</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Stupanje na snagu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Ovaj zakon stupa na snagu petnaest (15) dana nakon objavljivanja na Službenom listu Republike Kosova.</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pPr>
              <w:rPr>
                <w:rFonts w:ascii="Book Antiqua" w:hAnsi="Book Antiqua"/>
              </w:rPr>
            </w:pPr>
          </w:p>
        </w:tc>
        <w:tc>
          <w:tcPr>
            <w:tcW w:w="3780" w:type="dxa"/>
          </w:tcPr>
          <w:p w:rsidR="00133B8F" w:rsidRPr="0038264E" w:rsidRDefault="00133B8F" w:rsidP="00133B8F">
            <w:pPr>
              <w:autoSpaceDE w:val="0"/>
              <w:autoSpaceDN w:val="0"/>
              <w:adjustRightInd w:val="0"/>
              <w:rPr>
                <w:rFonts w:ascii="Book Antiqua" w:hAnsi="Book Antiqua" w:cs="Times New Roman"/>
              </w:rPr>
            </w:pPr>
            <w:r w:rsidRPr="0038264E">
              <w:rPr>
                <w:rFonts w:ascii="Book Antiqua" w:hAnsi="Book Antiqua" w:cs="Times New Roman"/>
                <w:b/>
                <w:bCs/>
              </w:rPr>
              <w:lastRenderedPageBreak/>
              <w:t>DRAFT</w:t>
            </w:r>
            <w:r w:rsidRPr="0038264E">
              <w:rPr>
                <w:rFonts w:ascii="Book Antiqua" w:hAnsi="Book Antiqua" w:cs="Times New Roman"/>
              </w:rPr>
              <w:t xml:space="preserve"> </w:t>
            </w:r>
          </w:p>
          <w:p w:rsidR="00133B8F" w:rsidRPr="0038264E" w:rsidRDefault="00133B8F" w:rsidP="00133B8F">
            <w:pPr>
              <w:autoSpaceDE w:val="0"/>
              <w:autoSpaceDN w:val="0"/>
              <w:adjustRightInd w:val="0"/>
              <w:rPr>
                <w:rFonts w:ascii="Book Antiqua" w:hAnsi="Book Antiqua" w:cs="Times New Roman"/>
              </w:rPr>
            </w:pPr>
          </w:p>
          <w:p w:rsidR="00133B8F" w:rsidRPr="0038264E" w:rsidRDefault="00133B8F" w:rsidP="00133B8F">
            <w:pPr>
              <w:autoSpaceDE w:val="0"/>
              <w:autoSpaceDN w:val="0"/>
              <w:adjustRightInd w:val="0"/>
              <w:rPr>
                <w:rFonts w:ascii="Book Antiqua" w:hAnsi="Book Antiqua" w:cs="Times New Roman"/>
              </w:rPr>
            </w:pPr>
            <w:r w:rsidRPr="0038264E">
              <w:rPr>
                <w:rFonts w:ascii="Book Antiqua" w:hAnsi="Book Antiqua" w:cs="Times New Roman"/>
              </w:rPr>
              <w:t>The Assembly of the Republic of Kosovo, pursuant to Article 65 (1) of the Constitution of the Republic of Kosovo,</w:t>
            </w:r>
          </w:p>
          <w:p w:rsidR="00133B8F" w:rsidRPr="0038264E" w:rsidRDefault="00133B8F" w:rsidP="00133B8F">
            <w:pPr>
              <w:autoSpaceDE w:val="0"/>
              <w:autoSpaceDN w:val="0"/>
              <w:adjustRightInd w:val="0"/>
              <w:rPr>
                <w:rFonts w:ascii="Book Antiqua" w:hAnsi="Book Antiqua" w:cs="Times New Roman"/>
              </w:rPr>
            </w:pPr>
          </w:p>
          <w:p w:rsidR="00133B8F" w:rsidRPr="0038264E" w:rsidRDefault="00133B8F" w:rsidP="00133B8F">
            <w:pPr>
              <w:autoSpaceDE w:val="0"/>
              <w:autoSpaceDN w:val="0"/>
              <w:adjustRightInd w:val="0"/>
              <w:rPr>
                <w:rFonts w:ascii="Book Antiqua" w:hAnsi="Book Antiqua" w:cs="Times New Roman"/>
              </w:rPr>
            </w:pPr>
            <w:r w:rsidRPr="0038264E">
              <w:rPr>
                <w:rFonts w:ascii="Book Antiqua" w:hAnsi="Book Antiqua" w:cs="Times New Roman"/>
              </w:rPr>
              <w:t>Adopts</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LAW ON ROADS</w:t>
            </w:r>
          </w:p>
          <w:p w:rsidR="00133B8F" w:rsidRPr="0038264E" w:rsidRDefault="00133B8F" w:rsidP="00133B8F">
            <w:pPr>
              <w:autoSpaceDE w:val="0"/>
              <w:autoSpaceDN w:val="0"/>
              <w:adjustRightInd w:val="0"/>
              <w:rPr>
                <w:rFonts w:ascii="Book Antiqua" w:hAnsi="Book Antiqua" w:cs="Times New Roman"/>
                <w:b/>
                <w:bCs/>
              </w:rPr>
            </w:pPr>
          </w:p>
          <w:p w:rsidR="0046400E" w:rsidRPr="0038264E" w:rsidRDefault="0046400E"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Article 1</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Purpose</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pStyle w:val="1tekst"/>
              <w:ind w:left="0" w:right="0" w:firstLine="0"/>
              <w:rPr>
                <w:rFonts w:ascii="Book Antiqua" w:hAnsi="Book Antiqua" w:cs="Times New Roman"/>
                <w:b/>
                <w:sz w:val="22"/>
                <w:szCs w:val="22"/>
              </w:rPr>
            </w:pPr>
            <w:r w:rsidRPr="0038264E">
              <w:rPr>
                <w:rFonts w:ascii="Book Antiqua" w:hAnsi="Book Antiqua" w:cs="Times New Roman"/>
                <w:sz w:val="22"/>
                <w:szCs w:val="22"/>
              </w:rPr>
              <w:t>The purpose of this Law is to regulate the legal status and the manner for using the public and uncategorized roads, their planning, construction, financing, classification, management, maintenance, supervision, measures to protect public and un-categorized roads, traffic developed in these roads, as well granting under concession of these public roads as well as the establishment of Public Roads Agency.</w:t>
            </w:r>
            <w:r w:rsidRPr="0038264E">
              <w:rPr>
                <w:rFonts w:ascii="Book Antiqua" w:hAnsi="Book Antiqua" w:cs="Times New Roman"/>
                <w:b/>
                <w:sz w:val="22"/>
                <w:szCs w:val="22"/>
              </w:rPr>
              <w:t xml:space="preserve"> </w:t>
            </w:r>
            <w:r w:rsidRPr="0038264E">
              <w:rPr>
                <w:rFonts w:ascii="Book Antiqua" w:hAnsi="Book Antiqua" w:cs="Times New Roman"/>
                <w:sz w:val="22"/>
                <w:szCs w:val="22"/>
              </w:rPr>
              <w:t xml:space="preserve">                                                                                                                                                                                                                                                                                                                                                                                                                                                                                                                                                           </w:t>
            </w:r>
          </w:p>
          <w:p w:rsidR="00133B8F" w:rsidRPr="0038264E" w:rsidRDefault="00133B8F" w:rsidP="00133B8F">
            <w:pPr>
              <w:pStyle w:val="1tekst"/>
              <w:ind w:left="630" w:firstLine="0"/>
              <w:jc w:val="center"/>
              <w:rPr>
                <w:rFonts w:ascii="Book Antiqua" w:hAnsi="Book Antiqua" w:cs="Times New Roman"/>
                <w:b/>
                <w:sz w:val="22"/>
                <w:szCs w:val="22"/>
              </w:rPr>
            </w:pPr>
          </w:p>
          <w:p w:rsidR="0046400E" w:rsidRPr="0038264E" w:rsidRDefault="0046400E" w:rsidP="00133B8F">
            <w:pPr>
              <w:pStyle w:val="1tekst"/>
              <w:ind w:left="630" w:firstLine="0"/>
              <w:jc w:val="center"/>
              <w:rPr>
                <w:rFonts w:ascii="Book Antiqua" w:hAnsi="Book Antiqua" w:cs="Times New Roman"/>
                <w:b/>
                <w:sz w:val="22"/>
                <w:szCs w:val="22"/>
              </w:rPr>
            </w:pPr>
          </w:p>
          <w:p w:rsidR="00133B8F" w:rsidRPr="0038264E" w:rsidRDefault="00133B8F" w:rsidP="00133B8F">
            <w:pPr>
              <w:pStyle w:val="1tekst"/>
              <w:ind w:left="630" w:firstLine="0"/>
              <w:jc w:val="center"/>
              <w:rPr>
                <w:rFonts w:ascii="Book Antiqua" w:hAnsi="Book Antiqua" w:cs="Times New Roman"/>
                <w:b/>
                <w:sz w:val="22"/>
                <w:szCs w:val="22"/>
              </w:rPr>
            </w:pPr>
            <w:r w:rsidRPr="0038264E">
              <w:rPr>
                <w:rFonts w:ascii="Book Antiqua" w:hAnsi="Book Antiqua" w:cs="Times New Roman"/>
                <w:b/>
                <w:sz w:val="22"/>
                <w:szCs w:val="22"/>
              </w:rPr>
              <w:t>Article 2</w:t>
            </w:r>
          </w:p>
          <w:p w:rsidR="00133B8F" w:rsidRPr="0038264E" w:rsidRDefault="00133B8F" w:rsidP="00133B8F">
            <w:pPr>
              <w:pStyle w:val="1tekst"/>
              <w:jc w:val="center"/>
              <w:rPr>
                <w:rFonts w:ascii="Book Antiqua" w:hAnsi="Book Antiqua" w:cs="Times New Roman"/>
                <w:b/>
                <w:sz w:val="22"/>
                <w:szCs w:val="22"/>
              </w:rPr>
            </w:pPr>
            <w:r w:rsidRPr="0038264E">
              <w:rPr>
                <w:rFonts w:ascii="Book Antiqua" w:hAnsi="Book Antiqua" w:cs="Times New Roman"/>
                <w:b/>
                <w:sz w:val="22"/>
                <w:szCs w:val="22"/>
              </w:rPr>
              <w:t>Scope</w:t>
            </w:r>
          </w:p>
          <w:p w:rsidR="00133B8F" w:rsidRPr="0038264E" w:rsidRDefault="00133B8F" w:rsidP="00133B8F">
            <w:pPr>
              <w:pStyle w:val="1tekst"/>
              <w:ind w:left="0" w:right="0" w:firstLine="0"/>
              <w:rPr>
                <w:rFonts w:ascii="Book Antiqua" w:hAnsi="Book Antiqua" w:cs="Times New Roman"/>
                <w:sz w:val="22"/>
                <w:szCs w:val="22"/>
              </w:rPr>
            </w:pPr>
            <w:r w:rsidRPr="0038264E">
              <w:rPr>
                <w:rFonts w:ascii="Book Antiqua" w:hAnsi="Book Antiqua" w:cs="Times New Roman"/>
                <w:sz w:val="22"/>
                <w:szCs w:val="22"/>
              </w:rPr>
              <w:t xml:space="preserve">The provisions of this law are binding for all state and municipal institutions as well as all entities engaged in construction and management of public roads as well as to the public road users. </w:t>
            </w:r>
          </w:p>
          <w:p w:rsidR="00133B8F" w:rsidRPr="0038264E" w:rsidRDefault="00133B8F" w:rsidP="00133B8F">
            <w:pPr>
              <w:pStyle w:val="1tekst"/>
              <w:ind w:left="0" w:firstLine="0"/>
              <w:rPr>
                <w:rFonts w:ascii="Book Antiqua" w:hAnsi="Book Antiqua" w:cs="Times New Roman"/>
                <w:sz w:val="22"/>
                <w:szCs w:val="22"/>
              </w:rPr>
            </w:pPr>
          </w:p>
          <w:p w:rsidR="0046400E" w:rsidRPr="0038264E" w:rsidRDefault="0046400E" w:rsidP="00133B8F">
            <w:pPr>
              <w:autoSpaceDE w:val="0"/>
              <w:autoSpaceDN w:val="0"/>
              <w:adjustRightInd w:val="0"/>
              <w:jc w:val="center"/>
              <w:rPr>
                <w:rFonts w:ascii="Book Antiqua" w:hAnsi="Book Antiqua" w:cs="Times New Roman"/>
                <w:b/>
                <w:bCs/>
              </w:rPr>
            </w:pPr>
          </w:p>
          <w:p w:rsidR="0046400E" w:rsidRPr="0038264E" w:rsidRDefault="0046400E"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Article 3</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Definitions</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rPr>
            </w:pPr>
            <w:r w:rsidRPr="0038264E">
              <w:rPr>
                <w:rFonts w:ascii="Book Antiqua" w:hAnsi="Book Antiqua" w:cs="Times New Roman"/>
              </w:rPr>
              <w:t>1. Terms used in this law have the following meaning:</w:t>
            </w:r>
          </w:p>
          <w:p w:rsidR="00133B8F" w:rsidRPr="0038264E" w:rsidRDefault="00133B8F" w:rsidP="00133B8F">
            <w:pPr>
              <w:pStyle w:val="ListParagraph"/>
              <w:autoSpaceDE w:val="0"/>
              <w:autoSpaceDN w:val="0"/>
              <w:adjustRightInd w:val="0"/>
              <w:jc w:val="both"/>
              <w:rPr>
                <w:rFonts w:ascii="Book Antiqua" w:hAnsi="Book Antiqua" w:cs="Times New Roman"/>
              </w:rPr>
            </w:pPr>
          </w:p>
          <w:p w:rsidR="0046400E" w:rsidRPr="0038264E" w:rsidRDefault="0046400E" w:rsidP="0038264E">
            <w:pPr>
              <w:autoSpaceDE w:val="0"/>
              <w:autoSpaceDN w:val="0"/>
              <w:adjustRightInd w:val="0"/>
              <w:ind w:left="450"/>
              <w:jc w:val="both"/>
              <w:rPr>
                <w:rFonts w:ascii="Book Antiqua" w:hAnsi="Book Antiqua" w:cs="Times New Roman"/>
              </w:rPr>
            </w:pPr>
            <w:r w:rsidRPr="0038264E">
              <w:rPr>
                <w:rFonts w:ascii="Book Antiqua" w:hAnsi="Book Antiqua" w:cs="Times New Roman"/>
                <w:b/>
              </w:rPr>
              <w:t>1.1.</w:t>
            </w:r>
            <w:r w:rsidR="00133B8F" w:rsidRPr="0038264E">
              <w:rPr>
                <w:rFonts w:ascii="Book Antiqua" w:hAnsi="Book Antiqua" w:cs="Times New Roman"/>
                <w:b/>
              </w:rPr>
              <w:t xml:space="preserve">“Public road” - </w:t>
            </w:r>
            <w:r w:rsidR="00133B8F" w:rsidRPr="0038264E">
              <w:rPr>
                <w:rFonts w:ascii="Book Antiqua" w:hAnsi="Book Antiqua" w:cs="Times New Roman"/>
              </w:rPr>
              <w:t xml:space="preserve"> a road </w:t>
            </w:r>
            <w:r w:rsidR="00133B8F" w:rsidRPr="0038264E">
              <w:rPr>
                <w:rFonts w:ascii="Book Antiqua" w:hAnsi="Book Antiqua" w:cs="Times New Roman"/>
              </w:rPr>
              <w:lastRenderedPageBreak/>
              <w:t>classified as a public road where everyone can use without obstacles in the way or conditions set forth in this Law and other regulations arising from this law;</w:t>
            </w:r>
          </w:p>
          <w:p w:rsidR="00133B8F" w:rsidRPr="0038264E" w:rsidRDefault="00133B8F" w:rsidP="00133B8F">
            <w:pPr>
              <w:pStyle w:val="ListParagraph"/>
              <w:autoSpaceDE w:val="0"/>
              <w:autoSpaceDN w:val="0"/>
              <w:adjustRightInd w:val="0"/>
              <w:ind w:left="360"/>
              <w:jc w:val="both"/>
              <w:rPr>
                <w:rFonts w:ascii="Book Antiqua" w:hAnsi="Book Antiqua" w:cs="Times New Roman"/>
              </w:rPr>
            </w:pPr>
          </w:p>
          <w:p w:rsidR="00133B8F" w:rsidRPr="0038264E" w:rsidRDefault="0046400E" w:rsidP="0046400E">
            <w:pPr>
              <w:autoSpaceDE w:val="0"/>
              <w:autoSpaceDN w:val="0"/>
              <w:adjustRightInd w:val="0"/>
              <w:ind w:left="450"/>
              <w:jc w:val="both"/>
              <w:rPr>
                <w:rFonts w:ascii="Book Antiqua" w:hAnsi="Book Antiqua" w:cs="Times New Roman"/>
                <w:color w:val="0D0D0D" w:themeColor="text1" w:themeTint="F2"/>
              </w:rPr>
            </w:pPr>
            <w:r w:rsidRPr="0038264E">
              <w:rPr>
                <w:rFonts w:ascii="Book Antiqua" w:hAnsi="Book Antiqua" w:cs="Times New Roman"/>
                <w:b/>
              </w:rPr>
              <w:t>1.3.</w:t>
            </w:r>
            <w:r w:rsidR="00133B8F" w:rsidRPr="0038264E">
              <w:rPr>
                <w:rFonts w:ascii="Book Antiqua" w:hAnsi="Book Antiqua" w:cs="Times New Roman"/>
                <w:b/>
              </w:rPr>
              <w:t>“Motorway” -</w:t>
            </w:r>
            <w:r w:rsidR="00133B8F" w:rsidRPr="0038264E">
              <w:rPr>
                <w:rFonts w:ascii="Book Antiqua" w:hAnsi="Book Antiqua" w:cs="Times New Roman"/>
              </w:rPr>
              <w:t xml:space="preserve"> public road intended solely to motorized traffic and is determined by the spatial plan. The Motorway is identified/marked with a special sign and comprises at least two traffic lanes in opposite direction, physically separated (with green strip, and verge) without intersections, level crossing and with certain entrances and exits specially designed for this purpose</w:t>
            </w:r>
            <w:r w:rsidR="00133B8F" w:rsidRPr="0038264E">
              <w:rPr>
                <w:rFonts w:ascii="Book Antiqua" w:hAnsi="Book Antiqua" w:cs="Times New Roman"/>
                <w:color w:val="0D0D0D" w:themeColor="text1" w:themeTint="F2"/>
              </w:rPr>
              <w:t>;</w:t>
            </w:r>
          </w:p>
          <w:p w:rsidR="0046400E" w:rsidRPr="0038264E" w:rsidRDefault="0046400E" w:rsidP="0046400E">
            <w:pPr>
              <w:autoSpaceDE w:val="0"/>
              <w:autoSpaceDN w:val="0"/>
              <w:adjustRightInd w:val="0"/>
              <w:ind w:left="450"/>
              <w:jc w:val="both"/>
              <w:rPr>
                <w:rFonts w:ascii="Book Antiqua" w:hAnsi="Book Antiqua" w:cs="Times New Roman"/>
              </w:rPr>
            </w:pPr>
          </w:p>
          <w:p w:rsidR="0046400E" w:rsidRPr="0038264E" w:rsidRDefault="0046400E" w:rsidP="0046400E">
            <w:pPr>
              <w:autoSpaceDE w:val="0"/>
              <w:autoSpaceDN w:val="0"/>
              <w:adjustRightInd w:val="0"/>
              <w:ind w:left="450"/>
              <w:jc w:val="both"/>
              <w:rPr>
                <w:rFonts w:ascii="Book Antiqua" w:hAnsi="Book Antiqua" w:cs="Times New Roman"/>
              </w:rPr>
            </w:pPr>
          </w:p>
          <w:p w:rsidR="0046400E" w:rsidRPr="0038264E" w:rsidRDefault="0046400E" w:rsidP="0046400E">
            <w:pPr>
              <w:autoSpaceDE w:val="0"/>
              <w:autoSpaceDN w:val="0"/>
              <w:adjustRightInd w:val="0"/>
              <w:ind w:left="450"/>
              <w:jc w:val="both"/>
              <w:rPr>
                <w:rFonts w:ascii="Book Antiqua" w:hAnsi="Book Antiqua" w:cs="Times New Roman"/>
              </w:rPr>
            </w:pPr>
          </w:p>
          <w:p w:rsidR="0046400E" w:rsidRPr="0038264E" w:rsidRDefault="0046400E" w:rsidP="0046400E">
            <w:pPr>
              <w:autoSpaceDE w:val="0"/>
              <w:autoSpaceDN w:val="0"/>
              <w:adjustRightInd w:val="0"/>
              <w:ind w:left="450"/>
              <w:jc w:val="both"/>
              <w:rPr>
                <w:rFonts w:ascii="Book Antiqua" w:hAnsi="Book Antiqua" w:cs="Times New Roman"/>
              </w:rPr>
            </w:pPr>
          </w:p>
          <w:p w:rsidR="0046400E" w:rsidRPr="0038264E" w:rsidRDefault="0046400E" w:rsidP="0046400E">
            <w:pPr>
              <w:autoSpaceDE w:val="0"/>
              <w:autoSpaceDN w:val="0"/>
              <w:adjustRightInd w:val="0"/>
              <w:ind w:left="450"/>
              <w:jc w:val="both"/>
              <w:rPr>
                <w:rFonts w:ascii="Book Antiqua" w:hAnsi="Book Antiqua" w:cs="Times New Roman"/>
              </w:rPr>
            </w:pPr>
          </w:p>
          <w:p w:rsidR="0046400E" w:rsidRPr="0038264E" w:rsidRDefault="0046400E" w:rsidP="0046400E">
            <w:pPr>
              <w:autoSpaceDE w:val="0"/>
              <w:autoSpaceDN w:val="0"/>
              <w:adjustRightInd w:val="0"/>
              <w:ind w:left="450"/>
              <w:jc w:val="both"/>
              <w:rPr>
                <w:rFonts w:ascii="Book Antiqua" w:hAnsi="Book Antiqua" w:cs="Times New Roman"/>
              </w:rPr>
            </w:pPr>
          </w:p>
          <w:p w:rsidR="0046400E" w:rsidRPr="0038264E" w:rsidRDefault="0046400E" w:rsidP="0046400E">
            <w:pPr>
              <w:pStyle w:val="ListParagraph"/>
              <w:autoSpaceDE w:val="0"/>
              <w:autoSpaceDN w:val="0"/>
              <w:adjustRightInd w:val="0"/>
              <w:ind w:left="360"/>
              <w:jc w:val="both"/>
              <w:rPr>
                <w:rFonts w:ascii="Book Antiqua" w:hAnsi="Book Antiqua" w:cs="Times New Roman"/>
                <w:b/>
              </w:rPr>
            </w:pPr>
          </w:p>
          <w:p w:rsidR="00133B8F" w:rsidRPr="0038264E" w:rsidRDefault="0046400E" w:rsidP="0046400E">
            <w:pPr>
              <w:autoSpaceDE w:val="0"/>
              <w:autoSpaceDN w:val="0"/>
              <w:adjustRightInd w:val="0"/>
              <w:jc w:val="both"/>
              <w:rPr>
                <w:rFonts w:ascii="Book Antiqua" w:hAnsi="Book Antiqua" w:cs="Times New Roman"/>
              </w:rPr>
            </w:pPr>
            <w:r w:rsidRPr="0038264E">
              <w:rPr>
                <w:rFonts w:ascii="Book Antiqua" w:hAnsi="Book Antiqua" w:cs="Times New Roman"/>
                <w:b/>
              </w:rPr>
              <w:t>1.3.</w:t>
            </w:r>
            <w:r w:rsidR="00133B8F" w:rsidRPr="0038264E">
              <w:rPr>
                <w:rFonts w:ascii="Book Antiqua" w:hAnsi="Book Antiqua" w:cs="Times New Roman"/>
                <w:b/>
              </w:rPr>
              <w:t xml:space="preserve">National road” - </w:t>
            </w:r>
            <w:r w:rsidR="00133B8F" w:rsidRPr="0038264E">
              <w:rPr>
                <w:rFonts w:ascii="Book Antiqua" w:hAnsi="Book Antiqua" w:cs="Times New Roman"/>
              </w:rPr>
              <w:t xml:space="preserve"> public roads which connects important cities and economic zones, which with their circulating technical elements enable faster circulation, which are connected to the roads of the same category or higher in Kosovo and abroad;</w:t>
            </w:r>
          </w:p>
          <w:p w:rsidR="00133B8F" w:rsidRPr="0038264E" w:rsidRDefault="00133B8F" w:rsidP="00133B8F">
            <w:pPr>
              <w:pStyle w:val="ListParagraph"/>
              <w:rPr>
                <w:rFonts w:ascii="Book Antiqua" w:hAnsi="Book Antiqua" w:cs="Times New Roman"/>
              </w:rPr>
            </w:pPr>
          </w:p>
          <w:p w:rsidR="0046400E" w:rsidRPr="0038264E" w:rsidRDefault="0046400E" w:rsidP="00133B8F">
            <w:pPr>
              <w:pStyle w:val="ListParagraph"/>
              <w:rPr>
                <w:rFonts w:ascii="Book Antiqua" w:hAnsi="Book Antiqua" w:cs="Times New Roman"/>
              </w:rPr>
            </w:pPr>
          </w:p>
          <w:p w:rsidR="0046400E" w:rsidRPr="0038264E" w:rsidRDefault="0046400E" w:rsidP="00133B8F">
            <w:pPr>
              <w:pStyle w:val="ListParagraph"/>
              <w:rPr>
                <w:rFonts w:ascii="Book Antiqua" w:hAnsi="Book Antiqua" w:cs="Times New Roman"/>
              </w:rPr>
            </w:pPr>
          </w:p>
          <w:p w:rsidR="0046400E" w:rsidRPr="0038264E" w:rsidRDefault="0046400E" w:rsidP="00133B8F">
            <w:pPr>
              <w:pStyle w:val="ListParagraph"/>
              <w:rPr>
                <w:rFonts w:ascii="Book Antiqua" w:hAnsi="Book Antiqua" w:cs="Times New Roman"/>
              </w:rPr>
            </w:pPr>
          </w:p>
          <w:p w:rsidR="00133B8F" w:rsidRPr="0038264E" w:rsidRDefault="0046400E" w:rsidP="0046400E">
            <w:pPr>
              <w:autoSpaceDE w:val="0"/>
              <w:autoSpaceDN w:val="0"/>
              <w:adjustRightInd w:val="0"/>
              <w:ind w:left="450"/>
              <w:jc w:val="both"/>
              <w:rPr>
                <w:rFonts w:ascii="Book Antiqua" w:hAnsi="Book Antiqua" w:cs="Times New Roman"/>
              </w:rPr>
            </w:pPr>
            <w:r w:rsidRPr="0038264E">
              <w:rPr>
                <w:rFonts w:ascii="Book Antiqua" w:hAnsi="Book Antiqua" w:cs="Times New Roman"/>
                <w:b/>
              </w:rPr>
              <w:t>1.4.</w:t>
            </w:r>
            <w:r w:rsidR="00133B8F" w:rsidRPr="0038264E">
              <w:rPr>
                <w:rFonts w:ascii="Book Antiqua" w:hAnsi="Book Antiqua" w:cs="Times New Roman"/>
                <w:b/>
              </w:rPr>
              <w:t>“Regional road” -</w:t>
            </w:r>
            <w:r w:rsidR="00133B8F" w:rsidRPr="0038264E">
              <w:rPr>
                <w:rFonts w:ascii="Book Antiqua" w:hAnsi="Book Antiqua" w:cs="Times New Roman"/>
              </w:rPr>
              <w:t xml:space="preserve"> </w:t>
            </w:r>
            <w:r w:rsidR="00133B8F" w:rsidRPr="0038264E">
              <w:rPr>
                <w:rFonts w:ascii="Book Antiqua" w:hAnsi="Book Antiqua" w:cs="Times New Roman"/>
                <w:b/>
              </w:rPr>
              <w:t xml:space="preserve"> </w:t>
            </w:r>
            <w:r w:rsidR="00133B8F" w:rsidRPr="0038264E">
              <w:rPr>
                <w:rFonts w:ascii="Book Antiqua" w:hAnsi="Book Antiqua" w:cs="Times New Roman"/>
              </w:rPr>
              <w:t>a road that connect cities and major economic and touristic centres in the Republic of Kosovo;</w:t>
            </w:r>
          </w:p>
          <w:p w:rsidR="00133B8F" w:rsidRPr="0038264E" w:rsidRDefault="00133B8F" w:rsidP="00133B8F">
            <w:pPr>
              <w:pStyle w:val="ListParagraph"/>
              <w:rPr>
                <w:rFonts w:ascii="Book Antiqua" w:hAnsi="Book Antiqua" w:cs="Times New Roman"/>
              </w:rPr>
            </w:pPr>
          </w:p>
          <w:p w:rsidR="0046400E" w:rsidRPr="0038264E" w:rsidRDefault="0046400E" w:rsidP="00133B8F">
            <w:pPr>
              <w:pStyle w:val="ListParagraph"/>
              <w:rPr>
                <w:rFonts w:ascii="Book Antiqua" w:hAnsi="Book Antiqua" w:cs="Times New Roman"/>
              </w:rPr>
            </w:pPr>
          </w:p>
          <w:p w:rsidR="00133B8F" w:rsidRPr="0038264E" w:rsidRDefault="0046400E" w:rsidP="0046400E">
            <w:pPr>
              <w:autoSpaceDE w:val="0"/>
              <w:autoSpaceDN w:val="0"/>
              <w:adjustRightInd w:val="0"/>
              <w:ind w:left="450"/>
              <w:jc w:val="both"/>
              <w:rPr>
                <w:rFonts w:ascii="Book Antiqua" w:hAnsi="Book Antiqua" w:cs="Times New Roman"/>
                <w:b/>
              </w:rPr>
            </w:pPr>
            <w:r w:rsidRPr="0038264E">
              <w:rPr>
                <w:rFonts w:ascii="Book Antiqua" w:hAnsi="Book Antiqua" w:cs="Times New Roman"/>
                <w:b/>
              </w:rPr>
              <w:t>1.5.</w:t>
            </w:r>
            <w:r w:rsidR="00133B8F" w:rsidRPr="0038264E">
              <w:rPr>
                <w:rFonts w:ascii="Book Antiqua" w:hAnsi="Book Antiqua" w:cs="Times New Roman"/>
              </w:rPr>
              <w:t xml:space="preserve"> </w:t>
            </w:r>
            <w:r w:rsidR="00133B8F" w:rsidRPr="0038264E">
              <w:rPr>
                <w:rFonts w:ascii="Book Antiqua" w:hAnsi="Book Antiqua" w:cs="Times New Roman"/>
                <w:b/>
              </w:rPr>
              <w:t xml:space="preserve">“By-pass road” </w:t>
            </w:r>
            <w:r w:rsidR="00133B8F" w:rsidRPr="0038264E">
              <w:rPr>
                <w:rFonts w:ascii="Book Antiqua" w:hAnsi="Book Antiqua" w:cs="Times New Roman"/>
              </w:rPr>
              <w:t xml:space="preserve">part of the road that avoids a built-up area </w:t>
            </w:r>
            <w:r w:rsidR="00133B8F" w:rsidRPr="0038264E">
              <w:rPr>
                <w:rFonts w:ascii="Book Antiqua" w:hAnsi="Book Antiqua" w:cs="Times New Roman"/>
              </w:rPr>
              <w:lastRenderedPageBreak/>
              <w:t>or settlement;</w:t>
            </w:r>
          </w:p>
          <w:p w:rsidR="00133B8F" w:rsidRPr="0038264E" w:rsidRDefault="00133B8F" w:rsidP="00133B8F">
            <w:pPr>
              <w:pStyle w:val="ListParagraph"/>
              <w:rPr>
                <w:rFonts w:ascii="Book Antiqua" w:hAnsi="Book Antiqua" w:cs="Times New Roman"/>
              </w:rPr>
            </w:pPr>
          </w:p>
          <w:p w:rsidR="00133B8F" w:rsidRPr="0038264E" w:rsidRDefault="0046400E" w:rsidP="0038264E">
            <w:pPr>
              <w:autoSpaceDE w:val="0"/>
              <w:autoSpaceDN w:val="0"/>
              <w:adjustRightInd w:val="0"/>
              <w:ind w:left="450"/>
              <w:jc w:val="both"/>
              <w:rPr>
                <w:rFonts w:ascii="Book Antiqua" w:hAnsi="Book Antiqua" w:cs="Times New Roman"/>
              </w:rPr>
            </w:pPr>
            <w:r w:rsidRPr="0038264E">
              <w:rPr>
                <w:rFonts w:ascii="Book Antiqua" w:hAnsi="Book Antiqua" w:cs="Times New Roman"/>
                <w:b/>
              </w:rPr>
              <w:t>1.6.</w:t>
            </w:r>
            <w:r w:rsidR="00133B8F" w:rsidRPr="0038264E">
              <w:rPr>
                <w:rFonts w:ascii="Book Antiqua" w:hAnsi="Book Antiqua" w:cs="Times New Roman"/>
                <w:b/>
              </w:rPr>
              <w:t xml:space="preserve">“Local road” - </w:t>
            </w:r>
            <w:r w:rsidR="00133B8F" w:rsidRPr="0038264E">
              <w:rPr>
                <w:rFonts w:ascii="Book Antiqua" w:hAnsi="Book Antiqua" w:cs="Times New Roman"/>
              </w:rPr>
              <w:t xml:space="preserve"> roads that connect the settlements in the municipality  with the settlements in the neighbouring municipalities and connects with other public roads of the same category or higher;</w:t>
            </w:r>
          </w:p>
          <w:p w:rsidR="0046400E" w:rsidRPr="0038264E" w:rsidRDefault="0046400E" w:rsidP="00133B8F">
            <w:pPr>
              <w:pStyle w:val="ListParagraph"/>
              <w:rPr>
                <w:rFonts w:ascii="Book Antiqua" w:hAnsi="Book Antiqua" w:cs="Times New Roman"/>
              </w:rPr>
            </w:pPr>
          </w:p>
          <w:p w:rsidR="00133B8F" w:rsidRDefault="0046400E" w:rsidP="0046400E">
            <w:pPr>
              <w:autoSpaceDE w:val="0"/>
              <w:autoSpaceDN w:val="0"/>
              <w:adjustRightInd w:val="0"/>
              <w:ind w:left="162"/>
              <w:jc w:val="both"/>
              <w:rPr>
                <w:rFonts w:ascii="Book Antiqua" w:hAnsi="Book Antiqua" w:cs="Times New Roman"/>
              </w:rPr>
            </w:pPr>
            <w:r w:rsidRPr="0038264E">
              <w:rPr>
                <w:rFonts w:ascii="Book Antiqua" w:hAnsi="Book Antiqua" w:cs="Times New Roman"/>
                <w:b/>
                <w:bCs/>
              </w:rPr>
              <w:t>1.7.</w:t>
            </w:r>
            <w:r w:rsidR="00133B8F" w:rsidRPr="0038264E">
              <w:rPr>
                <w:rFonts w:ascii="Book Antiqua" w:hAnsi="Book Antiqua" w:cs="Times New Roman"/>
                <w:b/>
                <w:bCs/>
              </w:rPr>
              <w:t xml:space="preserve">“Connecting road”  - </w:t>
            </w:r>
            <w:r w:rsidR="00133B8F" w:rsidRPr="0038264E">
              <w:rPr>
                <w:rFonts w:ascii="Book Antiqua" w:hAnsi="Book Antiqua" w:cs="Times New Roman"/>
              </w:rPr>
              <w:t>public road connecting settlements with railway stations, airport, spa, recreational centres, national parks and similar;</w:t>
            </w:r>
          </w:p>
          <w:p w:rsidR="0038264E" w:rsidRDefault="0038264E" w:rsidP="0046400E">
            <w:pPr>
              <w:autoSpaceDE w:val="0"/>
              <w:autoSpaceDN w:val="0"/>
              <w:adjustRightInd w:val="0"/>
              <w:ind w:left="162"/>
              <w:jc w:val="both"/>
              <w:rPr>
                <w:rFonts w:ascii="Book Antiqua" w:hAnsi="Book Antiqua" w:cs="Times New Roman"/>
              </w:rPr>
            </w:pPr>
          </w:p>
          <w:p w:rsidR="0038264E" w:rsidRPr="0038264E" w:rsidRDefault="0038264E" w:rsidP="0046400E">
            <w:pPr>
              <w:autoSpaceDE w:val="0"/>
              <w:autoSpaceDN w:val="0"/>
              <w:adjustRightInd w:val="0"/>
              <w:ind w:left="162"/>
              <w:jc w:val="both"/>
              <w:rPr>
                <w:rFonts w:ascii="Book Antiqua" w:hAnsi="Book Antiqua" w:cs="Times New Roman"/>
              </w:rPr>
            </w:pPr>
          </w:p>
          <w:p w:rsidR="00133B8F" w:rsidRPr="0038264E" w:rsidRDefault="00133B8F" w:rsidP="00133B8F">
            <w:pPr>
              <w:pStyle w:val="ListParagraph"/>
              <w:rPr>
                <w:rFonts w:ascii="Book Antiqua" w:hAnsi="Book Antiqua" w:cs="Times New Roman"/>
              </w:rPr>
            </w:pPr>
          </w:p>
          <w:p w:rsidR="00133B8F" w:rsidRPr="0038264E" w:rsidRDefault="0038264E" w:rsidP="0038264E">
            <w:pPr>
              <w:autoSpaceDE w:val="0"/>
              <w:autoSpaceDN w:val="0"/>
              <w:adjustRightInd w:val="0"/>
              <w:ind w:left="450"/>
              <w:jc w:val="both"/>
              <w:rPr>
                <w:rFonts w:ascii="Book Antiqua" w:hAnsi="Book Antiqua" w:cs="Times New Roman"/>
              </w:rPr>
            </w:pPr>
            <w:r>
              <w:rPr>
                <w:rFonts w:ascii="Book Antiqua" w:hAnsi="Book Antiqua" w:cs="Times New Roman"/>
              </w:rPr>
              <w:t>1.8.</w:t>
            </w:r>
            <w:r w:rsidR="00133B8F" w:rsidRPr="0038264E">
              <w:rPr>
                <w:rFonts w:ascii="Book Antiqua" w:hAnsi="Book Antiqua" w:cs="Times New Roman"/>
              </w:rPr>
              <w:t>“</w:t>
            </w:r>
            <w:r w:rsidR="00133B8F" w:rsidRPr="0038264E">
              <w:rPr>
                <w:rFonts w:ascii="Book Antiqua" w:hAnsi="Book Antiqua" w:cs="Times New Roman"/>
                <w:b/>
                <w:bCs/>
              </w:rPr>
              <w:t>Urban area</w:t>
            </w:r>
            <w:r w:rsidR="00133B8F" w:rsidRPr="0038264E">
              <w:rPr>
                <w:rFonts w:ascii="Book Antiqua" w:hAnsi="Book Antiqua" w:cs="Times New Roman"/>
              </w:rPr>
              <w:t xml:space="preserve">” - the territory under the jurisdiction of the municipality, whose boundaries are determined by road signs; </w:t>
            </w:r>
          </w:p>
          <w:p w:rsidR="00133B8F" w:rsidRPr="0038264E" w:rsidRDefault="00133B8F" w:rsidP="00133B8F">
            <w:pPr>
              <w:pStyle w:val="ListParagraph"/>
              <w:rPr>
                <w:rFonts w:ascii="Book Antiqua" w:hAnsi="Book Antiqua" w:cs="Times New Roman"/>
              </w:rPr>
            </w:pPr>
          </w:p>
          <w:p w:rsidR="00133B8F" w:rsidRPr="0038264E" w:rsidRDefault="00847F85" w:rsidP="00847F85">
            <w:pPr>
              <w:autoSpaceDE w:val="0"/>
              <w:autoSpaceDN w:val="0"/>
              <w:adjustRightInd w:val="0"/>
              <w:ind w:left="450"/>
              <w:jc w:val="both"/>
              <w:rPr>
                <w:rFonts w:ascii="Book Antiqua" w:hAnsi="Book Antiqua" w:cs="Times New Roman"/>
                <w:b/>
              </w:rPr>
            </w:pPr>
            <w:r w:rsidRPr="0038264E">
              <w:rPr>
                <w:rFonts w:ascii="Book Antiqua" w:hAnsi="Book Antiqua" w:cs="Times New Roman"/>
                <w:b/>
              </w:rPr>
              <w:t>1.</w:t>
            </w:r>
            <w:r w:rsidR="0038264E">
              <w:rPr>
                <w:rFonts w:ascii="Book Antiqua" w:hAnsi="Book Antiqua" w:cs="Times New Roman"/>
                <w:b/>
              </w:rPr>
              <w:t>9</w:t>
            </w:r>
            <w:r w:rsidRPr="0038264E">
              <w:rPr>
                <w:rFonts w:ascii="Book Antiqua" w:hAnsi="Book Antiqua" w:cs="Times New Roman"/>
                <w:b/>
              </w:rPr>
              <w:t>.</w:t>
            </w:r>
            <w:r w:rsidR="00133B8F" w:rsidRPr="0038264E">
              <w:rPr>
                <w:rFonts w:ascii="Book Antiqua" w:hAnsi="Book Antiqua" w:cs="Times New Roman"/>
                <w:b/>
              </w:rPr>
              <w:t xml:space="preserve">“Route direction” </w:t>
            </w:r>
            <w:r w:rsidR="00133B8F" w:rsidRPr="0038264E">
              <w:rPr>
                <w:rFonts w:ascii="Book Antiqua" w:hAnsi="Book Antiqua" w:cs="Times New Roman"/>
              </w:rPr>
              <w:t>is determined road axis drawn in the project or marked in the field which serves as a starting point of road construction;</w:t>
            </w:r>
          </w:p>
          <w:p w:rsidR="00133B8F" w:rsidRDefault="00133B8F" w:rsidP="00133B8F">
            <w:pPr>
              <w:pStyle w:val="ListParagraph"/>
              <w:rPr>
                <w:rFonts w:ascii="Book Antiqua" w:hAnsi="Book Antiqua" w:cs="Times New Roman"/>
              </w:rPr>
            </w:pPr>
          </w:p>
          <w:p w:rsidR="0038264E" w:rsidRPr="0038264E" w:rsidRDefault="0038264E" w:rsidP="00133B8F">
            <w:pPr>
              <w:pStyle w:val="ListParagraph"/>
              <w:rPr>
                <w:rFonts w:ascii="Book Antiqua" w:hAnsi="Book Antiqua" w:cs="Times New Roman"/>
              </w:rPr>
            </w:pPr>
          </w:p>
          <w:p w:rsidR="00133B8F" w:rsidRPr="0038264E" w:rsidRDefault="00133B8F" w:rsidP="00133B8F">
            <w:pPr>
              <w:pStyle w:val="ListParagraph"/>
              <w:autoSpaceDE w:val="0"/>
              <w:autoSpaceDN w:val="0"/>
              <w:adjustRightInd w:val="0"/>
              <w:ind w:left="360"/>
              <w:jc w:val="both"/>
              <w:rPr>
                <w:rFonts w:ascii="Book Antiqua" w:hAnsi="Book Antiqua" w:cs="Times New Roman"/>
              </w:rPr>
            </w:pPr>
            <w:r w:rsidRPr="0038264E">
              <w:rPr>
                <w:rFonts w:ascii="Book Antiqua" w:hAnsi="Book Antiqua" w:cs="Times New Roman"/>
                <w:b/>
              </w:rPr>
              <w:t xml:space="preserve">1.10. “Uncategorized road” – </w:t>
            </w:r>
            <w:r w:rsidRPr="0038264E">
              <w:rPr>
                <w:rFonts w:ascii="Book Antiqua" w:hAnsi="Book Antiqua" w:cs="Times New Roman"/>
              </w:rPr>
              <w:t>road which is used for the movement of vehicles without obstacles may use them in the manner and conditions provided for in this Law and other regulations, which are uncategorized according to the law</w:t>
            </w:r>
            <w:r w:rsidRPr="0038264E">
              <w:rPr>
                <w:rFonts w:ascii="Book Antiqua" w:eastAsiaTheme="minorHAnsi" w:hAnsi="Book Antiqua" w:cs="Times New Roman"/>
                <w:lang w:eastAsia="ja-JP"/>
              </w:rPr>
              <w:t>;</w:t>
            </w:r>
          </w:p>
          <w:p w:rsidR="00133B8F" w:rsidRPr="0038264E" w:rsidRDefault="00133B8F" w:rsidP="00133B8F">
            <w:pPr>
              <w:pStyle w:val="ListParagraph"/>
              <w:rPr>
                <w:rFonts w:ascii="Book Antiqua" w:hAnsi="Book Antiqua" w:cs="Times New Roman"/>
              </w:rPr>
            </w:pPr>
          </w:p>
          <w:p w:rsidR="00133B8F" w:rsidRPr="0038264E" w:rsidRDefault="00133B8F" w:rsidP="00133B8F">
            <w:pPr>
              <w:pStyle w:val="ListParagraph"/>
              <w:autoSpaceDE w:val="0"/>
              <w:autoSpaceDN w:val="0"/>
              <w:adjustRightInd w:val="0"/>
              <w:ind w:left="360"/>
              <w:jc w:val="both"/>
              <w:rPr>
                <w:rFonts w:ascii="Book Antiqua" w:hAnsi="Book Antiqua" w:cs="Times New Roman"/>
              </w:rPr>
            </w:pPr>
            <w:r w:rsidRPr="0038264E">
              <w:rPr>
                <w:rFonts w:ascii="Book Antiqua" w:hAnsi="Book Antiqua" w:cs="Times New Roman"/>
                <w:b/>
              </w:rPr>
              <w:t>1.</w:t>
            </w:r>
            <w:r w:rsidR="0038264E">
              <w:rPr>
                <w:rFonts w:ascii="Book Antiqua" w:hAnsi="Book Antiqua" w:cs="Times New Roman"/>
                <w:b/>
              </w:rPr>
              <w:t>11</w:t>
            </w:r>
            <w:r w:rsidRPr="0038264E">
              <w:rPr>
                <w:rFonts w:ascii="Book Antiqua" w:hAnsi="Book Antiqua" w:cs="Times New Roman"/>
                <w:b/>
              </w:rPr>
              <w:t xml:space="preserve">. “Settlement”- </w:t>
            </w:r>
            <w:r w:rsidRPr="0038264E">
              <w:rPr>
                <w:rFonts w:ascii="Book Antiqua" w:hAnsi="Book Antiqua" w:cs="Times New Roman"/>
              </w:rPr>
              <w:t xml:space="preserve">spatial and functional area constructed in a way that created the conditions for life and work, as well as conditions for the common needs of dwellers, the </w:t>
            </w:r>
            <w:r w:rsidRPr="0038264E">
              <w:rPr>
                <w:rFonts w:ascii="Book Antiqua" w:hAnsi="Book Antiqua" w:cs="Times New Roman"/>
              </w:rPr>
              <w:lastRenderedPageBreak/>
              <w:t>boundaries of which are defined with spatial and urban plans of the municipality and are marked with road signs;</w:t>
            </w:r>
          </w:p>
          <w:p w:rsidR="00133B8F" w:rsidRDefault="00133B8F" w:rsidP="00133B8F">
            <w:pPr>
              <w:pStyle w:val="ListParagraph"/>
              <w:autoSpaceDE w:val="0"/>
              <w:autoSpaceDN w:val="0"/>
              <w:adjustRightInd w:val="0"/>
              <w:jc w:val="both"/>
              <w:rPr>
                <w:rFonts w:ascii="Book Antiqua" w:hAnsi="Book Antiqua" w:cs="Times New Roman"/>
              </w:rPr>
            </w:pPr>
          </w:p>
          <w:p w:rsidR="0038264E" w:rsidRDefault="0038264E" w:rsidP="00133B8F">
            <w:pPr>
              <w:pStyle w:val="ListParagraph"/>
              <w:autoSpaceDE w:val="0"/>
              <w:autoSpaceDN w:val="0"/>
              <w:adjustRightInd w:val="0"/>
              <w:jc w:val="both"/>
              <w:rPr>
                <w:rFonts w:ascii="Book Antiqua" w:hAnsi="Book Antiqua" w:cs="Times New Roman"/>
              </w:rPr>
            </w:pPr>
          </w:p>
          <w:p w:rsidR="0038264E" w:rsidRPr="0038264E" w:rsidRDefault="0038264E" w:rsidP="00133B8F">
            <w:pPr>
              <w:pStyle w:val="ListParagraph"/>
              <w:autoSpaceDE w:val="0"/>
              <w:autoSpaceDN w:val="0"/>
              <w:adjustRightInd w:val="0"/>
              <w:jc w:val="both"/>
              <w:rPr>
                <w:rFonts w:ascii="Book Antiqua" w:hAnsi="Book Antiqua" w:cs="Times New Roman"/>
              </w:rPr>
            </w:pPr>
          </w:p>
          <w:p w:rsidR="00133B8F" w:rsidRPr="0038264E" w:rsidRDefault="0038264E" w:rsidP="0038264E">
            <w:pPr>
              <w:autoSpaceDE w:val="0"/>
              <w:autoSpaceDN w:val="0"/>
              <w:adjustRightInd w:val="0"/>
              <w:jc w:val="both"/>
              <w:rPr>
                <w:rFonts w:ascii="Book Antiqua" w:hAnsi="Book Antiqua" w:cs="Times New Roman"/>
              </w:rPr>
            </w:pPr>
            <w:r>
              <w:rPr>
                <w:rFonts w:ascii="Book Antiqua" w:hAnsi="Book Antiqua" w:cs="Times New Roman"/>
                <w:b/>
              </w:rPr>
              <w:t>1.12.</w:t>
            </w:r>
            <w:r w:rsidR="00133B8F" w:rsidRPr="0038264E">
              <w:rPr>
                <w:rFonts w:ascii="Book Antiqua" w:hAnsi="Book Antiqua" w:cs="Times New Roman"/>
                <w:b/>
              </w:rPr>
              <w:t xml:space="preserve">“Road outside the settlement”- </w:t>
            </w:r>
            <w:r w:rsidR="00133B8F" w:rsidRPr="0038264E">
              <w:rPr>
                <w:rFonts w:ascii="Book Antiqua" w:hAnsi="Book Antiqua" w:cs="Times New Roman"/>
              </w:rPr>
              <w:t>part of the road outside the settlement boundaries;</w:t>
            </w:r>
          </w:p>
          <w:p w:rsidR="00133B8F" w:rsidRPr="0038264E" w:rsidRDefault="00133B8F" w:rsidP="00133B8F">
            <w:pPr>
              <w:pStyle w:val="ListParagraph"/>
              <w:autoSpaceDE w:val="0"/>
              <w:autoSpaceDN w:val="0"/>
              <w:adjustRightInd w:val="0"/>
              <w:ind w:left="360"/>
              <w:jc w:val="both"/>
              <w:rPr>
                <w:rFonts w:ascii="Book Antiqua" w:hAnsi="Book Antiqua" w:cs="Times New Roman"/>
                <w:b/>
              </w:rPr>
            </w:pPr>
          </w:p>
          <w:p w:rsidR="00133B8F" w:rsidRPr="0038264E" w:rsidRDefault="00133B8F" w:rsidP="00133B8F">
            <w:pPr>
              <w:pStyle w:val="ListParagraph"/>
              <w:autoSpaceDE w:val="0"/>
              <w:autoSpaceDN w:val="0"/>
              <w:adjustRightInd w:val="0"/>
              <w:ind w:left="360"/>
              <w:jc w:val="both"/>
              <w:rPr>
                <w:rFonts w:ascii="Book Antiqua" w:hAnsi="Book Antiqua" w:cs="Times New Roman"/>
              </w:rPr>
            </w:pPr>
            <w:r w:rsidRPr="0038264E">
              <w:rPr>
                <w:rFonts w:ascii="Book Antiqua" w:hAnsi="Book Antiqua" w:cs="Times New Roman"/>
                <w:b/>
              </w:rPr>
              <w:t>1.1</w:t>
            </w:r>
            <w:r w:rsidR="0038264E">
              <w:rPr>
                <w:rFonts w:ascii="Book Antiqua" w:hAnsi="Book Antiqua" w:cs="Times New Roman"/>
                <w:b/>
              </w:rPr>
              <w:t>3.</w:t>
            </w:r>
            <w:r w:rsidRPr="0038264E">
              <w:rPr>
                <w:rFonts w:ascii="Book Antiqua" w:hAnsi="Book Antiqua" w:cs="Times New Roman"/>
                <w:b/>
              </w:rPr>
              <w:t xml:space="preserve"> “Road inside the settlement”- </w:t>
            </w:r>
            <w:r w:rsidRPr="0038264E">
              <w:rPr>
                <w:rFonts w:ascii="Book Antiqua" w:hAnsi="Book Antiqua" w:cs="Times New Roman"/>
              </w:rPr>
              <w:t>part of the public road within the settlement boundaries, characteristics of which are determined by the spatial/urban plan of the municipality;</w:t>
            </w:r>
          </w:p>
          <w:p w:rsidR="00133B8F" w:rsidRPr="0038264E" w:rsidRDefault="00133B8F" w:rsidP="00133B8F">
            <w:pPr>
              <w:pStyle w:val="ListParagraph"/>
              <w:autoSpaceDE w:val="0"/>
              <w:autoSpaceDN w:val="0"/>
              <w:adjustRightInd w:val="0"/>
              <w:ind w:left="360"/>
              <w:jc w:val="both"/>
              <w:rPr>
                <w:rFonts w:ascii="Book Antiqua" w:hAnsi="Book Antiqua" w:cs="Times New Roman"/>
                <w:b/>
              </w:rPr>
            </w:pPr>
          </w:p>
          <w:p w:rsidR="00133B8F" w:rsidRPr="0038264E" w:rsidRDefault="00133B8F" w:rsidP="00133B8F">
            <w:pPr>
              <w:pStyle w:val="ListParagraph"/>
              <w:autoSpaceDE w:val="0"/>
              <w:autoSpaceDN w:val="0"/>
              <w:adjustRightInd w:val="0"/>
              <w:ind w:left="360"/>
              <w:jc w:val="both"/>
              <w:rPr>
                <w:rFonts w:ascii="Book Antiqua" w:hAnsi="Book Antiqua" w:cs="Times New Roman"/>
              </w:rPr>
            </w:pPr>
            <w:r w:rsidRPr="0038264E">
              <w:rPr>
                <w:rFonts w:ascii="Book Antiqua" w:hAnsi="Book Antiqua" w:cs="Times New Roman"/>
                <w:b/>
              </w:rPr>
              <w:t>1.1</w:t>
            </w:r>
            <w:r w:rsidR="0038264E">
              <w:rPr>
                <w:rFonts w:ascii="Book Antiqua" w:hAnsi="Book Antiqua" w:cs="Times New Roman"/>
                <w:b/>
              </w:rPr>
              <w:t>4</w:t>
            </w:r>
            <w:r w:rsidRPr="0038264E">
              <w:rPr>
                <w:rFonts w:ascii="Book Antiqua" w:hAnsi="Book Antiqua" w:cs="Times New Roman"/>
                <w:b/>
              </w:rPr>
              <w:t xml:space="preserve">. “Street” - </w:t>
            </w:r>
            <w:r w:rsidRPr="0038264E">
              <w:rPr>
                <w:rFonts w:ascii="Book Antiqua" w:hAnsi="Book Antiqua" w:cs="Times New Roman"/>
              </w:rPr>
              <w:t>public road within the settlement which connects part of settlement;</w:t>
            </w:r>
          </w:p>
          <w:p w:rsidR="00133B8F" w:rsidRPr="0038264E" w:rsidRDefault="00133B8F" w:rsidP="00133B8F">
            <w:pPr>
              <w:pStyle w:val="ListParagraph"/>
              <w:autoSpaceDE w:val="0"/>
              <w:autoSpaceDN w:val="0"/>
              <w:adjustRightInd w:val="0"/>
              <w:ind w:left="360"/>
              <w:jc w:val="both"/>
              <w:rPr>
                <w:rFonts w:ascii="Book Antiqua" w:hAnsi="Book Antiqua" w:cs="Times New Roman"/>
                <w:b/>
              </w:rPr>
            </w:pPr>
          </w:p>
          <w:p w:rsidR="00133B8F" w:rsidRPr="0038264E" w:rsidRDefault="00133B8F" w:rsidP="00133B8F">
            <w:pPr>
              <w:pStyle w:val="ListParagraph"/>
              <w:ind w:left="360"/>
              <w:jc w:val="both"/>
              <w:rPr>
                <w:rFonts w:ascii="Book Antiqua" w:hAnsi="Book Antiqua" w:cs="Times New Roman"/>
              </w:rPr>
            </w:pPr>
            <w:r w:rsidRPr="0038264E">
              <w:rPr>
                <w:rFonts w:ascii="Book Antiqua" w:hAnsi="Book Antiqua" w:cs="Times New Roman"/>
                <w:b/>
              </w:rPr>
              <w:t>1.1</w:t>
            </w:r>
            <w:r w:rsidR="0038264E">
              <w:rPr>
                <w:rFonts w:ascii="Book Antiqua" w:hAnsi="Book Antiqua" w:cs="Times New Roman"/>
                <w:b/>
              </w:rPr>
              <w:t>5</w:t>
            </w:r>
            <w:r w:rsidRPr="0038264E">
              <w:rPr>
                <w:rFonts w:ascii="Book Antiqua" w:hAnsi="Book Antiqua" w:cs="Times New Roman"/>
                <w:b/>
              </w:rPr>
              <w:t>. “</w:t>
            </w:r>
            <w:r w:rsidRPr="0038264E">
              <w:rPr>
                <w:rFonts w:ascii="Book Antiqua" w:hAnsi="Book Antiqua" w:cs="Times New Roman"/>
                <w:b/>
                <w:bCs/>
              </w:rPr>
              <w:t>Public roads referencing</w:t>
            </w:r>
            <w:r w:rsidRPr="0038264E">
              <w:rPr>
                <w:rFonts w:ascii="Book Antiqua" w:hAnsi="Book Antiqua" w:cs="Times New Roman"/>
                <w:b/>
              </w:rPr>
              <w:t xml:space="preserve">” - </w:t>
            </w:r>
            <w:r w:rsidRPr="0038264E">
              <w:rPr>
                <w:rFonts w:ascii="Book Antiqua" w:hAnsi="Book Antiqua" w:cs="Times New Roman"/>
              </w:rPr>
              <w:t>is a determined procedure for defining category and spatial position of a road (kilometre and hectometre points);</w:t>
            </w:r>
          </w:p>
          <w:p w:rsidR="00133B8F" w:rsidRDefault="00133B8F" w:rsidP="00133B8F">
            <w:pPr>
              <w:pStyle w:val="ListParagraph"/>
              <w:autoSpaceDE w:val="0"/>
              <w:autoSpaceDN w:val="0"/>
              <w:adjustRightInd w:val="0"/>
              <w:ind w:left="360"/>
              <w:jc w:val="both"/>
              <w:rPr>
                <w:rFonts w:ascii="Book Antiqua" w:hAnsi="Book Antiqua" w:cs="Times New Roman"/>
                <w:b/>
              </w:rPr>
            </w:pPr>
          </w:p>
          <w:p w:rsidR="0038264E" w:rsidRPr="0038264E" w:rsidRDefault="0038264E" w:rsidP="00133B8F">
            <w:pPr>
              <w:pStyle w:val="ListParagraph"/>
              <w:autoSpaceDE w:val="0"/>
              <w:autoSpaceDN w:val="0"/>
              <w:adjustRightInd w:val="0"/>
              <w:ind w:left="360"/>
              <w:jc w:val="both"/>
              <w:rPr>
                <w:rFonts w:ascii="Book Antiqua" w:hAnsi="Book Antiqua" w:cs="Times New Roman"/>
                <w:b/>
              </w:rPr>
            </w:pPr>
          </w:p>
          <w:p w:rsidR="00133B8F" w:rsidRPr="0038264E" w:rsidRDefault="00133B8F" w:rsidP="00133B8F">
            <w:pPr>
              <w:pStyle w:val="ListParagraph"/>
              <w:autoSpaceDE w:val="0"/>
              <w:autoSpaceDN w:val="0"/>
              <w:adjustRightInd w:val="0"/>
              <w:ind w:left="360"/>
              <w:jc w:val="both"/>
              <w:rPr>
                <w:rFonts w:ascii="Book Antiqua" w:hAnsi="Book Antiqua" w:cs="Times New Roman"/>
              </w:rPr>
            </w:pPr>
            <w:r w:rsidRPr="0038264E">
              <w:rPr>
                <w:rFonts w:ascii="Book Antiqua" w:hAnsi="Book Antiqua" w:cs="Times New Roman"/>
                <w:b/>
              </w:rPr>
              <w:t>1.1</w:t>
            </w:r>
            <w:r w:rsidR="0038264E">
              <w:rPr>
                <w:rFonts w:ascii="Book Antiqua" w:hAnsi="Book Antiqua" w:cs="Times New Roman"/>
                <w:b/>
              </w:rPr>
              <w:t>6</w:t>
            </w:r>
            <w:r w:rsidRPr="0038264E">
              <w:rPr>
                <w:rFonts w:ascii="Book Antiqua" w:hAnsi="Book Antiqua" w:cs="Times New Roman"/>
                <w:b/>
              </w:rPr>
              <w:t xml:space="preserve">. “Road structure”- </w:t>
            </w:r>
            <w:r w:rsidRPr="0038264E">
              <w:rPr>
                <w:rFonts w:ascii="Book Antiqua" w:hAnsi="Book Antiqua" w:cs="Times New Roman"/>
              </w:rPr>
              <w:t>the</w:t>
            </w:r>
            <w:r w:rsidRPr="0038264E">
              <w:rPr>
                <w:rFonts w:ascii="Book Antiqua" w:hAnsi="Book Antiqua" w:cs="Times New Roman"/>
                <w:b/>
              </w:rPr>
              <w:t xml:space="preserve"> </w:t>
            </w:r>
            <w:r w:rsidRPr="0038264E">
              <w:rPr>
                <w:rFonts w:ascii="Book Antiqua" w:hAnsi="Book Antiqua" w:cs="Times New Roman"/>
              </w:rPr>
              <w:t>system that serves to hold mechanical influences and to transmit the same to the lower part of the public road, to enable safe circulation of vehicles, cyclists and pedestrians. The upper layer of the road structure serves for circulation;</w:t>
            </w:r>
          </w:p>
          <w:p w:rsidR="00133B8F" w:rsidRDefault="00133B8F" w:rsidP="00133B8F">
            <w:pPr>
              <w:pStyle w:val="ListParagraph"/>
              <w:autoSpaceDE w:val="0"/>
              <w:autoSpaceDN w:val="0"/>
              <w:adjustRightInd w:val="0"/>
              <w:ind w:left="360"/>
              <w:jc w:val="both"/>
              <w:rPr>
                <w:rFonts w:ascii="Book Antiqua" w:hAnsi="Book Antiqua" w:cs="Times New Roman"/>
              </w:rPr>
            </w:pPr>
          </w:p>
          <w:p w:rsidR="0038264E" w:rsidRDefault="0038264E" w:rsidP="00133B8F">
            <w:pPr>
              <w:pStyle w:val="ListParagraph"/>
              <w:autoSpaceDE w:val="0"/>
              <w:autoSpaceDN w:val="0"/>
              <w:adjustRightInd w:val="0"/>
              <w:ind w:left="360"/>
              <w:jc w:val="both"/>
              <w:rPr>
                <w:rFonts w:ascii="Book Antiqua" w:hAnsi="Book Antiqua" w:cs="Times New Roman"/>
              </w:rPr>
            </w:pPr>
          </w:p>
          <w:p w:rsidR="0038264E" w:rsidRPr="0038264E" w:rsidRDefault="0038264E" w:rsidP="00133B8F">
            <w:pPr>
              <w:pStyle w:val="ListParagraph"/>
              <w:autoSpaceDE w:val="0"/>
              <w:autoSpaceDN w:val="0"/>
              <w:adjustRightInd w:val="0"/>
              <w:ind w:left="360"/>
              <w:jc w:val="both"/>
              <w:rPr>
                <w:rFonts w:ascii="Book Antiqua" w:hAnsi="Book Antiqua" w:cs="Times New Roman"/>
              </w:rPr>
            </w:pPr>
          </w:p>
          <w:p w:rsidR="00133B8F" w:rsidRPr="0038264E" w:rsidRDefault="00133B8F" w:rsidP="00133B8F">
            <w:pPr>
              <w:pStyle w:val="ListParagraph"/>
              <w:autoSpaceDE w:val="0"/>
              <w:autoSpaceDN w:val="0"/>
              <w:adjustRightInd w:val="0"/>
              <w:ind w:left="360"/>
              <w:jc w:val="both"/>
              <w:rPr>
                <w:rFonts w:ascii="Book Antiqua" w:hAnsi="Book Antiqua" w:cs="Times New Roman"/>
              </w:rPr>
            </w:pPr>
            <w:r w:rsidRPr="0038264E">
              <w:rPr>
                <w:rFonts w:ascii="Book Antiqua" w:hAnsi="Book Antiqua" w:cs="Times New Roman"/>
                <w:b/>
              </w:rPr>
              <w:t>1.1</w:t>
            </w:r>
            <w:r w:rsidR="0038264E">
              <w:rPr>
                <w:rFonts w:ascii="Book Antiqua" w:hAnsi="Book Antiqua" w:cs="Times New Roman"/>
                <w:b/>
              </w:rPr>
              <w:t>7</w:t>
            </w:r>
            <w:r w:rsidRPr="0038264E">
              <w:rPr>
                <w:rFonts w:ascii="Book Antiqua" w:hAnsi="Book Antiqua" w:cs="Times New Roman"/>
                <w:b/>
              </w:rPr>
              <w:t>. “Intersection</w:t>
            </w:r>
            <w:r w:rsidRPr="0038264E">
              <w:rPr>
                <w:rFonts w:ascii="Book Antiqua" w:hAnsi="Book Antiqua" w:cs="Times New Roman"/>
              </w:rPr>
              <w:t>”- road traffic surface at the same level or different levels, where two or more roads intersect, despite its form</w:t>
            </w:r>
          </w:p>
          <w:p w:rsidR="00133B8F" w:rsidRPr="0038264E" w:rsidRDefault="00133B8F" w:rsidP="00133B8F">
            <w:pPr>
              <w:pStyle w:val="ListParagraph"/>
              <w:autoSpaceDE w:val="0"/>
              <w:autoSpaceDN w:val="0"/>
              <w:adjustRightInd w:val="0"/>
              <w:ind w:left="450"/>
              <w:jc w:val="both"/>
              <w:rPr>
                <w:rFonts w:ascii="Book Antiqua" w:hAnsi="Book Antiqua" w:cs="Times New Roman"/>
                <w:b/>
              </w:rPr>
            </w:pPr>
          </w:p>
          <w:p w:rsidR="00133B8F" w:rsidRPr="0038264E" w:rsidRDefault="00133B8F" w:rsidP="00133B8F">
            <w:pPr>
              <w:pStyle w:val="ListParagraph"/>
              <w:autoSpaceDE w:val="0"/>
              <w:autoSpaceDN w:val="0"/>
              <w:adjustRightInd w:val="0"/>
              <w:ind w:left="360"/>
              <w:jc w:val="both"/>
              <w:rPr>
                <w:rFonts w:ascii="Book Antiqua" w:hAnsi="Book Antiqua" w:cs="Times New Roman"/>
              </w:rPr>
            </w:pPr>
            <w:r w:rsidRPr="0038264E">
              <w:rPr>
                <w:rFonts w:ascii="Book Antiqua" w:hAnsi="Book Antiqua" w:cs="Times New Roman"/>
                <w:b/>
              </w:rPr>
              <w:t>1.1</w:t>
            </w:r>
            <w:r w:rsidR="0038264E">
              <w:rPr>
                <w:rFonts w:ascii="Book Antiqua" w:hAnsi="Book Antiqua" w:cs="Times New Roman"/>
                <w:b/>
              </w:rPr>
              <w:t>8</w:t>
            </w:r>
            <w:r w:rsidRPr="0038264E">
              <w:rPr>
                <w:rFonts w:ascii="Book Antiqua" w:hAnsi="Book Antiqua" w:cs="Times New Roman"/>
                <w:b/>
              </w:rPr>
              <w:t xml:space="preserve">. “Roadway” - </w:t>
            </w:r>
            <w:r w:rsidRPr="0038264E">
              <w:rPr>
                <w:rFonts w:ascii="Book Antiqua" w:hAnsi="Book Antiqua" w:cs="Times New Roman"/>
              </w:rPr>
              <w:t xml:space="preserve">built surface of a public road on which traffic is developed, consists of traffic development and stopping lane; </w:t>
            </w:r>
          </w:p>
          <w:p w:rsidR="00133B8F" w:rsidRDefault="00133B8F" w:rsidP="00133B8F">
            <w:pPr>
              <w:pStyle w:val="ListParagraph"/>
              <w:autoSpaceDE w:val="0"/>
              <w:autoSpaceDN w:val="0"/>
              <w:adjustRightInd w:val="0"/>
              <w:ind w:left="450"/>
              <w:jc w:val="both"/>
              <w:rPr>
                <w:rFonts w:ascii="Book Antiqua" w:hAnsi="Book Antiqua" w:cs="Times New Roman"/>
                <w:b/>
              </w:rPr>
            </w:pPr>
          </w:p>
          <w:p w:rsidR="0038264E" w:rsidRPr="0038264E" w:rsidRDefault="0038264E" w:rsidP="00133B8F">
            <w:pPr>
              <w:pStyle w:val="ListParagraph"/>
              <w:autoSpaceDE w:val="0"/>
              <w:autoSpaceDN w:val="0"/>
              <w:adjustRightInd w:val="0"/>
              <w:ind w:left="450"/>
              <w:jc w:val="both"/>
              <w:rPr>
                <w:rFonts w:ascii="Book Antiqua" w:hAnsi="Book Antiqua" w:cs="Times New Roman"/>
                <w:b/>
              </w:rPr>
            </w:pPr>
          </w:p>
          <w:p w:rsidR="00133B8F" w:rsidRPr="0038264E" w:rsidRDefault="00133B8F" w:rsidP="00133B8F">
            <w:pPr>
              <w:pStyle w:val="ListParagraph"/>
              <w:autoSpaceDE w:val="0"/>
              <w:autoSpaceDN w:val="0"/>
              <w:adjustRightInd w:val="0"/>
              <w:ind w:left="360"/>
              <w:jc w:val="both"/>
              <w:rPr>
                <w:rFonts w:ascii="Book Antiqua" w:hAnsi="Book Antiqua" w:cs="Times New Roman"/>
              </w:rPr>
            </w:pPr>
            <w:r w:rsidRPr="0038264E">
              <w:rPr>
                <w:rFonts w:ascii="Book Antiqua" w:hAnsi="Book Antiqua" w:cs="Times New Roman"/>
                <w:b/>
              </w:rPr>
              <w:t>1.1</w:t>
            </w:r>
            <w:r w:rsidR="0038264E">
              <w:rPr>
                <w:rFonts w:ascii="Book Antiqua" w:hAnsi="Book Antiqua" w:cs="Times New Roman"/>
                <w:b/>
              </w:rPr>
              <w:t>9</w:t>
            </w:r>
            <w:r w:rsidRPr="0038264E">
              <w:rPr>
                <w:rFonts w:ascii="Book Antiqua" w:hAnsi="Book Antiqua" w:cs="Times New Roman"/>
                <w:b/>
              </w:rPr>
              <w:t xml:space="preserve">. “Shoulder”- </w:t>
            </w:r>
            <w:r w:rsidRPr="0038264E">
              <w:rPr>
                <w:rFonts w:ascii="Book Antiqua" w:hAnsi="Book Antiqua" w:cs="Times New Roman"/>
              </w:rPr>
              <w:t>element on an embankment that ensures lateral stability of pavement structure and accommodates traffic signs, signals and road furniture.;</w:t>
            </w:r>
          </w:p>
          <w:p w:rsidR="00133B8F" w:rsidRDefault="00133B8F" w:rsidP="00133B8F">
            <w:pPr>
              <w:pStyle w:val="ListParagraph"/>
              <w:autoSpaceDE w:val="0"/>
              <w:autoSpaceDN w:val="0"/>
              <w:adjustRightInd w:val="0"/>
              <w:ind w:left="1170"/>
              <w:jc w:val="both"/>
              <w:rPr>
                <w:rFonts w:ascii="Book Antiqua" w:hAnsi="Book Antiqua" w:cs="Times New Roman"/>
              </w:rPr>
            </w:pPr>
          </w:p>
          <w:p w:rsidR="0038264E" w:rsidRDefault="0038264E" w:rsidP="00133B8F">
            <w:pPr>
              <w:pStyle w:val="ListParagraph"/>
              <w:autoSpaceDE w:val="0"/>
              <w:autoSpaceDN w:val="0"/>
              <w:adjustRightInd w:val="0"/>
              <w:ind w:left="1170"/>
              <w:jc w:val="both"/>
              <w:rPr>
                <w:rFonts w:ascii="Book Antiqua" w:hAnsi="Book Antiqua" w:cs="Times New Roman"/>
              </w:rPr>
            </w:pPr>
          </w:p>
          <w:p w:rsidR="0038264E" w:rsidRPr="0038264E" w:rsidRDefault="0038264E" w:rsidP="00133B8F">
            <w:pPr>
              <w:pStyle w:val="ListParagraph"/>
              <w:autoSpaceDE w:val="0"/>
              <w:autoSpaceDN w:val="0"/>
              <w:adjustRightInd w:val="0"/>
              <w:ind w:left="1170"/>
              <w:jc w:val="both"/>
              <w:rPr>
                <w:rFonts w:ascii="Book Antiqua" w:hAnsi="Book Antiqua" w:cs="Times New Roman"/>
              </w:rPr>
            </w:pPr>
          </w:p>
          <w:p w:rsidR="00133B8F" w:rsidRPr="0038264E" w:rsidRDefault="00133B8F" w:rsidP="00133B8F">
            <w:pPr>
              <w:pStyle w:val="ListParagraph"/>
              <w:ind w:left="450"/>
              <w:jc w:val="both"/>
              <w:rPr>
                <w:rFonts w:ascii="Book Antiqua" w:hAnsi="Book Antiqua" w:cs="Times New Roman"/>
              </w:rPr>
            </w:pPr>
            <w:r w:rsidRPr="0038264E">
              <w:rPr>
                <w:rFonts w:ascii="Book Antiqua" w:hAnsi="Book Antiqua" w:cs="Times New Roman"/>
                <w:b/>
              </w:rPr>
              <w:t>1.</w:t>
            </w:r>
            <w:r w:rsidR="0038264E">
              <w:rPr>
                <w:rFonts w:ascii="Book Antiqua" w:hAnsi="Book Antiqua" w:cs="Times New Roman"/>
                <w:b/>
              </w:rPr>
              <w:t>20</w:t>
            </w:r>
            <w:r w:rsidRPr="0038264E">
              <w:rPr>
                <w:rFonts w:ascii="Book Antiqua" w:hAnsi="Book Antiqua" w:cs="Times New Roman"/>
                <w:b/>
              </w:rPr>
              <w:t xml:space="preserve">. “Rigollet”- </w:t>
            </w:r>
            <w:r w:rsidRPr="0038264E">
              <w:rPr>
                <w:rFonts w:ascii="Book Antiqua" w:hAnsi="Book Antiqua" w:cs="Times New Roman"/>
                <w:lang w:val="en-US"/>
              </w:rPr>
              <w:t>roadside element in a cutting which receives and drains surface water and ensures stability of pavement structure</w:t>
            </w:r>
            <w:r w:rsidRPr="0038264E">
              <w:rPr>
                <w:rFonts w:ascii="Book Antiqua" w:hAnsi="Book Antiqua" w:cs="Times New Roman"/>
              </w:rPr>
              <w:t>;</w:t>
            </w:r>
          </w:p>
          <w:p w:rsidR="00133B8F" w:rsidRDefault="00133B8F" w:rsidP="00133B8F">
            <w:pPr>
              <w:pStyle w:val="ListParagraph"/>
              <w:autoSpaceDE w:val="0"/>
              <w:autoSpaceDN w:val="0"/>
              <w:adjustRightInd w:val="0"/>
              <w:ind w:left="450"/>
              <w:jc w:val="both"/>
              <w:rPr>
                <w:rFonts w:ascii="Book Antiqua" w:hAnsi="Book Antiqua" w:cs="Times New Roman"/>
                <w:b/>
              </w:rPr>
            </w:pPr>
          </w:p>
          <w:p w:rsidR="0038264E" w:rsidRPr="0038264E" w:rsidRDefault="0038264E" w:rsidP="00133B8F">
            <w:pPr>
              <w:pStyle w:val="ListParagraph"/>
              <w:autoSpaceDE w:val="0"/>
              <w:autoSpaceDN w:val="0"/>
              <w:adjustRightInd w:val="0"/>
              <w:ind w:left="450"/>
              <w:jc w:val="both"/>
              <w:rPr>
                <w:rFonts w:ascii="Book Antiqua" w:hAnsi="Book Antiqua" w:cs="Times New Roman"/>
                <w:b/>
              </w:rPr>
            </w:pPr>
          </w:p>
          <w:p w:rsidR="00133B8F" w:rsidRPr="0038264E" w:rsidRDefault="00133B8F" w:rsidP="00133B8F">
            <w:pPr>
              <w:autoSpaceDE w:val="0"/>
              <w:autoSpaceDN w:val="0"/>
              <w:adjustRightInd w:val="0"/>
              <w:ind w:left="450"/>
              <w:jc w:val="both"/>
              <w:rPr>
                <w:rFonts w:ascii="Book Antiqua" w:hAnsi="Book Antiqua" w:cs="Times New Roman"/>
              </w:rPr>
            </w:pPr>
            <w:r w:rsidRPr="0038264E">
              <w:rPr>
                <w:rFonts w:ascii="Book Antiqua" w:hAnsi="Book Antiqua" w:cs="Times New Roman"/>
                <w:b/>
              </w:rPr>
              <w:t>1.</w:t>
            </w:r>
            <w:r w:rsidR="0038264E">
              <w:rPr>
                <w:rFonts w:ascii="Book Antiqua" w:hAnsi="Book Antiqua" w:cs="Times New Roman"/>
                <w:b/>
              </w:rPr>
              <w:t>21</w:t>
            </w:r>
            <w:r w:rsidRPr="0038264E">
              <w:rPr>
                <w:rFonts w:ascii="Book Antiqua" w:hAnsi="Book Antiqua" w:cs="Times New Roman"/>
                <w:b/>
              </w:rPr>
              <w:t xml:space="preserve">. “Berm”- </w:t>
            </w:r>
            <w:r w:rsidRPr="0038264E">
              <w:rPr>
                <w:rFonts w:ascii="Book Antiqua" w:hAnsi="Book Antiqua" w:cs="Times New Roman"/>
              </w:rPr>
              <w:t>lies between an open channel and a cutting slope protecting the former from being clogged with eroded material, and it includes traffic signs and road furniture and ensures sight distance.;</w:t>
            </w:r>
          </w:p>
          <w:p w:rsidR="00133B8F" w:rsidRDefault="00133B8F" w:rsidP="00133B8F">
            <w:pPr>
              <w:pStyle w:val="ListParagraph"/>
              <w:autoSpaceDE w:val="0"/>
              <w:autoSpaceDN w:val="0"/>
              <w:adjustRightInd w:val="0"/>
              <w:ind w:left="990"/>
              <w:jc w:val="both"/>
              <w:rPr>
                <w:rFonts w:ascii="Book Antiqua" w:hAnsi="Book Antiqua" w:cs="Times New Roman"/>
              </w:rPr>
            </w:pPr>
          </w:p>
          <w:p w:rsidR="0038264E" w:rsidRPr="0038264E" w:rsidRDefault="0038264E" w:rsidP="00133B8F">
            <w:pPr>
              <w:pStyle w:val="ListParagraph"/>
              <w:autoSpaceDE w:val="0"/>
              <w:autoSpaceDN w:val="0"/>
              <w:adjustRightInd w:val="0"/>
              <w:ind w:left="990"/>
              <w:jc w:val="both"/>
              <w:rPr>
                <w:rFonts w:ascii="Book Antiqua" w:hAnsi="Book Antiqua" w:cs="Times New Roman"/>
              </w:rPr>
            </w:pPr>
          </w:p>
          <w:p w:rsidR="00133B8F" w:rsidRPr="0038264E" w:rsidRDefault="00133B8F" w:rsidP="00133B8F">
            <w:pPr>
              <w:pStyle w:val="ListParagraph"/>
              <w:autoSpaceDE w:val="0"/>
              <w:autoSpaceDN w:val="0"/>
              <w:adjustRightInd w:val="0"/>
              <w:ind w:left="450"/>
              <w:jc w:val="both"/>
              <w:rPr>
                <w:rFonts w:ascii="Book Antiqua" w:hAnsi="Book Antiqua" w:cs="Times New Roman"/>
              </w:rPr>
            </w:pPr>
            <w:r w:rsidRPr="0038264E">
              <w:rPr>
                <w:rFonts w:ascii="Book Antiqua" w:hAnsi="Book Antiqua" w:cs="Times New Roman"/>
                <w:b/>
              </w:rPr>
              <w:t>1.2</w:t>
            </w:r>
            <w:r w:rsidR="0038264E">
              <w:rPr>
                <w:rFonts w:ascii="Book Antiqua" w:hAnsi="Book Antiqua" w:cs="Times New Roman"/>
                <w:b/>
              </w:rPr>
              <w:t>2</w:t>
            </w:r>
            <w:r w:rsidRPr="0038264E">
              <w:rPr>
                <w:rFonts w:ascii="Book Antiqua" w:hAnsi="Book Antiqua" w:cs="Times New Roman"/>
                <w:b/>
              </w:rPr>
              <w:t>. “Median</w:t>
            </w:r>
            <w:r w:rsidRPr="0038264E">
              <w:rPr>
                <w:rFonts w:ascii="Book Antiqua" w:hAnsi="Book Antiqua" w:cs="Times New Roman"/>
              </w:rPr>
              <w:t>”- a public road element that physically separates the circulation lane with opposite directions of movement and for accommodation of traffic signs and road equipment. Separation lane which has greater latitude than six meters is called verge;</w:t>
            </w:r>
          </w:p>
          <w:p w:rsidR="00133B8F" w:rsidRPr="0038264E" w:rsidRDefault="00133B8F" w:rsidP="00133B8F">
            <w:pPr>
              <w:pStyle w:val="ListParagraph"/>
              <w:autoSpaceDE w:val="0"/>
              <w:autoSpaceDN w:val="0"/>
              <w:adjustRightInd w:val="0"/>
              <w:ind w:left="450"/>
              <w:jc w:val="both"/>
              <w:rPr>
                <w:rFonts w:ascii="Book Antiqua" w:hAnsi="Book Antiqua" w:cs="Times New Roman"/>
                <w:b/>
              </w:rPr>
            </w:pPr>
          </w:p>
          <w:p w:rsidR="00133B8F" w:rsidRPr="0038264E" w:rsidRDefault="00133B8F" w:rsidP="00133B8F">
            <w:pPr>
              <w:pStyle w:val="ListParagraph"/>
              <w:ind w:left="450"/>
              <w:jc w:val="both"/>
              <w:rPr>
                <w:rFonts w:ascii="Book Antiqua" w:hAnsi="Book Antiqua" w:cs="Times New Roman"/>
              </w:rPr>
            </w:pPr>
            <w:r w:rsidRPr="0038264E">
              <w:rPr>
                <w:rFonts w:ascii="Book Antiqua" w:hAnsi="Book Antiqua" w:cs="Times New Roman"/>
                <w:b/>
              </w:rPr>
              <w:t>1.2</w:t>
            </w:r>
            <w:r w:rsidR="0038264E">
              <w:rPr>
                <w:rFonts w:ascii="Book Antiqua" w:hAnsi="Book Antiqua" w:cs="Times New Roman"/>
                <w:b/>
              </w:rPr>
              <w:t>3</w:t>
            </w:r>
            <w:r w:rsidRPr="0038264E">
              <w:rPr>
                <w:rFonts w:ascii="Book Antiqua" w:hAnsi="Book Antiqua" w:cs="Times New Roman"/>
                <w:b/>
              </w:rPr>
              <w:t xml:space="preserve">. “Verge”- </w:t>
            </w:r>
            <w:r w:rsidRPr="0038264E">
              <w:rPr>
                <w:rFonts w:ascii="Book Antiqua" w:hAnsi="Book Antiqua" w:cs="Times New Roman"/>
                <w:lang w:val="en-US"/>
              </w:rPr>
              <w:t>is a public road element that physically separates motorized traffic from non-motorized traffic</w:t>
            </w:r>
            <w:r w:rsidRPr="0038264E">
              <w:rPr>
                <w:rFonts w:ascii="Book Antiqua" w:hAnsi="Book Antiqua" w:cs="Times New Roman"/>
              </w:rPr>
              <w:t>,</w:t>
            </w:r>
          </w:p>
          <w:p w:rsidR="00133B8F" w:rsidRDefault="00133B8F" w:rsidP="00133B8F">
            <w:pPr>
              <w:pStyle w:val="ListParagraph"/>
              <w:autoSpaceDE w:val="0"/>
              <w:autoSpaceDN w:val="0"/>
              <w:adjustRightInd w:val="0"/>
              <w:ind w:left="450"/>
              <w:jc w:val="both"/>
              <w:rPr>
                <w:rFonts w:ascii="Book Antiqua" w:hAnsi="Book Antiqua" w:cs="Times New Roman"/>
              </w:rPr>
            </w:pPr>
          </w:p>
          <w:p w:rsidR="0038264E" w:rsidRDefault="0038264E" w:rsidP="00133B8F">
            <w:pPr>
              <w:pStyle w:val="ListParagraph"/>
              <w:autoSpaceDE w:val="0"/>
              <w:autoSpaceDN w:val="0"/>
              <w:adjustRightInd w:val="0"/>
              <w:ind w:left="450"/>
              <w:jc w:val="both"/>
              <w:rPr>
                <w:rFonts w:ascii="Book Antiqua" w:hAnsi="Book Antiqua" w:cs="Times New Roman"/>
              </w:rPr>
            </w:pPr>
          </w:p>
          <w:p w:rsidR="0038264E" w:rsidRPr="0038264E" w:rsidRDefault="0038264E" w:rsidP="00133B8F">
            <w:pPr>
              <w:pStyle w:val="ListParagraph"/>
              <w:autoSpaceDE w:val="0"/>
              <w:autoSpaceDN w:val="0"/>
              <w:adjustRightInd w:val="0"/>
              <w:ind w:left="450"/>
              <w:jc w:val="both"/>
              <w:rPr>
                <w:rFonts w:ascii="Book Antiqua" w:hAnsi="Book Antiqua" w:cs="Times New Roman"/>
              </w:rPr>
            </w:pPr>
          </w:p>
          <w:p w:rsidR="00133B8F" w:rsidRPr="0038264E" w:rsidRDefault="00133B8F" w:rsidP="00133B8F">
            <w:pPr>
              <w:pStyle w:val="ListParagraph"/>
              <w:autoSpaceDE w:val="0"/>
              <w:autoSpaceDN w:val="0"/>
              <w:adjustRightInd w:val="0"/>
              <w:ind w:left="450"/>
              <w:jc w:val="both"/>
              <w:rPr>
                <w:rFonts w:ascii="Book Antiqua" w:hAnsi="Book Antiqua" w:cs="Times New Roman"/>
              </w:rPr>
            </w:pPr>
            <w:r w:rsidRPr="0038264E">
              <w:rPr>
                <w:rFonts w:ascii="Book Antiqua" w:hAnsi="Book Antiqua" w:cs="Times New Roman"/>
                <w:b/>
              </w:rPr>
              <w:t>1.2</w:t>
            </w:r>
            <w:r w:rsidR="0038264E">
              <w:rPr>
                <w:rFonts w:ascii="Book Antiqua" w:hAnsi="Book Antiqua" w:cs="Times New Roman"/>
                <w:b/>
              </w:rPr>
              <w:t>4</w:t>
            </w:r>
            <w:r w:rsidRPr="0038264E">
              <w:rPr>
                <w:rFonts w:ascii="Book Antiqua" w:hAnsi="Book Antiqua" w:cs="Times New Roman"/>
                <w:b/>
              </w:rPr>
              <w:t xml:space="preserve">.“Road structures”- </w:t>
            </w:r>
            <w:r w:rsidRPr="0038264E">
              <w:rPr>
                <w:rFonts w:ascii="Book Antiqua" w:hAnsi="Book Antiqua" w:cs="Times New Roman"/>
              </w:rPr>
              <w:t>bridges, overpasses, underpasses, viaducts, aqueducts, slopes, tunnels, galleries and similar walls;</w:t>
            </w:r>
          </w:p>
          <w:p w:rsidR="00133B8F" w:rsidRPr="0038264E" w:rsidRDefault="00133B8F" w:rsidP="00133B8F">
            <w:pPr>
              <w:pStyle w:val="ListParagraph"/>
              <w:autoSpaceDE w:val="0"/>
              <w:autoSpaceDN w:val="0"/>
              <w:adjustRightInd w:val="0"/>
              <w:ind w:left="450"/>
              <w:jc w:val="both"/>
              <w:rPr>
                <w:rFonts w:ascii="Book Antiqua" w:hAnsi="Book Antiqua" w:cs="Times New Roman"/>
              </w:rPr>
            </w:pPr>
          </w:p>
          <w:p w:rsidR="00133B8F" w:rsidRPr="0038264E" w:rsidRDefault="00133B8F" w:rsidP="00133B8F">
            <w:pPr>
              <w:pStyle w:val="ListParagraph"/>
              <w:autoSpaceDE w:val="0"/>
              <w:autoSpaceDN w:val="0"/>
              <w:adjustRightInd w:val="0"/>
              <w:ind w:left="450"/>
              <w:jc w:val="both"/>
              <w:rPr>
                <w:rFonts w:ascii="Book Antiqua" w:hAnsi="Book Antiqua" w:cs="Times New Roman"/>
              </w:rPr>
            </w:pPr>
            <w:r w:rsidRPr="0038264E">
              <w:rPr>
                <w:rFonts w:ascii="Book Antiqua" w:hAnsi="Book Antiqua" w:cs="Times New Roman"/>
                <w:b/>
              </w:rPr>
              <w:t>1.2</w:t>
            </w:r>
            <w:r w:rsidR="0038264E">
              <w:rPr>
                <w:rFonts w:ascii="Book Antiqua" w:hAnsi="Book Antiqua" w:cs="Times New Roman"/>
                <w:b/>
              </w:rPr>
              <w:t>5</w:t>
            </w:r>
            <w:r w:rsidRPr="0038264E">
              <w:rPr>
                <w:rFonts w:ascii="Book Antiqua" w:hAnsi="Book Antiqua" w:cs="Times New Roman"/>
                <w:b/>
              </w:rPr>
              <w:t xml:space="preserve">.“Overpass”- </w:t>
            </w:r>
            <w:r w:rsidRPr="0038264E">
              <w:rPr>
                <w:rFonts w:ascii="Book Antiqua" w:hAnsi="Book Antiqua" w:cs="Times New Roman"/>
              </w:rPr>
              <w:t xml:space="preserve">road objects over a public road that intersects with the road in two levels namely infrastructure system; </w:t>
            </w:r>
          </w:p>
          <w:p w:rsidR="00133B8F" w:rsidRPr="0038264E" w:rsidRDefault="00133B8F" w:rsidP="00133B8F">
            <w:pPr>
              <w:pStyle w:val="ListParagraph"/>
              <w:autoSpaceDE w:val="0"/>
              <w:autoSpaceDN w:val="0"/>
              <w:adjustRightInd w:val="0"/>
              <w:ind w:left="450"/>
              <w:jc w:val="both"/>
              <w:rPr>
                <w:rFonts w:ascii="Book Antiqua" w:hAnsi="Book Antiqua" w:cs="Times New Roman"/>
              </w:rPr>
            </w:pPr>
          </w:p>
          <w:p w:rsidR="00133B8F" w:rsidRPr="0038264E" w:rsidRDefault="00133B8F" w:rsidP="00133B8F">
            <w:pPr>
              <w:pStyle w:val="ListParagraph"/>
              <w:autoSpaceDE w:val="0"/>
              <w:autoSpaceDN w:val="0"/>
              <w:adjustRightInd w:val="0"/>
              <w:ind w:left="450"/>
              <w:jc w:val="both"/>
              <w:rPr>
                <w:rFonts w:ascii="Book Antiqua" w:hAnsi="Book Antiqua" w:cs="Times New Roman"/>
              </w:rPr>
            </w:pPr>
            <w:r w:rsidRPr="0038264E">
              <w:rPr>
                <w:rFonts w:ascii="Book Antiqua" w:hAnsi="Book Antiqua" w:cs="Times New Roman"/>
                <w:b/>
              </w:rPr>
              <w:t>1.2</w:t>
            </w:r>
            <w:r w:rsidR="00D42FD6">
              <w:rPr>
                <w:rFonts w:ascii="Book Antiqua" w:hAnsi="Book Antiqua" w:cs="Times New Roman"/>
                <w:b/>
              </w:rPr>
              <w:t>6</w:t>
            </w:r>
            <w:r w:rsidRPr="0038264E">
              <w:rPr>
                <w:rFonts w:ascii="Book Antiqua" w:hAnsi="Book Antiqua" w:cs="Times New Roman"/>
                <w:b/>
              </w:rPr>
              <w:t xml:space="preserve">.“Underpass”- </w:t>
            </w:r>
            <w:r w:rsidRPr="0038264E">
              <w:rPr>
                <w:rFonts w:ascii="Book Antiqua" w:hAnsi="Book Antiqua" w:cs="Times New Roman"/>
              </w:rPr>
              <w:t>road objects under a public road that intersects with the road in two levels namely infrastructure system,</w:t>
            </w:r>
          </w:p>
          <w:p w:rsidR="00133B8F" w:rsidRPr="0038264E" w:rsidRDefault="00133B8F" w:rsidP="00133B8F">
            <w:pPr>
              <w:autoSpaceDE w:val="0"/>
              <w:autoSpaceDN w:val="0"/>
              <w:adjustRightInd w:val="0"/>
              <w:jc w:val="both"/>
              <w:rPr>
                <w:rFonts w:ascii="Book Antiqua" w:hAnsi="Book Antiqua" w:cs="Times New Roman"/>
              </w:rPr>
            </w:pPr>
          </w:p>
          <w:p w:rsidR="00133B8F" w:rsidRPr="0038264E" w:rsidRDefault="00133B8F" w:rsidP="00133B8F">
            <w:pPr>
              <w:pStyle w:val="ListParagraph"/>
              <w:autoSpaceDE w:val="0"/>
              <w:autoSpaceDN w:val="0"/>
              <w:adjustRightInd w:val="0"/>
              <w:ind w:left="450"/>
              <w:jc w:val="both"/>
              <w:rPr>
                <w:rFonts w:ascii="Book Antiqua" w:hAnsi="Book Antiqua" w:cs="Times New Roman"/>
              </w:rPr>
            </w:pPr>
            <w:r w:rsidRPr="0038264E">
              <w:rPr>
                <w:rFonts w:ascii="Book Antiqua" w:hAnsi="Book Antiqua" w:cs="Times New Roman"/>
                <w:b/>
              </w:rPr>
              <w:t>1.2</w:t>
            </w:r>
            <w:r w:rsidR="00D42FD6">
              <w:rPr>
                <w:rFonts w:ascii="Book Antiqua" w:hAnsi="Book Antiqua" w:cs="Times New Roman"/>
                <w:b/>
              </w:rPr>
              <w:t>7</w:t>
            </w:r>
            <w:r w:rsidRPr="0038264E">
              <w:rPr>
                <w:rFonts w:ascii="Book Antiqua" w:hAnsi="Book Antiqua" w:cs="Times New Roman"/>
                <w:b/>
              </w:rPr>
              <w:t>.“</w:t>
            </w:r>
            <w:r w:rsidRPr="0038264E">
              <w:rPr>
                <w:rFonts w:ascii="Book Antiqua" w:hAnsi="Book Antiqua" w:cs="Times New Roman"/>
              </w:rPr>
              <w:t xml:space="preserve"> </w:t>
            </w:r>
            <w:r w:rsidRPr="0038264E">
              <w:rPr>
                <w:rFonts w:ascii="Book Antiqua" w:hAnsi="Book Antiqua" w:cs="Times New Roman"/>
                <w:b/>
              </w:rPr>
              <w:t xml:space="preserve">Drainage structures and devices”- </w:t>
            </w:r>
            <w:r w:rsidRPr="0038264E">
              <w:rPr>
                <w:rFonts w:ascii="Book Antiqua" w:hAnsi="Book Antiqua" w:cs="Times New Roman"/>
              </w:rPr>
              <w:t>collection, removal of surface water and groundwater for protecting the public road;</w:t>
            </w:r>
          </w:p>
          <w:p w:rsidR="00133B8F" w:rsidRDefault="00133B8F" w:rsidP="00133B8F">
            <w:pPr>
              <w:pStyle w:val="ListParagraph"/>
              <w:rPr>
                <w:rFonts w:ascii="Book Antiqua" w:hAnsi="Book Antiqua" w:cs="Times New Roman"/>
              </w:rPr>
            </w:pPr>
          </w:p>
          <w:p w:rsidR="00D42FD6" w:rsidRPr="0038264E" w:rsidRDefault="00D42FD6" w:rsidP="00133B8F">
            <w:pPr>
              <w:pStyle w:val="ListParagraph"/>
              <w:rPr>
                <w:rFonts w:ascii="Book Antiqua" w:hAnsi="Book Antiqua" w:cs="Times New Roman"/>
              </w:rPr>
            </w:pPr>
          </w:p>
          <w:p w:rsidR="00133B8F" w:rsidRPr="0038264E" w:rsidRDefault="00133B8F" w:rsidP="00133B8F">
            <w:pPr>
              <w:pStyle w:val="ListParagraph"/>
              <w:autoSpaceDE w:val="0"/>
              <w:autoSpaceDN w:val="0"/>
              <w:adjustRightInd w:val="0"/>
              <w:ind w:left="450"/>
              <w:jc w:val="both"/>
              <w:rPr>
                <w:rFonts w:ascii="Book Antiqua" w:hAnsi="Book Antiqua" w:cs="Times New Roman"/>
              </w:rPr>
            </w:pPr>
            <w:r w:rsidRPr="0038264E">
              <w:rPr>
                <w:rFonts w:ascii="Book Antiqua" w:hAnsi="Book Antiqua" w:cs="Times New Roman"/>
                <w:b/>
              </w:rPr>
              <w:t>1.2</w:t>
            </w:r>
            <w:r w:rsidR="00D42FD6">
              <w:rPr>
                <w:rFonts w:ascii="Book Antiqua" w:hAnsi="Book Antiqua" w:cs="Times New Roman"/>
                <w:b/>
              </w:rPr>
              <w:t>8</w:t>
            </w:r>
            <w:r w:rsidRPr="0038264E">
              <w:rPr>
                <w:rFonts w:ascii="Book Antiqua" w:hAnsi="Book Antiqua" w:cs="Times New Roman"/>
                <w:b/>
              </w:rPr>
              <w:t xml:space="preserve">.“Service facilities- on a public road” </w:t>
            </w:r>
            <w:r w:rsidRPr="0038264E">
              <w:rPr>
                <w:rFonts w:ascii="Book Antiqua" w:hAnsi="Book Antiqua" w:cs="Times New Roman"/>
              </w:rPr>
              <w:t>are:</w:t>
            </w:r>
            <w:r w:rsidRPr="0038264E">
              <w:rPr>
                <w:rFonts w:ascii="Book Antiqua" w:hAnsi="Book Antiqua" w:cs="Times New Roman"/>
                <w:b/>
              </w:rPr>
              <w:t xml:space="preserve"> </w:t>
            </w:r>
            <w:r w:rsidRPr="0038264E">
              <w:rPr>
                <w:rFonts w:ascii="Book Antiqua" w:hAnsi="Book Antiqua" w:cs="Times New Roman"/>
              </w:rPr>
              <w:t xml:space="preserve">hotels, motels, restaurants, garages, gas stations, shops, recreational objects and other objects that aim to provide various services to the users of public road; </w:t>
            </w:r>
          </w:p>
          <w:p w:rsidR="00133B8F" w:rsidRDefault="00133B8F" w:rsidP="00133B8F">
            <w:pPr>
              <w:pStyle w:val="ListParagraph"/>
              <w:rPr>
                <w:rFonts w:ascii="Book Antiqua" w:hAnsi="Book Antiqua" w:cs="Times New Roman"/>
              </w:rPr>
            </w:pPr>
          </w:p>
          <w:p w:rsidR="00D42FD6" w:rsidRDefault="00D42FD6" w:rsidP="00133B8F">
            <w:pPr>
              <w:pStyle w:val="ListParagraph"/>
              <w:rPr>
                <w:rFonts w:ascii="Book Antiqua" w:hAnsi="Book Antiqua" w:cs="Times New Roman"/>
              </w:rPr>
            </w:pPr>
          </w:p>
          <w:p w:rsidR="00D42FD6" w:rsidRPr="0038264E" w:rsidRDefault="00D42FD6" w:rsidP="00133B8F">
            <w:pPr>
              <w:pStyle w:val="ListParagraph"/>
              <w:rPr>
                <w:rFonts w:ascii="Book Antiqua" w:hAnsi="Book Antiqua" w:cs="Times New Roman"/>
              </w:rPr>
            </w:pPr>
          </w:p>
          <w:p w:rsidR="00133B8F" w:rsidRPr="0038264E" w:rsidRDefault="00133B8F" w:rsidP="00133B8F">
            <w:pPr>
              <w:pStyle w:val="ListParagraph"/>
              <w:autoSpaceDE w:val="0"/>
              <w:autoSpaceDN w:val="0"/>
              <w:adjustRightInd w:val="0"/>
              <w:ind w:left="450"/>
              <w:jc w:val="both"/>
              <w:rPr>
                <w:rFonts w:ascii="Book Antiqua" w:hAnsi="Book Antiqua" w:cs="Times New Roman"/>
                <w:b/>
              </w:rPr>
            </w:pPr>
            <w:r w:rsidRPr="0038264E">
              <w:rPr>
                <w:rFonts w:ascii="Book Antiqua" w:hAnsi="Book Antiqua" w:cs="Times New Roman"/>
                <w:b/>
              </w:rPr>
              <w:t>1.2</w:t>
            </w:r>
            <w:r w:rsidR="00D42FD6">
              <w:rPr>
                <w:rFonts w:ascii="Book Antiqua" w:hAnsi="Book Antiqua" w:cs="Times New Roman"/>
                <w:b/>
              </w:rPr>
              <w:t>9</w:t>
            </w:r>
            <w:r w:rsidRPr="0038264E">
              <w:rPr>
                <w:rFonts w:ascii="Book Antiqua" w:hAnsi="Book Antiqua" w:cs="Times New Roman"/>
                <w:b/>
              </w:rPr>
              <w:t xml:space="preserve">.“Bus stop”- </w:t>
            </w:r>
            <w:r w:rsidRPr="0038264E">
              <w:rPr>
                <w:rFonts w:ascii="Book Antiqua" w:hAnsi="Book Antiqua" w:cs="Times New Roman"/>
              </w:rPr>
              <w:t>surface built and marked along the road or connected at the public road, which serves for bus stop;</w:t>
            </w:r>
          </w:p>
          <w:p w:rsidR="00133B8F" w:rsidRDefault="00133B8F" w:rsidP="00133B8F">
            <w:pPr>
              <w:pStyle w:val="ListParagraph"/>
              <w:rPr>
                <w:rFonts w:ascii="Book Antiqua" w:hAnsi="Book Antiqua" w:cs="Times New Roman"/>
                <w:b/>
              </w:rPr>
            </w:pPr>
          </w:p>
          <w:p w:rsidR="00D42FD6" w:rsidRDefault="00D42FD6" w:rsidP="00133B8F">
            <w:pPr>
              <w:pStyle w:val="ListParagraph"/>
              <w:rPr>
                <w:rFonts w:ascii="Book Antiqua" w:hAnsi="Book Antiqua" w:cs="Times New Roman"/>
                <w:b/>
              </w:rPr>
            </w:pPr>
          </w:p>
          <w:p w:rsidR="00D42FD6" w:rsidRPr="0038264E" w:rsidRDefault="00D42FD6" w:rsidP="00133B8F">
            <w:pPr>
              <w:pStyle w:val="ListParagraph"/>
              <w:rPr>
                <w:rFonts w:ascii="Book Antiqua" w:hAnsi="Book Antiqua" w:cs="Times New Roman"/>
                <w:b/>
              </w:rPr>
            </w:pPr>
          </w:p>
          <w:p w:rsidR="00133B8F" w:rsidRPr="0038264E" w:rsidRDefault="00133B8F" w:rsidP="00133B8F">
            <w:pPr>
              <w:pStyle w:val="ListParagraph"/>
              <w:autoSpaceDE w:val="0"/>
              <w:autoSpaceDN w:val="0"/>
              <w:adjustRightInd w:val="0"/>
              <w:ind w:left="450"/>
              <w:jc w:val="both"/>
              <w:rPr>
                <w:rFonts w:ascii="Book Antiqua" w:hAnsi="Book Antiqua" w:cs="Times New Roman"/>
                <w:b/>
              </w:rPr>
            </w:pPr>
            <w:r w:rsidRPr="0038264E">
              <w:rPr>
                <w:rFonts w:ascii="Book Antiqua" w:hAnsi="Book Antiqua" w:cs="Times New Roman"/>
                <w:b/>
              </w:rPr>
              <w:t>1.</w:t>
            </w:r>
            <w:r w:rsidR="00D42FD6">
              <w:rPr>
                <w:rFonts w:ascii="Book Antiqua" w:hAnsi="Book Antiqua" w:cs="Times New Roman"/>
                <w:b/>
              </w:rPr>
              <w:t>30</w:t>
            </w:r>
            <w:r w:rsidRPr="0038264E">
              <w:rPr>
                <w:rFonts w:ascii="Book Antiqua" w:hAnsi="Book Antiqua" w:cs="Times New Roman"/>
                <w:b/>
              </w:rPr>
              <w:t xml:space="preserve">.“Building line”- </w:t>
            </w:r>
            <w:r w:rsidRPr="0038264E">
              <w:rPr>
                <w:rFonts w:ascii="Book Antiqua" w:hAnsi="Book Antiqua" w:cs="Times New Roman"/>
              </w:rPr>
              <w:t xml:space="preserve">within which are carried out activities  during construction, reconstruction and </w:t>
            </w:r>
            <w:r w:rsidRPr="0038264E">
              <w:rPr>
                <w:rFonts w:ascii="Book Antiqua" w:hAnsi="Book Antiqua" w:cs="Times New Roman"/>
              </w:rPr>
              <w:lastRenderedPageBreak/>
              <w:t>maintenance of public roads;</w:t>
            </w:r>
          </w:p>
          <w:p w:rsidR="00133B8F" w:rsidRPr="0038264E" w:rsidRDefault="00133B8F" w:rsidP="00133B8F">
            <w:pPr>
              <w:pStyle w:val="ListParagraph"/>
              <w:rPr>
                <w:rFonts w:ascii="Book Antiqua" w:hAnsi="Book Antiqua" w:cs="Times New Roman"/>
                <w:b/>
              </w:rPr>
            </w:pPr>
          </w:p>
          <w:p w:rsidR="00133B8F" w:rsidRPr="0038264E" w:rsidRDefault="00133B8F" w:rsidP="00133B8F">
            <w:pPr>
              <w:pStyle w:val="ListParagraph"/>
              <w:autoSpaceDE w:val="0"/>
              <w:autoSpaceDN w:val="0"/>
              <w:adjustRightInd w:val="0"/>
              <w:ind w:left="450"/>
              <w:jc w:val="both"/>
              <w:rPr>
                <w:rFonts w:ascii="Book Antiqua" w:hAnsi="Book Antiqua" w:cs="Times New Roman"/>
              </w:rPr>
            </w:pPr>
            <w:r w:rsidRPr="0038264E">
              <w:rPr>
                <w:rFonts w:ascii="Book Antiqua" w:hAnsi="Book Antiqua" w:cs="Times New Roman"/>
                <w:b/>
              </w:rPr>
              <w:t>1.</w:t>
            </w:r>
            <w:r w:rsidR="00D42FD6">
              <w:rPr>
                <w:rFonts w:ascii="Book Antiqua" w:hAnsi="Book Antiqua" w:cs="Times New Roman"/>
                <w:b/>
              </w:rPr>
              <w:t>31</w:t>
            </w:r>
            <w:r w:rsidRPr="0038264E">
              <w:rPr>
                <w:rFonts w:ascii="Book Antiqua" w:hAnsi="Book Antiqua" w:cs="Times New Roman"/>
                <w:b/>
              </w:rPr>
              <w:t xml:space="preserve">.“Infrastructure system”- </w:t>
            </w:r>
            <w:r w:rsidRPr="0038264E">
              <w:rPr>
                <w:rFonts w:ascii="Book Antiqua" w:hAnsi="Book Antiqua" w:cs="Times New Roman"/>
              </w:rPr>
              <w:t>include transport systems (water, rail and similar) and systems (water supply, sewerage, district heating lines, gas supply, electricity supply, telecommunications and similar);</w:t>
            </w:r>
          </w:p>
          <w:p w:rsidR="00133B8F" w:rsidRDefault="00133B8F" w:rsidP="00133B8F">
            <w:pPr>
              <w:pStyle w:val="ListParagraph"/>
              <w:rPr>
                <w:rFonts w:ascii="Book Antiqua" w:hAnsi="Book Antiqua" w:cs="Times New Roman"/>
              </w:rPr>
            </w:pPr>
          </w:p>
          <w:p w:rsidR="00D42FD6" w:rsidRDefault="00D42FD6" w:rsidP="00133B8F">
            <w:pPr>
              <w:pStyle w:val="ListParagraph"/>
              <w:rPr>
                <w:rFonts w:ascii="Book Antiqua" w:hAnsi="Book Antiqua" w:cs="Times New Roman"/>
              </w:rPr>
            </w:pPr>
          </w:p>
          <w:p w:rsidR="00D42FD6" w:rsidRPr="0038264E" w:rsidRDefault="00D42FD6" w:rsidP="00133B8F">
            <w:pPr>
              <w:pStyle w:val="ListParagraph"/>
              <w:rPr>
                <w:rFonts w:ascii="Book Antiqua" w:hAnsi="Book Antiqua" w:cs="Times New Roman"/>
              </w:rPr>
            </w:pPr>
          </w:p>
          <w:p w:rsidR="00133B8F" w:rsidRPr="0038264E" w:rsidRDefault="00133B8F" w:rsidP="00133B8F">
            <w:pPr>
              <w:pStyle w:val="ListParagraph"/>
              <w:autoSpaceDE w:val="0"/>
              <w:autoSpaceDN w:val="0"/>
              <w:adjustRightInd w:val="0"/>
              <w:ind w:left="450"/>
              <w:jc w:val="both"/>
              <w:rPr>
                <w:rFonts w:ascii="Book Antiqua" w:hAnsi="Book Antiqua" w:cs="Times New Roman"/>
              </w:rPr>
            </w:pPr>
            <w:r w:rsidRPr="0038264E">
              <w:rPr>
                <w:rFonts w:ascii="Book Antiqua" w:hAnsi="Book Antiqua" w:cs="Times New Roman"/>
                <w:b/>
              </w:rPr>
              <w:t>1.3</w:t>
            </w:r>
            <w:r w:rsidR="00D42FD6">
              <w:rPr>
                <w:rFonts w:ascii="Book Antiqua" w:hAnsi="Book Antiqua" w:cs="Times New Roman"/>
                <w:b/>
              </w:rPr>
              <w:t>2</w:t>
            </w:r>
            <w:r w:rsidRPr="0038264E">
              <w:rPr>
                <w:rFonts w:ascii="Book Antiqua" w:hAnsi="Book Antiqua" w:cs="Times New Roman"/>
                <w:b/>
              </w:rPr>
              <w:t xml:space="preserve"> “Required sight”- </w:t>
            </w:r>
            <w:r w:rsidRPr="0038264E">
              <w:rPr>
                <w:rFonts w:ascii="Book Antiqua" w:hAnsi="Book Antiqua" w:cs="Times New Roman"/>
              </w:rPr>
              <w:t>is the sight distance for safe vehicle stopping bin front of a stationary obstacle at road traffic lane which must be provided at each point of the road and which is determined based on the designed speed limit;</w:t>
            </w:r>
          </w:p>
          <w:p w:rsidR="00133B8F" w:rsidRPr="0038264E" w:rsidRDefault="00133B8F" w:rsidP="00133B8F">
            <w:pPr>
              <w:pStyle w:val="ListParagraph"/>
              <w:rPr>
                <w:rFonts w:ascii="Book Antiqua" w:hAnsi="Book Antiqua" w:cs="Times New Roman"/>
              </w:rPr>
            </w:pPr>
          </w:p>
          <w:p w:rsidR="00133B8F" w:rsidRPr="0038264E" w:rsidRDefault="00133B8F" w:rsidP="00133B8F">
            <w:pPr>
              <w:pStyle w:val="ListParagraph"/>
              <w:autoSpaceDE w:val="0"/>
              <w:autoSpaceDN w:val="0"/>
              <w:adjustRightInd w:val="0"/>
              <w:ind w:left="450"/>
              <w:jc w:val="both"/>
              <w:rPr>
                <w:rFonts w:ascii="Book Antiqua" w:hAnsi="Book Antiqua" w:cs="Times New Roman"/>
              </w:rPr>
            </w:pPr>
            <w:r w:rsidRPr="0038264E">
              <w:rPr>
                <w:rFonts w:ascii="Book Antiqua" w:hAnsi="Book Antiqua" w:cs="Times New Roman"/>
                <w:b/>
              </w:rPr>
              <w:t>1.3</w:t>
            </w:r>
            <w:r w:rsidR="00D42FD6">
              <w:rPr>
                <w:rFonts w:ascii="Book Antiqua" w:hAnsi="Book Antiqua" w:cs="Times New Roman"/>
                <w:b/>
              </w:rPr>
              <w:t>3</w:t>
            </w:r>
            <w:r w:rsidRPr="0038264E">
              <w:rPr>
                <w:rFonts w:ascii="Book Antiqua" w:hAnsi="Book Antiqua" w:cs="Times New Roman"/>
                <w:b/>
              </w:rPr>
              <w:t xml:space="preserve">. “Required sight at intersections”- </w:t>
            </w:r>
            <w:r w:rsidRPr="0038264E">
              <w:rPr>
                <w:rFonts w:ascii="Book Antiqua" w:hAnsi="Book Antiqua" w:cs="Times New Roman"/>
              </w:rPr>
              <w:t xml:space="preserve"> determined on the basis of road traffic conditions at intersections and on the basis of legal and technical rules governing the construction of  necessary areas for visibility at intersections and removing obstacles that could endanger road traffic;</w:t>
            </w:r>
          </w:p>
          <w:p w:rsidR="00133B8F" w:rsidRDefault="00133B8F" w:rsidP="00133B8F">
            <w:pPr>
              <w:tabs>
                <w:tab w:val="left" w:pos="900"/>
              </w:tabs>
              <w:autoSpaceDE w:val="0"/>
              <w:autoSpaceDN w:val="0"/>
              <w:adjustRightInd w:val="0"/>
              <w:jc w:val="both"/>
              <w:rPr>
                <w:rFonts w:ascii="Book Antiqua" w:hAnsi="Book Antiqua" w:cs="Times New Roman"/>
                <w:b/>
              </w:rPr>
            </w:pPr>
          </w:p>
          <w:p w:rsidR="00D42FD6" w:rsidRPr="0038264E" w:rsidRDefault="00D42FD6" w:rsidP="00133B8F">
            <w:pPr>
              <w:tabs>
                <w:tab w:val="left" w:pos="900"/>
              </w:tabs>
              <w:autoSpaceDE w:val="0"/>
              <w:autoSpaceDN w:val="0"/>
              <w:adjustRightInd w:val="0"/>
              <w:jc w:val="both"/>
              <w:rPr>
                <w:rFonts w:ascii="Book Antiqua" w:hAnsi="Book Antiqua" w:cs="Times New Roman"/>
                <w:b/>
              </w:rPr>
            </w:pPr>
          </w:p>
          <w:p w:rsidR="00133B8F" w:rsidRPr="0038264E" w:rsidRDefault="00133B8F" w:rsidP="00133B8F">
            <w:pPr>
              <w:tabs>
                <w:tab w:val="left" w:pos="900"/>
              </w:tabs>
              <w:autoSpaceDE w:val="0"/>
              <w:autoSpaceDN w:val="0"/>
              <w:adjustRightInd w:val="0"/>
              <w:ind w:left="360" w:hanging="360"/>
              <w:jc w:val="both"/>
              <w:rPr>
                <w:rFonts w:ascii="Book Antiqua" w:hAnsi="Book Antiqua" w:cs="Times New Roman"/>
              </w:rPr>
            </w:pPr>
            <w:r w:rsidRPr="0038264E">
              <w:rPr>
                <w:rFonts w:ascii="Book Antiqua" w:hAnsi="Book Antiqua" w:cs="Times New Roman"/>
                <w:b/>
              </w:rPr>
              <w:t xml:space="preserve">      1.3</w:t>
            </w:r>
            <w:r w:rsidR="00D42FD6">
              <w:rPr>
                <w:rFonts w:ascii="Book Antiqua" w:hAnsi="Book Antiqua" w:cs="Times New Roman"/>
                <w:b/>
              </w:rPr>
              <w:t>4</w:t>
            </w:r>
            <w:r w:rsidRPr="0038264E">
              <w:rPr>
                <w:rFonts w:ascii="Book Antiqua" w:hAnsi="Book Antiqua" w:cs="Times New Roman"/>
                <w:b/>
              </w:rPr>
              <w:t xml:space="preserve">. “Level crossing” - </w:t>
            </w:r>
            <w:r w:rsidRPr="0038264E">
              <w:rPr>
                <w:rFonts w:ascii="Book Antiqua" w:hAnsi="Book Antiqua" w:cs="Times New Roman"/>
              </w:rPr>
              <w:t>a place where the railway and the road intersect at the same level;</w:t>
            </w:r>
          </w:p>
          <w:p w:rsidR="00133B8F" w:rsidRDefault="00133B8F" w:rsidP="00133B8F">
            <w:pPr>
              <w:pStyle w:val="ListParagraph"/>
              <w:rPr>
                <w:rFonts w:ascii="Book Antiqua" w:hAnsi="Book Antiqua" w:cs="Times New Roman"/>
              </w:rPr>
            </w:pPr>
          </w:p>
          <w:p w:rsidR="00D42FD6" w:rsidRPr="0038264E" w:rsidRDefault="00D42FD6" w:rsidP="00133B8F">
            <w:pPr>
              <w:pStyle w:val="ListParagraph"/>
              <w:rPr>
                <w:rFonts w:ascii="Book Antiqua" w:hAnsi="Book Antiqua" w:cs="Times New Roman"/>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rPr>
            </w:pPr>
            <w:r w:rsidRPr="0038264E">
              <w:rPr>
                <w:rFonts w:ascii="Book Antiqua" w:hAnsi="Book Antiqua" w:cs="Times New Roman"/>
                <w:b/>
              </w:rPr>
              <w:t>1.3</w:t>
            </w:r>
            <w:r w:rsidR="00D42FD6">
              <w:rPr>
                <w:rFonts w:ascii="Book Antiqua" w:hAnsi="Book Antiqua" w:cs="Times New Roman"/>
                <w:b/>
              </w:rPr>
              <w:t>5</w:t>
            </w:r>
            <w:r w:rsidRPr="0038264E">
              <w:rPr>
                <w:rFonts w:ascii="Book Antiqua" w:hAnsi="Book Antiqua" w:cs="Times New Roman"/>
                <w:b/>
              </w:rPr>
              <w:t xml:space="preserve">. “Roadside” - </w:t>
            </w:r>
            <w:r w:rsidRPr="0038264E">
              <w:rPr>
                <w:rFonts w:ascii="Book Antiqua" w:hAnsi="Book Antiqua" w:cs="Times New Roman"/>
              </w:rPr>
              <w:t xml:space="preserve">land strip on both sides of the road which belongs to the road, width of which, outside the residence area, in motorway, national and regional roads, is at least 2 (two) meters, while for local roads is </w:t>
            </w:r>
            <w:r w:rsidRPr="0038264E">
              <w:rPr>
                <w:rFonts w:ascii="Book Antiqua" w:hAnsi="Book Antiqua" w:cs="Times New Roman"/>
              </w:rPr>
              <w:lastRenderedPageBreak/>
              <w:t>at least 1 (one) meter, measuring points of the transverse profile of the road and of the outer limit of water removal canal;</w:t>
            </w:r>
          </w:p>
          <w:p w:rsidR="00133B8F"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rPr>
            </w:pPr>
          </w:p>
          <w:p w:rsidR="00D42FD6" w:rsidRPr="0038264E" w:rsidRDefault="00D42FD6" w:rsidP="00133B8F">
            <w:pPr>
              <w:pStyle w:val="ListParagraph"/>
              <w:tabs>
                <w:tab w:val="left" w:pos="450"/>
                <w:tab w:val="left" w:pos="900"/>
              </w:tabs>
              <w:autoSpaceDE w:val="0"/>
              <w:autoSpaceDN w:val="0"/>
              <w:adjustRightInd w:val="0"/>
              <w:ind w:left="360"/>
              <w:jc w:val="both"/>
              <w:rPr>
                <w:rFonts w:ascii="Book Antiqua" w:hAnsi="Book Antiqua" w:cs="Times New Roman"/>
              </w:rPr>
            </w:pPr>
          </w:p>
          <w:p w:rsidR="00133B8F" w:rsidRPr="0038264E" w:rsidRDefault="00133B8F" w:rsidP="00133B8F">
            <w:pPr>
              <w:autoSpaceDE w:val="0"/>
              <w:autoSpaceDN w:val="0"/>
              <w:adjustRightInd w:val="0"/>
              <w:ind w:left="810" w:hanging="450"/>
              <w:rPr>
                <w:rFonts w:ascii="Book Antiqua" w:hAnsi="Book Antiqua" w:cs="Times New Roman"/>
              </w:rPr>
            </w:pPr>
            <w:r w:rsidRPr="0038264E">
              <w:rPr>
                <w:rFonts w:ascii="Book Antiqua" w:hAnsi="Book Antiqua" w:cs="Times New Roman"/>
                <w:b/>
              </w:rPr>
              <w:t>1.3</w:t>
            </w:r>
            <w:r w:rsidR="00D42FD6">
              <w:rPr>
                <w:rFonts w:ascii="Book Antiqua" w:hAnsi="Book Antiqua" w:cs="Times New Roman"/>
                <w:b/>
              </w:rPr>
              <w:t>6</w:t>
            </w:r>
            <w:r w:rsidRPr="0038264E">
              <w:rPr>
                <w:rFonts w:ascii="Book Antiqua" w:hAnsi="Book Antiqua" w:cs="Times New Roman"/>
                <w:b/>
              </w:rPr>
              <w:t>. “Road reserve”</w:t>
            </w:r>
            <w:r w:rsidRPr="0038264E">
              <w:rPr>
                <w:rFonts w:ascii="Book Antiqua" w:hAnsi="Book Antiqua" w:cs="Times New Roman"/>
              </w:rPr>
              <w:t xml:space="preserve">    area outside land strip on both sides of the road which does not allow the construction of buildings that extends from the end of the road strip;</w:t>
            </w: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rPr>
            </w:pPr>
            <w:r w:rsidRPr="0038264E">
              <w:rPr>
                <w:rFonts w:ascii="Book Antiqua" w:hAnsi="Book Antiqua" w:cs="Times New Roman"/>
                <w:b/>
              </w:rPr>
              <w:t>1.3</w:t>
            </w:r>
            <w:r w:rsidR="00D42FD6">
              <w:rPr>
                <w:rFonts w:ascii="Book Antiqua" w:hAnsi="Book Antiqua" w:cs="Times New Roman"/>
                <w:b/>
              </w:rPr>
              <w:t>7</w:t>
            </w:r>
            <w:r w:rsidRPr="0038264E">
              <w:rPr>
                <w:rFonts w:ascii="Book Antiqua" w:hAnsi="Book Antiqua" w:cs="Times New Roman"/>
                <w:b/>
              </w:rPr>
              <w:t>.</w:t>
            </w:r>
            <w:r w:rsidRPr="0038264E">
              <w:rPr>
                <w:rFonts w:ascii="Book Antiqua" w:hAnsi="Book Antiqua" w:cs="Times New Roman"/>
              </w:rPr>
              <w:t xml:space="preserve"> </w:t>
            </w:r>
            <w:r w:rsidRPr="0038264E">
              <w:rPr>
                <w:rFonts w:ascii="Book Antiqua" w:hAnsi="Book Antiqua" w:cs="Times New Roman"/>
                <w:b/>
              </w:rPr>
              <w:t>“Road entrance” -</w:t>
            </w:r>
            <w:r w:rsidRPr="0038264E">
              <w:rPr>
                <w:rFonts w:ascii="Book Antiqua" w:hAnsi="Book Antiqua" w:cs="Times New Roman"/>
              </w:rPr>
              <w:t xml:space="preserve"> part of the road in which any carriageway connects to public road except motorways, so under this law shall mean an access point to a public road;</w:t>
            </w:r>
          </w:p>
          <w:p w:rsidR="00133B8F" w:rsidRDefault="00133B8F" w:rsidP="00133B8F">
            <w:pPr>
              <w:pStyle w:val="ListParagraph"/>
              <w:rPr>
                <w:rFonts w:ascii="Book Antiqua" w:hAnsi="Book Antiqua" w:cs="Times New Roman"/>
              </w:rPr>
            </w:pPr>
          </w:p>
          <w:p w:rsidR="00D42FD6" w:rsidRDefault="00D42FD6" w:rsidP="00133B8F">
            <w:pPr>
              <w:pStyle w:val="ListParagraph"/>
              <w:rPr>
                <w:rFonts w:ascii="Book Antiqua" w:hAnsi="Book Antiqua" w:cs="Times New Roman"/>
              </w:rPr>
            </w:pPr>
          </w:p>
          <w:p w:rsidR="00D42FD6" w:rsidRDefault="00D42FD6" w:rsidP="00133B8F">
            <w:pPr>
              <w:pStyle w:val="ListParagraph"/>
              <w:rPr>
                <w:rFonts w:ascii="Book Antiqua" w:hAnsi="Book Antiqua" w:cs="Times New Roman"/>
              </w:rPr>
            </w:pPr>
          </w:p>
          <w:p w:rsidR="00D42FD6" w:rsidRPr="0038264E" w:rsidRDefault="00D42FD6" w:rsidP="00133B8F">
            <w:pPr>
              <w:pStyle w:val="ListParagraph"/>
              <w:rPr>
                <w:rFonts w:ascii="Book Antiqua" w:hAnsi="Book Antiqua" w:cs="Times New Roman"/>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rPr>
            </w:pPr>
            <w:r w:rsidRPr="0038264E">
              <w:rPr>
                <w:rFonts w:ascii="Book Antiqua" w:hAnsi="Book Antiqua" w:cs="Times New Roman"/>
                <w:b/>
              </w:rPr>
              <w:t>1.3</w:t>
            </w:r>
            <w:r w:rsidR="00D42FD6">
              <w:rPr>
                <w:rFonts w:ascii="Book Antiqua" w:hAnsi="Book Antiqua" w:cs="Times New Roman"/>
                <w:b/>
              </w:rPr>
              <w:t>8</w:t>
            </w:r>
            <w:r w:rsidRPr="0038264E">
              <w:rPr>
                <w:rFonts w:ascii="Book Antiqua" w:hAnsi="Book Antiqua" w:cs="Times New Roman"/>
                <w:b/>
              </w:rPr>
              <w:t xml:space="preserve">. “Road access” - </w:t>
            </w:r>
            <w:r w:rsidRPr="0038264E">
              <w:rPr>
                <w:rFonts w:ascii="Book Antiqua" w:hAnsi="Book Antiqua" w:cs="Times New Roman"/>
              </w:rPr>
              <w:t>regulated area and connected to a road through which vehicles and other participants, who come from land or from their buildings along the road which directly access a road;</w:t>
            </w:r>
          </w:p>
          <w:p w:rsidR="00133B8F" w:rsidRDefault="00133B8F" w:rsidP="00133B8F">
            <w:pPr>
              <w:pStyle w:val="ListParagraph"/>
              <w:rPr>
                <w:rFonts w:ascii="Book Antiqua" w:hAnsi="Book Antiqua" w:cs="Times New Roman"/>
              </w:rPr>
            </w:pPr>
          </w:p>
          <w:p w:rsidR="00D42FD6" w:rsidRPr="0038264E" w:rsidRDefault="00D42FD6" w:rsidP="00133B8F">
            <w:pPr>
              <w:pStyle w:val="ListParagraph"/>
              <w:rPr>
                <w:rFonts w:ascii="Book Antiqua" w:hAnsi="Book Antiqua" w:cs="Times New Roman"/>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rPr>
            </w:pPr>
            <w:r w:rsidRPr="0038264E">
              <w:rPr>
                <w:rFonts w:ascii="Book Antiqua" w:hAnsi="Book Antiqua" w:cs="Times New Roman"/>
                <w:b/>
              </w:rPr>
              <w:t>1.3</w:t>
            </w:r>
            <w:r w:rsidR="00D42FD6">
              <w:rPr>
                <w:rFonts w:ascii="Book Antiqua" w:hAnsi="Book Antiqua" w:cs="Times New Roman"/>
                <w:b/>
              </w:rPr>
              <w:t>9</w:t>
            </w:r>
            <w:r w:rsidRPr="0038264E">
              <w:rPr>
                <w:rFonts w:ascii="Book Antiqua" w:hAnsi="Book Antiqua" w:cs="Times New Roman"/>
                <w:b/>
              </w:rPr>
              <w:t>.</w:t>
            </w:r>
            <w:r w:rsidRPr="0038264E">
              <w:rPr>
                <w:rFonts w:ascii="Book Antiqua" w:hAnsi="Book Antiqua" w:cs="Times New Roman"/>
              </w:rPr>
              <w:t xml:space="preserve"> </w:t>
            </w:r>
            <w:r w:rsidRPr="0038264E">
              <w:rPr>
                <w:rFonts w:ascii="Book Antiqua" w:hAnsi="Book Antiqua" w:cs="Times New Roman"/>
                <w:b/>
              </w:rPr>
              <w:t>“Regular maintenance” -</w:t>
            </w:r>
            <w:r w:rsidRPr="0038264E">
              <w:rPr>
                <w:rFonts w:ascii="Book Antiqua" w:hAnsi="Book Antiqua" w:cs="Times New Roman"/>
              </w:rPr>
              <w:t xml:space="preserve"> a number of measures and activities to be performed in a part of the year or the entire year on public roads, including all objects and equipment intended for road function in order to ensure cosy circulation and road safety;</w:t>
            </w:r>
          </w:p>
          <w:p w:rsidR="00133B8F" w:rsidRPr="0038264E" w:rsidRDefault="00133B8F" w:rsidP="00133B8F">
            <w:pPr>
              <w:tabs>
                <w:tab w:val="left" w:pos="450"/>
                <w:tab w:val="left" w:pos="900"/>
              </w:tabs>
              <w:autoSpaceDE w:val="0"/>
              <w:autoSpaceDN w:val="0"/>
              <w:adjustRightInd w:val="0"/>
              <w:ind w:left="450"/>
              <w:jc w:val="both"/>
              <w:rPr>
                <w:rFonts w:ascii="Book Antiqua" w:hAnsi="Book Antiqua" w:cs="Times New Roman"/>
                <w:b/>
              </w:rPr>
            </w:pPr>
          </w:p>
          <w:p w:rsidR="00133B8F" w:rsidRPr="0038264E" w:rsidRDefault="00133B8F" w:rsidP="00133B8F">
            <w:pPr>
              <w:tabs>
                <w:tab w:val="left" w:pos="450"/>
                <w:tab w:val="left" w:pos="900"/>
              </w:tabs>
              <w:autoSpaceDE w:val="0"/>
              <w:autoSpaceDN w:val="0"/>
              <w:adjustRightInd w:val="0"/>
              <w:ind w:left="450"/>
              <w:jc w:val="both"/>
              <w:rPr>
                <w:rFonts w:ascii="Book Antiqua" w:hAnsi="Book Antiqua" w:cs="Times New Roman"/>
              </w:rPr>
            </w:pPr>
            <w:r w:rsidRPr="0038264E">
              <w:rPr>
                <w:rFonts w:ascii="Book Antiqua" w:hAnsi="Book Antiqua" w:cs="Times New Roman"/>
                <w:b/>
              </w:rPr>
              <w:t>1.</w:t>
            </w:r>
            <w:r w:rsidR="00D42FD6">
              <w:rPr>
                <w:rFonts w:ascii="Book Antiqua" w:hAnsi="Book Antiqua" w:cs="Times New Roman"/>
                <w:b/>
              </w:rPr>
              <w:t>40</w:t>
            </w:r>
            <w:r w:rsidRPr="0038264E">
              <w:rPr>
                <w:rFonts w:ascii="Book Antiqua" w:hAnsi="Book Antiqua" w:cs="Times New Roman"/>
                <w:b/>
              </w:rPr>
              <w:t xml:space="preserve">. “Emergency maintenance”  - </w:t>
            </w:r>
            <w:r w:rsidRPr="0038264E">
              <w:rPr>
                <w:rFonts w:ascii="Book Antiqua" w:hAnsi="Book Antiqua" w:cs="Times New Roman"/>
              </w:rPr>
              <w:t xml:space="preserve">occasional activities that are designed to increase the quality of certain </w:t>
            </w:r>
            <w:r w:rsidRPr="0038264E">
              <w:rPr>
                <w:rFonts w:ascii="Book Antiqua" w:hAnsi="Book Antiqua" w:cs="Times New Roman"/>
              </w:rPr>
              <w:lastRenderedPageBreak/>
              <w:t>parts of the public road, without changing the technical elements of the road, maintenance of road traffic safety, stability and long-term sustainability of the road and road  objects;</w:t>
            </w:r>
          </w:p>
          <w:p w:rsidR="00133B8F" w:rsidRDefault="00133B8F" w:rsidP="00133B8F">
            <w:pPr>
              <w:pStyle w:val="ListParagraph"/>
              <w:rPr>
                <w:rFonts w:ascii="Book Antiqua" w:hAnsi="Book Antiqua" w:cs="Times New Roman"/>
              </w:rPr>
            </w:pPr>
          </w:p>
          <w:p w:rsidR="00D42FD6" w:rsidRPr="0038264E" w:rsidRDefault="00D42FD6" w:rsidP="00133B8F">
            <w:pPr>
              <w:pStyle w:val="ListParagraph"/>
              <w:rPr>
                <w:rFonts w:ascii="Book Antiqua" w:hAnsi="Book Antiqua" w:cs="Times New Roman"/>
              </w:rPr>
            </w:pP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rPr>
            </w:pPr>
            <w:r w:rsidRPr="0038264E">
              <w:rPr>
                <w:rFonts w:ascii="Book Antiqua" w:hAnsi="Book Antiqua" w:cs="Times New Roman"/>
                <w:b/>
              </w:rPr>
              <w:t>1.</w:t>
            </w:r>
            <w:r w:rsidR="00D42FD6">
              <w:rPr>
                <w:rFonts w:ascii="Book Antiqua" w:hAnsi="Book Antiqua" w:cs="Times New Roman"/>
                <w:b/>
              </w:rPr>
              <w:t>41</w:t>
            </w:r>
            <w:r w:rsidRPr="0038264E">
              <w:rPr>
                <w:rFonts w:ascii="Book Antiqua" w:hAnsi="Book Antiqua" w:cs="Times New Roman"/>
                <w:b/>
              </w:rPr>
              <w:t>. “Exceeding of circulating permissible load” -</w:t>
            </w:r>
            <w:r w:rsidRPr="0038264E">
              <w:rPr>
                <w:rFonts w:ascii="Book Antiqua" w:hAnsi="Book Antiqua" w:cs="Times New Roman"/>
              </w:rPr>
              <w:t xml:space="preserve"> heavy or semi-heavy vehicles circulating load increase, temporarily or continuously, in a public road or a part thereof, as consequence of the exploitation of mineral ores, deforestation, industrial products, activities and similar activities undertaken;</w:t>
            </w:r>
          </w:p>
          <w:p w:rsidR="00133B8F" w:rsidRDefault="00133B8F" w:rsidP="00133B8F">
            <w:pPr>
              <w:pStyle w:val="ListParagraph"/>
              <w:rPr>
                <w:rFonts w:ascii="Book Antiqua" w:hAnsi="Book Antiqua" w:cs="Times New Roman"/>
              </w:rPr>
            </w:pPr>
          </w:p>
          <w:p w:rsidR="00D42FD6" w:rsidRDefault="00D42FD6" w:rsidP="00133B8F">
            <w:pPr>
              <w:pStyle w:val="ListParagraph"/>
              <w:rPr>
                <w:rFonts w:ascii="Book Antiqua" w:hAnsi="Book Antiqua" w:cs="Times New Roman"/>
              </w:rPr>
            </w:pPr>
          </w:p>
          <w:p w:rsidR="00D42FD6" w:rsidRPr="0038264E" w:rsidRDefault="00D42FD6" w:rsidP="00133B8F">
            <w:pPr>
              <w:pStyle w:val="ListParagraph"/>
              <w:rPr>
                <w:rFonts w:ascii="Book Antiqua" w:hAnsi="Book Antiqua" w:cs="Times New Roman"/>
              </w:rPr>
            </w:pPr>
          </w:p>
          <w:p w:rsidR="00133B8F"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rPr>
            </w:pPr>
            <w:r w:rsidRPr="0038264E">
              <w:rPr>
                <w:rFonts w:ascii="Book Antiqua" w:hAnsi="Book Antiqua" w:cs="Times New Roman"/>
                <w:b/>
              </w:rPr>
              <w:t>1.4</w:t>
            </w:r>
            <w:r w:rsidR="00D42FD6">
              <w:rPr>
                <w:rFonts w:ascii="Book Antiqua" w:hAnsi="Book Antiqua" w:cs="Times New Roman"/>
                <w:b/>
              </w:rPr>
              <w:t>2</w:t>
            </w:r>
            <w:r w:rsidRPr="0038264E">
              <w:rPr>
                <w:rFonts w:ascii="Book Antiqua" w:hAnsi="Book Antiqua" w:cs="Times New Roman"/>
                <w:b/>
              </w:rPr>
              <w:t xml:space="preserve">. “Out of the norms transport” - </w:t>
            </w:r>
            <w:r w:rsidRPr="0038264E">
              <w:rPr>
                <w:rFonts w:ascii="Book Antiqua" w:hAnsi="Book Antiqua" w:cs="Times New Roman"/>
              </w:rPr>
              <w:t>where transport vehicles exceed its designated dimensions and weight of the load or their total mass, respectively axle load;</w:t>
            </w:r>
          </w:p>
          <w:p w:rsidR="00D42FD6" w:rsidRPr="0038264E" w:rsidRDefault="00D42FD6" w:rsidP="00133B8F">
            <w:pPr>
              <w:pStyle w:val="ListParagraph"/>
              <w:tabs>
                <w:tab w:val="left" w:pos="450"/>
                <w:tab w:val="left" w:pos="900"/>
              </w:tabs>
              <w:autoSpaceDE w:val="0"/>
              <w:autoSpaceDN w:val="0"/>
              <w:adjustRightInd w:val="0"/>
              <w:ind w:left="360"/>
              <w:jc w:val="both"/>
              <w:rPr>
                <w:rFonts w:ascii="Book Antiqua" w:hAnsi="Book Antiqua" w:cs="Times New Roman"/>
              </w:rPr>
            </w:pPr>
          </w:p>
          <w:p w:rsidR="00133B8F" w:rsidRPr="0038264E" w:rsidRDefault="00133B8F" w:rsidP="00133B8F">
            <w:pPr>
              <w:pStyle w:val="normal0"/>
              <w:ind w:left="360" w:hanging="360"/>
              <w:jc w:val="both"/>
              <w:rPr>
                <w:rFonts w:ascii="Book Antiqua" w:hAnsi="Book Antiqua"/>
                <w:sz w:val="22"/>
                <w:szCs w:val="22"/>
                <w:lang w:val="en-GB"/>
              </w:rPr>
            </w:pPr>
            <w:r w:rsidRPr="0038264E">
              <w:rPr>
                <w:rFonts w:ascii="Book Antiqua" w:hAnsi="Book Antiqua"/>
                <w:b/>
                <w:sz w:val="22"/>
                <w:szCs w:val="22"/>
                <w:lang w:val="en-GB"/>
              </w:rPr>
              <w:t xml:space="preserve">      1.4</w:t>
            </w:r>
            <w:r w:rsidR="00D42FD6">
              <w:rPr>
                <w:rFonts w:ascii="Book Antiqua" w:hAnsi="Book Antiqua"/>
                <w:b/>
                <w:sz w:val="22"/>
                <w:szCs w:val="22"/>
                <w:lang w:val="en-GB"/>
              </w:rPr>
              <w:t>3</w:t>
            </w:r>
            <w:r w:rsidRPr="0038264E">
              <w:rPr>
                <w:rFonts w:ascii="Book Antiqua" w:hAnsi="Book Antiqua"/>
                <w:b/>
                <w:sz w:val="22"/>
                <w:szCs w:val="22"/>
                <w:lang w:val="en-GB"/>
              </w:rPr>
              <w:t>.  „Road signalling“-</w:t>
            </w:r>
            <w:r w:rsidRPr="0038264E">
              <w:rPr>
                <w:rFonts w:ascii="Book Antiqua" w:hAnsi="Book Antiqua"/>
                <w:sz w:val="22"/>
                <w:szCs w:val="22"/>
                <w:lang w:val="en-GB"/>
              </w:rPr>
              <w:t>tools and equipment for monitoring, control, regulation and traffic flow direction;</w:t>
            </w:r>
          </w:p>
          <w:p w:rsidR="00133B8F" w:rsidRDefault="00133B8F" w:rsidP="00133B8F">
            <w:pPr>
              <w:pStyle w:val="normal0"/>
              <w:ind w:left="360"/>
              <w:jc w:val="both"/>
              <w:rPr>
                <w:rFonts w:ascii="Book Antiqua" w:hAnsi="Book Antiqua"/>
                <w:bCs/>
                <w:sz w:val="22"/>
                <w:szCs w:val="22"/>
                <w:lang w:val="en-GB"/>
              </w:rPr>
            </w:pPr>
            <w:r w:rsidRPr="0038264E">
              <w:rPr>
                <w:rFonts w:ascii="Book Antiqua" w:hAnsi="Book Antiqua"/>
                <w:b/>
                <w:bCs/>
                <w:sz w:val="22"/>
                <w:szCs w:val="22"/>
                <w:lang w:val="en-GB"/>
              </w:rPr>
              <w:t>1.4</w:t>
            </w:r>
            <w:r w:rsidR="00932053">
              <w:rPr>
                <w:rFonts w:ascii="Book Antiqua" w:hAnsi="Book Antiqua"/>
                <w:b/>
                <w:bCs/>
                <w:sz w:val="22"/>
                <w:szCs w:val="22"/>
                <w:lang w:val="en-GB"/>
              </w:rPr>
              <w:t>4</w:t>
            </w:r>
            <w:r w:rsidRPr="0038264E">
              <w:rPr>
                <w:rFonts w:ascii="Book Antiqua" w:hAnsi="Book Antiqua"/>
                <w:b/>
                <w:bCs/>
                <w:sz w:val="22"/>
                <w:szCs w:val="22"/>
                <w:lang w:val="en-GB"/>
              </w:rPr>
              <w:t>.  „Technical regulations“-</w:t>
            </w:r>
            <w:r w:rsidRPr="0038264E">
              <w:rPr>
                <w:rFonts w:ascii="Book Antiqua" w:hAnsi="Book Antiqua"/>
                <w:bCs/>
                <w:sz w:val="22"/>
                <w:szCs w:val="22"/>
                <w:lang w:val="en-GB"/>
              </w:rPr>
              <w:t>means standards, technical regulations, instructions, requirements  and specifications for planning, designing, constructing, maintaining and protecting public roads;</w:t>
            </w:r>
          </w:p>
          <w:p w:rsidR="00932053" w:rsidRPr="0038264E" w:rsidRDefault="00932053" w:rsidP="00133B8F">
            <w:pPr>
              <w:pStyle w:val="normal0"/>
              <w:ind w:left="360"/>
              <w:jc w:val="both"/>
              <w:rPr>
                <w:rFonts w:ascii="Book Antiqua" w:hAnsi="Book Antiqua"/>
                <w:bCs/>
                <w:sz w:val="22"/>
                <w:szCs w:val="22"/>
                <w:lang w:val="en-GB"/>
              </w:rPr>
            </w:pPr>
          </w:p>
          <w:p w:rsidR="00133B8F" w:rsidRPr="0038264E" w:rsidRDefault="00133B8F" w:rsidP="00133B8F">
            <w:pPr>
              <w:pStyle w:val="normal0"/>
              <w:ind w:left="360"/>
              <w:jc w:val="both"/>
              <w:rPr>
                <w:rFonts w:ascii="Book Antiqua" w:hAnsi="Book Antiqua"/>
                <w:b/>
                <w:bCs/>
                <w:sz w:val="22"/>
                <w:szCs w:val="22"/>
                <w:lang w:val="en-GB"/>
              </w:rPr>
            </w:pPr>
            <w:r w:rsidRPr="0038264E">
              <w:rPr>
                <w:rFonts w:ascii="Book Antiqua" w:hAnsi="Book Antiqua"/>
                <w:b/>
                <w:bCs/>
                <w:sz w:val="22"/>
                <w:szCs w:val="22"/>
                <w:lang w:val="en-GB"/>
              </w:rPr>
              <w:t>1.4</w:t>
            </w:r>
            <w:r w:rsidR="00932053">
              <w:rPr>
                <w:rFonts w:ascii="Book Antiqua" w:hAnsi="Book Antiqua"/>
                <w:b/>
                <w:bCs/>
                <w:sz w:val="22"/>
                <w:szCs w:val="22"/>
                <w:lang w:val="en-GB"/>
              </w:rPr>
              <w:t>5</w:t>
            </w:r>
            <w:r w:rsidRPr="0038264E">
              <w:rPr>
                <w:rFonts w:ascii="Book Antiqua" w:hAnsi="Book Antiqua"/>
                <w:b/>
                <w:bCs/>
                <w:sz w:val="22"/>
                <w:szCs w:val="22"/>
                <w:lang w:val="en-GB"/>
              </w:rPr>
              <w:t xml:space="preserve">.  </w:t>
            </w:r>
            <w:r w:rsidRPr="0038264E">
              <w:rPr>
                <w:rFonts w:ascii="Book Antiqua" w:hAnsi="Book Antiqua"/>
                <w:sz w:val="22"/>
                <w:szCs w:val="22"/>
                <w:lang w:val="en-GB"/>
              </w:rPr>
              <w:t>“</w:t>
            </w:r>
            <w:r w:rsidRPr="0038264E">
              <w:rPr>
                <w:rFonts w:ascii="Book Antiqua" w:hAnsi="Book Antiqua"/>
                <w:b/>
                <w:sz w:val="22"/>
                <w:szCs w:val="22"/>
                <w:lang w:val="en-GB"/>
              </w:rPr>
              <w:t>Ministry</w:t>
            </w:r>
            <w:r w:rsidRPr="0038264E">
              <w:rPr>
                <w:rFonts w:ascii="Book Antiqua" w:hAnsi="Book Antiqua"/>
                <w:sz w:val="22"/>
                <w:szCs w:val="22"/>
                <w:lang w:val="en-GB"/>
              </w:rPr>
              <w:t xml:space="preserve">” – Relevant </w:t>
            </w:r>
            <w:r w:rsidRPr="0038264E">
              <w:rPr>
                <w:rFonts w:ascii="Book Antiqua" w:hAnsi="Book Antiqua"/>
                <w:sz w:val="22"/>
                <w:szCs w:val="22"/>
                <w:lang w:val="en-GB"/>
              </w:rPr>
              <w:lastRenderedPageBreak/>
              <w:t>Ministry of Infrastructure.</w:t>
            </w:r>
          </w:p>
          <w:p w:rsidR="00133B8F" w:rsidRPr="0038264E" w:rsidRDefault="00133B8F" w:rsidP="00133B8F">
            <w:pPr>
              <w:pStyle w:val="ListParagraph"/>
              <w:tabs>
                <w:tab w:val="left" w:pos="450"/>
                <w:tab w:val="left" w:pos="900"/>
              </w:tabs>
              <w:autoSpaceDE w:val="0"/>
              <w:autoSpaceDN w:val="0"/>
              <w:adjustRightInd w:val="0"/>
              <w:ind w:left="360"/>
              <w:jc w:val="both"/>
              <w:rPr>
                <w:rFonts w:ascii="Book Antiqua" w:hAnsi="Book Antiqua" w:cs="Times New Roman"/>
                <w:color w:val="000000" w:themeColor="text1"/>
              </w:rPr>
            </w:pPr>
            <w:r w:rsidRPr="0038264E">
              <w:rPr>
                <w:rFonts w:ascii="Book Antiqua" w:hAnsi="Book Antiqua" w:cs="Times New Roman"/>
                <w:b/>
                <w:color w:val="000000" w:themeColor="text1"/>
              </w:rPr>
              <w:t>1.4</w:t>
            </w:r>
            <w:r w:rsidR="00932053">
              <w:rPr>
                <w:rFonts w:ascii="Book Antiqua" w:hAnsi="Book Antiqua" w:cs="Times New Roman"/>
                <w:b/>
                <w:color w:val="000000" w:themeColor="text1"/>
              </w:rPr>
              <w:t>6</w:t>
            </w:r>
            <w:r w:rsidRPr="0038264E">
              <w:rPr>
                <w:rFonts w:ascii="Book Antiqua" w:hAnsi="Book Antiqua" w:cs="Times New Roman"/>
                <w:b/>
                <w:color w:val="000000" w:themeColor="text1"/>
              </w:rPr>
              <w:t>.</w:t>
            </w:r>
            <w:r w:rsidRPr="0038264E">
              <w:rPr>
                <w:rFonts w:ascii="Book Antiqua" w:hAnsi="Book Antiqua" w:cs="Times New Roman"/>
                <w:color w:val="000000" w:themeColor="text1"/>
              </w:rPr>
              <w:t xml:space="preserve"> “</w:t>
            </w:r>
            <w:r w:rsidRPr="0038264E">
              <w:rPr>
                <w:rFonts w:ascii="Book Antiqua" w:hAnsi="Book Antiqua" w:cs="Times New Roman"/>
                <w:b/>
                <w:bCs/>
                <w:color w:val="000000" w:themeColor="text1"/>
              </w:rPr>
              <w:t>Public Roads Authority</w:t>
            </w:r>
            <w:r w:rsidRPr="0038264E">
              <w:rPr>
                <w:rFonts w:ascii="Book Antiqua" w:hAnsi="Book Antiqua" w:cs="Times New Roman"/>
                <w:color w:val="000000" w:themeColor="text1"/>
              </w:rPr>
              <w:t>” - The relevant administrative authority appointed by the Ministry of Infrastructure for motorways, national or regional  roads, and municipalities for local roads and those inside the settlements.</w:t>
            </w:r>
          </w:p>
          <w:p w:rsidR="00133B8F" w:rsidRPr="0038264E" w:rsidRDefault="00133B8F" w:rsidP="00133B8F">
            <w:pPr>
              <w:pStyle w:val="ListParagraph"/>
              <w:autoSpaceDE w:val="0"/>
              <w:autoSpaceDN w:val="0"/>
              <w:adjustRightInd w:val="0"/>
              <w:ind w:left="1080"/>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
                <w:bCs/>
              </w:rPr>
              <w:t>Article 4</w:t>
            </w:r>
            <w:r w:rsidRPr="0038264E">
              <w:rPr>
                <w:rFonts w:ascii="Book Antiqua" w:hAnsi="Book Antiqua" w:cs="Times New Roman"/>
                <w:bCs/>
              </w:rPr>
              <w:t xml:space="preserve">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Legal status of public roads</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pStyle w:val="ListParagraph"/>
              <w:tabs>
                <w:tab w:val="left" w:pos="360"/>
              </w:tabs>
              <w:ind w:left="0"/>
              <w:rPr>
                <w:rFonts w:ascii="Book Antiqua" w:hAnsi="Book Antiqua" w:cs="Times New Roman"/>
                <w:color w:val="C00000"/>
              </w:rPr>
            </w:pPr>
            <w:r w:rsidRPr="0038264E">
              <w:rPr>
                <w:rFonts w:ascii="Book Antiqua" w:hAnsi="Book Antiqua" w:cs="Times New Roman"/>
              </w:rPr>
              <w:t>1. Roads are public assets for general use and are owned by the Republic of Kosovo, which cannot be alienated from the ownership of the Republic of Kosovo;</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Building installations such as: water supply lines, energy, telecommunications and similar public roads can take place under an agreement.</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Road area can be granted for use for the purpose of exercising business and other activities.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4. Announced a public road with plenipotentiary status for use after the issuance of use licence, is registered in the cadastre as property of the Government of the Republic of Kosovo is managed by the Ministry.</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5. The right on use and the right on construction along the public road shall be recorded in the cadastral register as provided by land cadastre documenting. The use of road land registered in the road cadastre under the rules for recording under rent.</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autoSpaceDE w:val="0"/>
              <w:autoSpaceDN w:val="0"/>
              <w:adjustRightInd w:val="0"/>
              <w:rPr>
                <w:rFonts w:ascii="Book Antiqua" w:hAnsi="Book Antiqua" w:cs="Times New Roman"/>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Cs/>
                <w:i/>
              </w:rPr>
            </w:pPr>
            <w:r w:rsidRPr="0038264E">
              <w:rPr>
                <w:rFonts w:ascii="Book Antiqua" w:hAnsi="Book Antiqua" w:cs="Times New Roman"/>
                <w:b/>
                <w:bCs/>
              </w:rPr>
              <w:t>Article 5</w:t>
            </w:r>
            <w:r w:rsidRPr="0038264E">
              <w:rPr>
                <w:rFonts w:ascii="Book Antiqua" w:hAnsi="Book Antiqua" w:cs="Times New Roman"/>
                <w:bCs/>
                <w:i/>
              </w:rPr>
              <w:t xml:space="preserve">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Elements of the public road</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Public road consists of elements as follows: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3"/>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Roadbed consists of road upper and lower structure;</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2"/>
                <w:numId w:val="29"/>
              </w:numPr>
              <w:autoSpaceDE w:val="0"/>
              <w:autoSpaceDN w:val="0"/>
              <w:adjustRightInd w:val="0"/>
              <w:jc w:val="both"/>
              <w:rPr>
                <w:rFonts w:ascii="Book Antiqua" w:hAnsi="Book Antiqua" w:cs="Times New Roman"/>
                <w:bCs/>
              </w:rPr>
            </w:pPr>
            <w:r w:rsidRPr="0038264E">
              <w:rPr>
                <w:rFonts w:ascii="Book Antiqua" w:hAnsi="Book Antiqua" w:cs="Times New Roman"/>
                <w:bCs/>
              </w:rPr>
              <w:t>road lower structure (embankments, cuttings, cut-and-fills, structures, installations and drainage devices as well as road protection against surface and ground waters, and the like);</w:t>
            </w:r>
          </w:p>
          <w:p w:rsidR="00133B8F" w:rsidRPr="0038264E" w:rsidRDefault="00133B8F" w:rsidP="00133B8F">
            <w:pPr>
              <w:pStyle w:val="ListParagraph"/>
              <w:autoSpaceDE w:val="0"/>
              <w:autoSpaceDN w:val="0"/>
              <w:adjustRightInd w:val="0"/>
              <w:ind w:left="1440"/>
              <w:jc w:val="both"/>
              <w:rPr>
                <w:rFonts w:ascii="Book Antiqua" w:hAnsi="Book Antiqua" w:cs="Times New Roman"/>
                <w:bCs/>
              </w:rPr>
            </w:pPr>
          </w:p>
          <w:p w:rsidR="00133B8F" w:rsidRPr="0038264E" w:rsidRDefault="00133B8F" w:rsidP="00133B8F">
            <w:pPr>
              <w:autoSpaceDE w:val="0"/>
              <w:autoSpaceDN w:val="0"/>
              <w:adjustRightInd w:val="0"/>
              <w:ind w:left="720"/>
              <w:jc w:val="both"/>
              <w:rPr>
                <w:rFonts w:ascii="Book Antiqua" w:hAnsi="Book Antiqua" w:cs="Times New Roman"/>
                <w:bCs/>
              </w:rPr>
            </w:pPr>
            <w:r w:rsidRPr="0038264E">
              <w:rPr>
                <w:rFonts w:ascii="Book Antiqua" w:hAnsi="Book Antiqua" w:cs="Times New Roman"/>
                <w:bCs/>
              </w:rPr>
              <w:t>1.1.2. road upper structure (circulating lanes, nearside, rigollet, shoulders, berm, verge and the like);</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1.2. Road objects (bridges, overpasses, underpasses, viaducts, aqueducts, culverts, tunnels, galleries, retaining and lining walls and the like);</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1.3. Entrances to the public road constructed along road land;</w:t>
            </w: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1.4. walkways, pedestrian and cycle tracks;</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1.5. Roadside extends to both sides of the road, serves to uninterrupted road maintenance, serves for unimpeded road maintenance; it has latitude, under the project, at least two meters from the extreme points of the road transverse profile;</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rPr>
            </w:pPr>
            <w:r w:rsidRPr="0038264E">
              <w:rPr>
                <w:rFonts w:ascii="Book Antiqua" w:hAnsi="Book Antiqua" w:cs="Times New Roman"/>
                <w:bCs/>
              </w:rPr>
              <w:t>1.6. overhead space above the pavement not less than 7,0 meters high with the headroom of at least 4.50 m above the highest pavement point and at least 4.75 m above the highest pavement point on the motorway</w:t>
            </w:r>
            <w:r w:rsidRPr="0038264E">
              <w:rPr>
                <w:rFonts w:ascii="Book Antiqua" w:hAnsi="Book Antiqua" w:cs="Times New Roman"/>
              </w:rPr>
              <w:t>;</w:t>
            </w:r>
          </w:p>
          <w:p w:rsidR="00133B8F" w:rsidRPr="0038264E" w:rsidRDefault="00133B8F" w:rsidP="00133B8F">
            <w:pPr>
              <w:autoSpaceDE w:val="0"/>
              <w:autoSpaceDN w:val="0"/>
              <w:adjustRightInd w:val="0"/>
              <w:ind w:left="360"/>
              <w:jc w:val="both"/>
              <w:rPr>
                <w:rFonts w:ascii="Book Antiqua" w:hAnsi="Book Antiqua" w:cs="Times New Roman"/>
              </w:rPr>
            </w:pPr>
          </w:p>
          <w:p w:rsidR="00133B8F" w:rsidRPr="0038264E" w:rsidRDefault="00133B8F" w:rsidP="00133B8F">
            <w:pPr>
              <w:tabs>
                <w:tab w:val="left" w:pos="720"/>
              </w:tabs>
              <w:autoSpaceDE w:val="0"/>
              <w:autoSpaceDN w:val="0"/>
              <w:adjustRightInd w:val="0"/>
              <w:ind w:left="360"/>
              <w:jc w:val="both"/>
              <w:rPr>
                <w:rFonts w:ascii="Book Antiqua" w:hAnsi="Book Antiqua" w:cs="Times New Roman"/>
                <w:bCs/>
              </w:rPr>
            </w:pPr>
            <w:r w:rsidRPr="0038264E">
              <w:rPr>
                <w:rFonts w:ascii="Book Antiqua" w:hAnsi="Book Antiqua" w:cs="Times New Roman"/>
              </w:rPr>
              <w:t xml:space="preserve">1.7. </w:t>
            </w:r>
            <w:r w:rsidRPr="0038264E">
              <w:rPr>
                <w:rFonts w:ascii="Book Antiqua" w:hAnsi="Book Antiqua" w:cs="Times New Roman"/>
                <w:bCs/>
              </w:rPr>
              <w:t>Objects on the road land, for road maintenance needs and service delivery to drivers and passengers and tolls are provided under road project design;</w:t>
            </w:r>
          </w:p>
          <w:p w:rsidR="00133B8F" w:rsidRPr="0038264E" w:rsidRDefault="00133B8F" w:rsidP="00133B8F">
            <w:pPr>
              <w:tabs>
                <w:tab w:val="left" w:pos="720"/>
              </w:tabs>
              <w:autoSpaceDE w:val="0"/>
              <w:autoSpaceDN w:val="0"/>
              <w:adjustRightInd w:val="0"/>
              <w:ind w:left="1080" w:hanging="360"/>
              <w:jc w:val="both"/>
              <w:rPr>
                <w:rFonts w:ascii="Book Antiqua" w:hAnsi="Book Antiqua" w:cs="Times New Roman"/>
                <w:bCs/>
              </w:rPr>
            </w:pPr>
          </w:p>
          <w:p w:rsidR="00133B8F" w:rsidRPr="0038264E" w:rsidRDefault="00133B8F" w:rsidP="00133B8F">
            <w:pPr>
              <w:pStyle w:val="ListParagraph"/>
              <w:numPr>
                <w:ilvl w:val="1"/>
                <w:numId w:val="4"/>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Road land is the land surface where the road construction shall/has take place as provided under the project. The pavement area, and land area that according to the project should be built objects for the purpose of maintenance and provision of services to drivers and passengers as well as tolls provided by the road project (facilities for maintenance of the road, management and supervision of roads, road tolls, gas stations, garages and various parking lots, rest areas and the like);</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1.9. Stationary measuring objects and equipment for vehicle control;</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1.10. Traffic signs, traffic monitoring and development devices and other road devices such as illumination bodies, stationary telecommunication devices, installations and illumination to serve the road traffic, vehicle counting devices, </w:t>
            </w:r>
            <w:r w:rsidRPr="0038264E">
              <w:rPr>
                <w:rFonts w:ascii="Book Antiqua" w:hAnsi="Book Antiqua" w:cs="Times New Roman"/>
                <w:bCs/>
              </w:rPr>
              <w:lastRenderedPageBreak/>
              <w:t>road signs, various installations, tunnel and parking lot devices, and the like;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1.11. Public road in addition to elements from paragraph 1 of this law includes: objects - equipment for traffic regulation;</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1.12. Objects and equipment for the protection of the road and the environment such as snow and wind a barriers, milestone markers, slopes protection from erosion traffic protection objects and railing for pedestrians, protection from noise and other impacts with  environment adverse effects and the like.</w:t>
            </w:r>
          </w:p>
          <w:p w:rsidR="00133B8F" w:rsidRPr="0038264E" w:rsidRDefault="00133B8F"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Article 6</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Abolishing of the status of Public Road as public property intended for general use</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If the need for further use of a public road or a part thereof is terminated, that its status as a public property for general use shall be abolished, the real estate subject to status abolishing shall be considered as state property for general use, owned by the Republic of Kosovo.</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The proposal to abolish the status </w:t>
            </w:r>
            <w:r w:rsidRPr="0038264E">
              <w:rPr>
                <w:rFonts w:ascii="Book Antiqua" w:hAnsi="Book Antiqua" w:cs="Times New Roman"/>
                <w:bCs/>
              </w:rPr>
              <w:lastRenderedPageBreak/>
              <w:t>of the road or part thereof as public property for the general interest is initiated by the Ministry, whereas the Decision to abolish the status of a Road or any part thereof shall be issued by the Government of the Republic of Kosovo. Following the abolishment of the status of a public road or a part thereof as public property for general public use, is evidenced in the cadastral records, and together with cadastral records shall be submitted for further recording in cadastral records of the respective municipality.</w:t>
            </w: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Article 7</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Classification of public roads</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Public roads depending on their social, economic and circulation/traffic significance are classified as follows: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Motorway;</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National road;</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Regional road;</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5"/>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Local road.</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Article 8</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Criteria for classification of public roads</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Criteria for classification of public roads shall be determined with a bylaw.</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Decision for classification of public roads shall be issued by the Minister.</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After classification by a decision of the Minister, the uncategorized </w:t>
            </w:r>
            <w:r w:rsidRPr="0038264E">
              <w:rPr>
                <w:rFonts w:ascii="Book Antiqua" w:hAnsi="Book Antiqua" w:cs="Times New Roman"/>
                <w:bCs/>
              </w:rPr>
              <w:lastRenderedPageBreak/>
              <w:t>road becomes a public road.</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In the case of paragraph 3 of this Article, the real estate of the current owner is not entitled to offsetting. </w:t>
            </w:r>
          </w:p>
          <w:p w:rsidR="00133B8F" w:rsidRPr="0038264E" w:rsidRDefault="00133B8F" w:rsidP="00133B8F">
            <w:pPr>
              <w:autoSpaceDE w:val="0"/>
              <w:autoSpaceDN w:val="0"/>
              <w:adjustRightInd w:val="0"/>
              <w:jc w:val="both"/>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Article 9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Toll fee application</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For use of the motorway or use of specific objects (bridge, tunnel, viaduct, and the like), the Government may issue a decision for application of toll fees.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The conditions for application of road toll fees shall be determined with a bylaw issued by the Government.</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Cs/>
                <w:i/>
              </w:rPr>
            </w:pPr>
            <w:r w:rsidRPr="0038264E">
              <w:rPr>
                <w:rFonts w:ascii="Book Antiqua" w:hAnsi="Book Antiqua" w:cs="Times New Roman"/>
                <w:b/>
                <w:bCs/>
              </w:rPr>
              <w:t>Article 10</w:t>
            </w:r>
          </w:p>
          <w:p w:rsidR="00133B8F" w:rsidRPr="0038264E" w:rsidRDefault="00133B8F" w:rsidP="00133B8F">
            <w:pPr>
              <w:pStyle w:val="ListParagraph"/>
              <w:autoSpaceDE w:val="0"/>
              <w:autoSpaceDN w:val="0"/>
              <w:adjustRightInd w:val="0"/>
              <w:ind w:left="0"/>
              <w:jc w:val="center"/>
              <w:rPr>
                <w:rFonts w:ascii="Book Antiqua" w:hAnsi="Book Antiqua" w:cs="Times New Roman"/>
                <w:b/>
                <w:bCs/>
              </w:rPr>
            </w:pPr>
            <w:r w:rsidRPr="0038264E">
              <w:rPr>
                <w:rFonts w:ascii="Book Antiqua" w:hAnsi="Book Antiqua" w:cs="Times New Roman"/>
                <w:b/>
                <w:bCs/>
              </w:rPr>
              <w:t>Public roads status</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Public roads must be constructed, re-constructed and maintained based on applicable standards.</w:t>
            </w:r>
          </w:p>
          <w:p w:rsidR="00133B8F" w:rsidRDefault="00133B8F" w:rsidP="00133B8F">
            <w:pPr>
              <w:autoSpaceDE w:val="0"/>
              <w:autoSpaceDN w:val="0"/>
              <w:adjustRightInd w:val="0"/>
              <w:jc w:val="center"/>
              <w:rPr>
                <w:rFonts w:ascii="Book Antiqua" w:hAnsi="Book Antiqua" w:cs="Times New Roman"/>
                <w:bCs/>
              </w:rPr>
            </w:pPr>
          </w:p>
          <w:p w:rsidR="00932053" w:rsidRPr="0038264E" w:rsidRDefault="00932053"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Article 11 </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Planning, design, construction, reconstruction, signalling and maintenance of public roads</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1. Permit for construction, reconstruction of motorway, national, regional road and other roadside objects, shall be issued by the Ministry, while the permit for construction or reconstruction of local roads and other roadside objects, shall be issued by the local authority/municipality.</w:t>
            </w:r>
          </w:p>
          <w:p w:rsidR="00133B8F" w:rsidRPr="0038264E" w:rsidRDefault="00133B8F" w:rsidP="00133B8F">
            <w:pPr>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Public roads are planned, designed, constructed, reconstructed, maintained and signalled based on:</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1.1. latest scientific and professional achievements in the field of design and construction as well as economic principles and standards for assessing the feasibility on construction of public roads;</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1.2. provision of safe road circulation to all participants in traffic, and to comply with environmental impact criteria of the area where the public road is located;</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t>1.3. criteria set forth in this Law and bylaws, legislation for construction and environmental protection and road safety;</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Road traffic for cargo vehicles can only be developed through public roads reserved for transit road traffic.</w:t>
            </w:r>
          </w:p>
          <w:p w:rsidR="00133B8F" w:rsidRPr="0038264E" w:rsidRDefault="00133B8F" w:rsidP="00133B8F">
            <w:pPr>
              <w:autoSpaceDE w:val="0"/>
              <w:autoSpaceDN w:val="0"/>
              <w:adjustRightInd w:val="0"/>
              <w:ind w:left="720" w:hanging="72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ind w:left="270" w:hanging="270"/>
              <w:jc w:val="both"/>
              <w:rPr>
                <w:rFonts w:ascii="Book Antiqua" w:hAnsi="Book Antiqua" w:cs="Times New Roman"/>
                <w:bCs/>
              </w:rPr>
            </w:pPr>
            <w:r w:rsidRPr="0038264E">
              <w:rPr>
                <w:rFonts w:ascii="Book Antiqua" w:hAnsi="Book Antiqua" w:cs="Times New Roman"/>
                <w:bCs/>
              </w:rPr>
              <w:t>3. Ministry shall issue a bylaw for the design of public roads and their elements from the standpoint of safety and economicity of road construction and maintenance.</w:t>
            </w:r>
          </w:p>
          <w:p w:rsidR="00133B8F" w:rsidRPr="0038264E" w:rsidRDefault="00133B8F" w:rsidP="00133B8F">
            <w:pPr>
              <w:autoSpaceDE w:val="0"/>
              <w:autoSpaceDN w:val="0"/>
              <w:adjustRightInd w:val="0"/>
              <w:ind w:left="720" w:hanging="72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The Minister shall issue a public road signalling, road devices, road lighting and signalling manner, and safety upon roadwork;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5. The Minister, based on law governing the issue of road safety, shall issue rules as follows in order to:</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 5.1. apply detailed special rules to public roads;</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5.2. determine public roads and </w:t>
            </w:r>
            <w:r w:rsidRPr="0038264E">
              <w:rPr>
                <w:rFonts w:ascii="Book Antiqua" w:hAnsi="Book Antiqua" w:cs="Times New Roman"/>
                <w:bCs/>
              </w:rPr>
              <w:lastRenderedPageBreak/>
              <w:t>elements thereof for road traffic circulation of vehicles from paragraph 2 of this Article;</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5.3. define content, structure, and modalities for keeping and maintaining public roads and road objects database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6. The form and content of the project for construction and reconstruction of public roads shall be defined by the Ministry through a bylaw.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
                <w:bCs/>
              </w:rPr>
            </w:pPr>
            <w:r w:rsidRPr="0038264E">
              <w:rPr>
                <w:rFonts w:ascii="Book Antiqua" w:hAnsi="Book Antiqua" w:cs="Times New Roman"/>
                <w:bCs/>
              </w:rPr>
              <w:t>7. Ministry defines by a bylaw the restrictions to the use of certain roads for heavy vehicles circulation, which exceed the allowed weight of over 7.50 tons, if there are alternative roads which offer better technical features, except circulation of vehicles in local traffic.</w:t>
            </w:r>
          </w:p>
          <w:p w:rsidR="00133B8F" w:rsidRDefault="00133B8F" w:rsidP="00133B8F">
            <w:pPr>
              <w:pStyle w:val="ListParagraph"/>
              <w:autoSpaceDE w:val="0"/>
              <w:autoSpaceDN w:val="0"/>
              <w:adjustRightInd w:val="0"/>
              <w:ind w:left="360"/>
              <w:jc w:val="both"/>
              <w:rPr>
                <w:rFonts w:ascii="Book Antiqua" w:hAnsi="Book Antiqua" w:cs="Times New Roman"/>
                <w:bCs/>
              </w:rPr>
            </w:pPr>
          </w:p>
          <w:p w:rsidR="00932053" w:rsidRDefault="00932053" w:rsidP="00133B8F">
            <w:pPr>
              <w:pStyle w:val="ListParagraph"/>
              <w:autoSpaceDE w:val="0"/>
              <w:autoSpaceDN w:val="0"/>
              <w:adjustRightInd w:val="0"/>
              <w:ind w:left="360"/>
              <w:jc w:val="both"/>
              <w:rPr>
                <w:rFonts w:ascii="Book Antiqua" w:hAnsi="Book Antiqua" w:cs="Times New Roman"/>
                <w:bCs/>
              </w:rPr>
            </w:pPr>
          </w:p>
          <w:p w:rsidR="00932053" w:rsidRDefault="00932053" w:rsidP="00133B8F">
            <w:pPr>
              <w:pStyle w:val="ListParagraph"/>
              <w:autoSpaceDE w:val="0"/>
              <w:autoSpaceDN w:val="0"/>
              <w:adjustRightInd w:val="0"/>
              <w:ind w:left="360"/>
              <w:jc w:val="both"/>
              <w:rPr>
                <w:rFonts w:ascii="Book Antiqua" w:hAnsi="Book Antiqua" w:cs="Times New Roman"/>
                <w:bCs/>
              </w:rPr>
            </w:pPr>
          </w:p>
          <w:p w:rsidR="00932053" w:rsidRDefault="00932053" w:rsidP="00133B8F">
            <w:pPr>
              <w:pStyle w:val="ListParagraph"/>
              <w:autoSpaceDE w:val="0"/>
              <w:autoSpaceDN w:val="0"/>
              <w:adjustRightInd w:val="0"/>
              <w:ind w:left="360"/>
              <w:jc w:val="both"/>
              <w:rPr>
                <w:rFonts w:ascii="Book Antiqua" w:hAnsi="Book Antiqua" w:cs="Times New Roman"/>
                <w:bCs/>
              </w:rPr>
            </w:pPr>
          </w:p>
          <w:p w:rsidR="00932053" w:rsidRDefault="00932053" w:rsidP="00133B8F">
            <w:pPr>
              <w:pStyle w:val="ListParagraph"/>
              <w:autoSpaceDE w:val="0"/>
              <w:autoSpaceDN w:val="0"/>
              <w:adjustRightInd w:val="0"/>
              <w:ind w:left="360"/>
              <w:jc w:val="both"/>
              <w:rPr>
                <w:rFonts w:ascii="Book Antiqua" w:hAnsi="Book Antiqua" w:cs="Times New Roman"/>
                <w:bCs/>
              </w:rPr>
            </w:pPr>
          </w:p>
          <w:p w:rsidR="00932053" w:rsidRDefault="00932053" w:rsidP="00133B8F">
            <w:pPr>
              <w:pStyle w:val="ListParagraph"/>
              <w:autoSpaceDE w:val="0"/>
              <w:autoSpaceDN w:val="0"/>
              <w:adjustRightInd w:val="0"/>
              <w:ind w:left="360"/>
              <w:jc w:val="both"/>
              <w:rPr>
                <w:rFonts w:ascii="Book Antiqua" w:hAnsi="Book Antiqua" w:cs="Times New Roman"/>
                <w:bCs/>
              </w:rPr>
            </w:pPr>
          </w:p>
          <w:p w:rsidR="00932053" w:rsidRPr="0038264E" w:rsidRDefault="00932053"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Article 12</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Public road development strategy</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The Government of the Republic of Kosovo, upon the proposal of the Ministry, approves a strategy that defines the orientation and development plan of public roads in the Republic of Kosovo. </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20"/>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Strategy for development plan of public roads in the Republic of Kosovo shall contain as follows: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1.1. Motorway, national, </w:t>
            </w:r>
            <w:r w:rsidRPr="0038264E">
              <w:rPr>
                <w:rFonts w:ascii="Book Antiqua" w:hAnsi="Book Antiqua" w:cs="Times New Roman"/>
                <w:bCs/>
              </w:rPr>
              <w:lastRenderedPageBreak/>
              <w:t>regional and local road state of play analysis, as well as the need for the development of these roads;</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9"/>
              </w:numPr>
              <w:autoSpaceDE w:val="0"/>
              <w:autoSpaceDN w:val="0"/>
              <w:adjustRightInd w:val="0"/>
              <w:jc w:val="both"/>
              <w:rPr>
                <w:rFonts w:ascii="Book Antiqua" w:hAnsi="Book Antiqua" w:cs="Times New Roman"/>
                <w:bCs/>
              </w:rPr>
            </w:pPr>
            <w:r w:rsidRPr="0038264E">
              <w:rPr>
                <w:rFonts w:ascii="Book Antiqua" w:hAnsi="Book Antiqua" w:cs="Times New Roman"/>
                <w:bCs/>
              </w:rPr>
              <w:t>The basic criteria for the construction of motorway, national, regional and local roads, and proposals on criteria and priorities  for the construction of public roads;</w:t>
            </w:r>
          </w:p>
          <w:p w:rsidR="00133B8F" w:rsidRPr="0038264E" w:rsidRDefault="00133B8F" w:rsidP="00133B8F">
            <w:pPr>
              <w:pStyle w:val="ListParagraph"/>
              <w:autoSpaceDE w:val="0"/>
              <w:autoSpaceDN w:val="0"/>
              <w:adjustRightInd w:val="0"/>
              <w:ind w:left="855"/>
              <w:jc w:val="both"/>
              <w:rPr>
                <w:rFonts w:ascii="Book Antiqua" w:hAnsi="Book Antiqua" w:cs="Times New Roman"/>
                <w:bCs/>
              </w:rPr>
            </w:pPr>
          </w:p>
          <w:p w:rsidR="00133B8F" w:rsidRPr="0038264E" w:rsidRDefault="00133B8F" w:rsidP="00133B8F">
            <w:pPr>
              <w:pStyle w:val="ListParagraph"/>
              <w:numPr>
                <w:ilvl w:val="1"/>
                <w:numId w:val="19"/>
              </w:numPr>
              <w:autoSpaceDE w:val="0"/>
              <w:autoSpaceDN w:val="0"/>
              <w:adjustRightInd w:val="0"/>
              <w:jc w:val="both"/>
              <w:rPr>
                <w:rFonts w:ascii="Book Antiqua" w:hAnsi="Book Antiqua" w:cs="Times New Roman"/>
                <w:bCs/>
              </w:rPr>
            </w:pPr>
            <w:r w:rsidRPr="0038264E">
              <w:rPr>
                <w:rFonts w:ascii="Book Antiqua" w:hAnsi="Book Antiqua" w:cs="Times New Roman"/>
                <w:bCs/>
              </w:rPr>
              <w:t>the need for signalization of existing motorway, national, regional and local roads;</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Default="00133B8F" w:rsidP="00932053">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1.4. The need for maintenance of public roads, maintenance principles and to propose criteria for priorities for maintaining motorway, national, regional and local roads.</w:t>
            </w:r>
          </w:p>
          <w:p w:rsidR="00932053" w:rsidRPr="0038264E" w:rsidRDefault="00932053" w:rsidP="00932053">
            <w:pPr>
              <w:pStyle w:val="ListParagraph"/>
              <w:autoSpaceDE w:val="0"/>
              <w:autoSpaceDN w:val="0"/>
              <w:adjustRightInd w:val="0"/>
              <w:ind w:left="360"/>
              <w:jc w:val="both"/>
              <w:rPr>
                <w:rFonts w:ascii="Book Antiqua" w:hAnsi="Book Antiqua" w:cs="Times New Roman"/>
                <w:b/>
                <w:bCs/>
              </w:rPr>
            </w:pPr>
          </w:p>
          <w:p w:rsidR="00133B8F" w:rsidRPr="0038264E" w:rsidRDefault="00133B8F" w:rsidP="00133B8F">
            <w:pPr>
              <w:pStyle w:val="ListParagraph"/>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Article 13</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Technical-Technological-single code</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The Ministry is responsible for providing technical-technological single code for the public roads by Strategy implementation.</w:t>
            </w:r>
          </w:p>
          <w:p w:rsidR="00133B8F" w:rsidRPr="0038264E" w:rsidRDefault="00133B8F" w:rsidP="00133B8F">
            <w:pPr>
              <w:pStyle w:val="ListParagraph"/>
              <w:autoSpaceDE w:val="0"/>
              <w:autoSpaceDN w:val="0"/>
              <w:adjustRightInd w:val="0"/>
              <w:ind w:left="360"/>
              <w:jc w:val="center"/>
              <w:rPr>
                <w:rFonts w:ascii="Book Antiqua" w:hAnsi="Book Antiqua" w:cs="Times New Roman"/>
                <w:b/>
                <w:bCs/>
              </w:rPr>
            </w:pPr>
          </w:p>
          <w:p w:rsidR="00133B8F" w:rsidRDefault="00133B8F" w:rsidP="00133B8F">
            <w:pPr>
              <w:pStyle w:val="ListParagraph"/>
              <w:autoSpaceDE w:val="0"/>
              <w:autoSpaceDN w:val="0"/>
              <w:adjustRightInd w:val="0"/>
              <w:ind w:left="360"/>
              <w:jc w:val="center"/>
              <w:rPr>
                <w:rFonts w:ascii="Book Antiqua" w:hAnsi="Book Antiqua" w:cs="Times New Roman"/>
                <w:b/>
                <w:bCs/>
              </w:rPr>
            </w:pPr>
          </w:p>
          <w:p w:rsidR="00932053" w:rsidRPr="0038264E" w:rsidRDefault="00932053" w:rsidP="00133B8F">
            <w:pPr>
              <w:pStyle w:val="ListParagraph"/>
              <w:autoSpaceDE w:val="0"/>
              <w:autoSpaceDN w:val="0"/>
              <w:adjustRightInd w:val="0"/>
              <w:ind w:left="360"/>
              <w:jc w:val="center"/>
              <w:rPr>
                <w:rFonts w:ascii="Book Antiqua" w:hAnsi="Book Antiqua" w:cs="Times New Roman"/>
                <w:b/>
                <w:bCs/>
              </w:rPr>
            </w:pPr>
          </w:p>
          <w:p w:rsidR="00133B8F" w:rsidRPr="0038264E" w:rsidRDefault="00133B8F" w:rsidP="00133B8F">
            <w:pPr>
              <w:pStyle w:val="ListParagraph"/>
              <w:autoSpaceDE w:val="0"/>
              <w:autoSpaceDN w:val="0"/>
              <w:adjustRightInd w:val="0"/>
              <w:ind w:left="360"/>
              <w:jc w:val="center"/>
              <w:rPr>
                <w:rFonts w:ascii="Book Antiqua" w:hAnsi="Book Antiqua" w:cs="Times New Roman"/>
                <w:bCs/>
              </w:rPr>
            </w:pPr>
            <w:r w:rsidRPr="0038264E">
              <w:rPr>
                <w:rFonts w:ascii="Book Antiqua" w:hAnsi="Book Antiqua" w:cs="Times New Roman"/>
                <w:b/>
                <w:bCs/>
              </w:rPr>
              <w:t>Article 14</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Activities related to construction and reconstruction of public roads</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Activities related to construction and reconstruction of public roads includes: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Preparing, designing and delivering of necessary </w:t>
            </w:r>
            <w:r w:rsidRPr="0038264E">
              <w:rPr>
                <w:rFonts w:ascii="Book Antiqua" w:hAnsi="Book Antiqua" w:cs="Times New Roman"/>
                <w:bCs/>
              </w:rPr>
              <w:lastRenderedPageBreak/>
              <w:t xml:space="preserve">research work and their professional assessment; </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Road environmental impact assessment; </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Road location qualification assessment, from the ecological aspect;</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Design and research services;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Device, roadside objects and road signalling services;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Obtaining the permit for the location, construction and use, respectively other acts on the basis of which allowed the construction and use of objects through a special regulation;</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Activities for the dislocation of municipal and other infrastructure;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Surveying activities;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6"/>
              </w:numPr>
              <w:autoSpaceDE w:val="0"/>
              <w:autoSpaceDN w:val="0"/>
              <w:adjustRightInd w:val="0"/>
              <w:jc w:val="both"/>
              <w:rPr>
                <w:rFonts w:ascii="Book Antiqua" w:hAnsi="Book Antiqua" w:cs="Times New Roman"/>
                <w:bCs/>
              </w:rPr>
            </w:pPr>
            <w:r w:rsidRPr="0038264E">
              <w:rPr>
                <w:rFonts w:ascii="Book Antiqua" w:hAnsi="Book Antiqua" w:cs="Times New Roman"/>
                <w:bCs/>
              </w:rPr>
              <w:t>Construction and reconstruction activities;</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1.10.  Construction professional supervision services;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autoSpaceDE w:val="0"/>
              <w:autoSpaceDN w:val="0"/>
              <w:adjustRightInd w:val="0"/>
              <w:ind w:left="900" w:hanging="540"/>
              <w:jc w:val="both"/>
              <w:rPr>
                <w:rFonts w:ascii="Book Antiqua" w:hAnsi="Book Antiqua" w:cs="Times New Roman"/>
                <w:bCs/>
              </w:rPr>
            </w:pPr>
            <w:r w:rsidRPr="0038264E">
              <w:rPr>
                <w:rFonts w:ascii="Book Antiqua" w:hAnsi="Book Antiqua" w:cs="Times New Roman"/>
                <w:bCs/>
              </w:rPr>
              <w:t>1.11. Technical admission and handover of the public road/s and parts thereof and objects in use, signalling and maintenance shall be carried by the professional committee appointed by the Ministry;</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ind w:left="360"/>
              <w:jc w:val="both"/>
              <w:rPr>
                <w:rFonts w:ascii="Book Antiqua" w:hAnsi="Book Antiqua" w:cs="Times New Roman"/>
                <w:bCs/>
              </w:rPr>
            </w:pPr>
            <w:r w:rsidRPr="0038264E">
              <w:rPr>
                <w:rFonts w:ascii="Book Antiqua" w:hAnsi="Book Antiqua" w:cs="Times New Roman"/>
                <w:bCs/>
              </w:rPr>
              <w:lastRenderedPageBreak/>
              <w:t>1.12. Project implementation related investments oversight;</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1"/>
              </w:numPr>
              <w:autoSpaceDE w:val="0"/>
              <w:autoSpaceDN w:val="0"/>
              <w:adjustRightInd w:val="0"/>
              <w:jc w:val="both"/>
              <w:rPr>
                <w:rFonts w:ascii="Book Antiqua" w:hAnsi="Book Antiqua" w:cs="Times New Roman"/>
                <w:bCs/>
              </w:rPr>
            </w:pPr>
            <w:r w:rsidRPr="0038264E">
              <w:rPr>
                <w:rFonts w:ascii="Book Antiqua" w:hAnsi="Book Antiqua" w:cs="Times New Roman"/>
                <w:bCs/>
              </w:rPr>
              <w:t>Auditing of projects in relation to main conditions which must be met by public road in terms of road safety.</w:t>
            </w:r>
          </w:p>
          <w:p w:rsidR="00133B8F" w:rsidRPr="0038264E" w:rsidRDefault="00133B8F" w:rsidP="00133B8F">
            <w:pPr>
              <w:pStyle w:val="ListParagraph"/>
              <w:autoSpaceDE w:val="0"/>
              <w:autoSpaceDN w:val="0"/>
              <w:adjustRightInd w:val="0"/>
              <w:ind w:left="480"/>
              <w:jc w:val="both"/>
              <w:rPr>
                <w:rFonts w:ascii="Book Antiqua" w:hAnsi="Book Antiqua" w:cs="Times New Roman"/>
                <w:bCs/>
              </w:rPr>
            </w:pPr>
          </w:p>
          <w:p w:rsidR="00932053" w:rsidRDefault="00932053"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Article 15</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Special conditions for the construction of public roads</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Special conditions and procedures of issuing location conditions for construction and reconstruction of the motorway, national, regional roads and roadside objects are defined by the Ministry through a bylaw.</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Special conditions and procedures of issuing the location conditions for construction and reconstruction of local roads and roadside objects are determined by the municipality through a bylaw.</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Special conditions are issued before location conditions, or other act which apply through other spatial planning documents.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Competent authority pursuant to paragraph 1 and 2 of this Article is obliged to take part in the procedure of issuing construction permits after confirming that the main project is designed in accordance with special rules.</w:t>
            </w:r>
          </w:p>
          <w:p w:rsidR="00133B8F" w:rsidRPr="0038264E" w:rsidRDefault="00133B8F" w:rsidP="00133B8F">
            <w:pPr>
              <w:autoSpaceDE w:val="0"/>
              <w:autoSpaceDN w:val="0"/>
              <w:adjustRightInd w:val="0"/>
              <w:jc w:val="both"/>
              <w:rPr>
                <w:rFonts w:ascii="Book Antiqua" w:hAnsi="Book Antiqua" w:cs="Times New Roman"/>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
                <w:bCs/>
              </w:rPr>
              <w:t>Article 16</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Construction of municipal infrastructure and other roadside </w:t>
            </w:r>
            <w:r w:rsidRPr="0038264E">
              <w:rPr>
                <w:rFonts w:ascii="Book Antiqua" w:hAnsi="Book Antiqua" w:cs="Times New Roman"/>
                <w:b/>
                <w:bCs/>
              </w:rPr>
              <w:lastRenderedPageBreak/>
              <w:t>objects</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If during the construction or reconstruction of public roads is foreseen the construction or reconstruction of municipal infrastructure, power lines and telecommunications and their connection with the public road which in whole or in part serve the public road, the project should include construction works that will be carried out on the surface, respectively above and below the road surface.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Costs for the project design and construction of municipal infrastructure under paragraph 1 of this Article shall be borne by the municipal infrastructure investor.</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autoSpaceDE w:val="0"/>
              <w:autoSpaceDN w:val="0"/>
              <w:adjustRightInd w:val="0"/>
              <w:ind w:left="0"/>
              <w:jc w:val="both"/>
              <w:rPr>
                <w:rFonts w:ascii="Book Antiqua" w:hAnsi="Book Antiqua" w:cs="Times New Roman"/>
                <w:bCs/>
              </w:rPr>
            </w:pPr>
            <w:r w:rsidRPr="0038264E">
              <w:rPr>
                <w:rFonts w:ascii="Book Antiqua" w:hAnsi="Book Antiqua" w:cs="Times New Roman"/>
                <w:bCs/>
              </w:rPr>
              <w:t>3. The transfer of use rights, respectively the right to construction under paragraph 3 of this Article, shall be given to person who, on the basis of a special law, is authorized to manage with this infrastructure under paragraph 1 of this Article.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autoSpaceDE w:val="0"/>
              <w:autoSpaceDN w:val="0"/>
              <w:adjustRightInd w:val="0"/>
              <w:ind w:left="0"/>
              <w:jc w:val="both"/>
              <w:rPr>
                <w:rFonts w:ascii="Book Antiqua" w:hAnsi="Book Antiqua" w:cs="Times New Roman"/>
                <w:bCs/>
              </w:rPr>
            </w:pPr>
            <w:r w:rsidRPr="0038264E">
              <w:rPr>
                <w:rFonts w:ascii="Book Antiqua" w:hAnsi="Book Antiqua" w:cs="Times New Roman"/>
                <w:bCs/>
              </w:rPr>
              <w:t>4. The establishment of the right of use or right to infrastructure construction and obligations of power and telecommunication lines investor and other ancillary devices under paragraph 1 of this Article, as well as the rights and obligations of the authority that manages the public roads, shall be determined by an agreement.</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Approval for the construction of municipal infrastructure, power and telecommunications lines and other ancillary devices in the public road which serve the needs of the public </w:t>
            </w:r>
            <w:r w:rsidRPr="0038264E">
              <w:rPr>
                <w:rFonts w:ascii="Book Antiqua" w:hAnsi="Book Antiqua" w:cs="Times New Roman"/>
                <w:bCs/>
              </w:rPr>
              <w:lastRenderedPageBreak/>
              <w:t>road is given to the public roads management authority.</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6. If during the construction or reconstruction of public road is encountered into the existing infrastructure of water pipes, power and telecommunication cables and other ancillary devices, then costs for compiling the project for construction and reconstruction of this infrastructure shall be borne by the public road investor given that the person, based on the special law is authorized to manage the construction of the public road, has submitted for the existing construction the documentation pursuant to the rules that regulate the construction. Otherwise, the expenses shall be borne by the person who based on the special law is authorized to manage that construction.</w:t>
            </w:r>
          </w:p>
          <w:p w:rsidR="00133B8F" w:rsidRDefault="00133B8F" w:rsidP="00133B8F">
            <w:pPr>
              <w:autoSpaceDE w:val="0"/>
              <w:autoSpaceDN w:val="0"/>
              <w:adjustRightInd w:val="0"/>
              <w:jc w:val="center"/>
              <w:rPr>
                <w:rFonts w:ascii="Book Antiqua" w:hAnsi="Book Antiqua" w:cs="Times New Roman"/>
                <w:bCs/>
              </w:rPr>
            </w:pPr>
          </w:p>
          <w:p w:rsidR="00932053" w:rsidRPr="0038264E" w:rsidRDefault="00932053" w:rsidP="00133B8F">
            <w:pPr>
              <w:autoSpaceDE w:val="0"/>
              <w:autoSpaceDN w:val="0"/>
              <w:adjustRightInd w:val="0"/>
              <w:jc w:val="center"/>
              <w:rPr>
                <w:rFonts w:ascii="Book Antiqua" w:hAnsi="Book Antiqua" w:cs="Times New Roman"/>
                <w:bCs/>
              </w:rPr>
            </w:pPr>
          </w:p>
          <w:p w:rsidR="00133B8F" w:rsidRPr="0038264E" w:rsidRDefault="00133B8F" w:rsidP="00133B8F">
            <w:pPr>
              <w:pStyle w:val="ListParagraph"/>
              <w:autoSpaceDE w:val="0"/>
              <w:autoSpaceDN w:val="0"/>
              <w:adjustRightInd w:val="0"/>
              <w:rPr>
                <w:rFonts w:ascii="Book Antiqua" w:hAnsi="Book Antiqua" w:cs="Times New Roman"/>
                <w:b/>
                <w:bCs/>
              </w:rPr>
            </w:pPr>
            <w:r w:rsidRPr="0038264E">
              <w:rPr>
                <w:rFonts w:ascii="Book Antiqua" w:hAnsi="Book Antiqua" w:cs="Times New Roman"/>
                <w:b/>
                <w:bCs/>
              </w:rPr>
              <w:t xml:space="preserve">                                                                  Article 17</w:t>
            </w:r>
          </w:p>
          <w:p w:rsidR="00133B8F" w:rsidRPr="0038264E" w:rsidRDefault="00133B8F" w:rsidP="00133B8F">
            <w:pPr>
              <w:pStyle w:val="ListParagraph"/>
              <w:autoSpaceDE w:val="0"/>
              <w:autoSpaceDN w:val="0"/>
              <w:adjustRightInd w:val="0"/>
              <w:rPr>
                <w:rFonts w:ascii="Book Antiqua" w:hAnsi="Book Antiqua" w:cs="Times New Roman"/>
                <w:b/>
                <w:bCs/>
              </w:rPr>
            </w:pPr>
            <w:r w:rsidRPr="0038264E">
              <w:rPr>
                <w:rFonts w:ascii="Book Antiqua" w:hAnsi="Book Antiqua" w:cs="Times New Roman"/>
                <w:b/>
                <w:bCs/>
              </w:rPr>
              <w:t xml:space="preserve">                          Road signalization, devices and illumination works </w:t>
            </w:r>
          </w:p>
          <w:p w:rsidR="00133B8F" w:rsidRPr="0038264E" w:rsidRDefault="00133B8F" w:rsidP="00133B8F">
            <w:pPr>
              <w:pStyle w:val="ListParagraph"/>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1. Road signalization, devices and illumination of public roads, include:</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22"/>
              </w:numPr>
              <w:autoSpaceDE w:val="0"/>
              <w:autoSpaceDN w:val="0"/>
              <w:adjustRightInd w:val="0"/>
              <w:ind w:firstLine="0"/>
              <w:rPr>
                <w:rFonts w:ascii="Book Antiqua" w:hAnsi="Book Antiqua" w:cs="Times New Roman"/>
                <w:bCs/>
              </w:rPr>
            </w:pPr>
            <w:r w:rsidRPr="0038264E">
              <w:rPr>
                <w:rFonts w:ascii="Book Antiqua" w:hAnsi="Book Antiqua" w:cs="Times New Roman"/>
                <w:bCs/>
              </w:rPr>
              <w:t>Planning, signalization, devices and lighting of public roads;</w:t>
            </w:r>
          </w:p>
          <w:p w:rsidR="00133B8F" w:rsidRPr="0038264E" w:rsidRDefault="00133B8F" w:rsidP="00133B8F">
            <w:pPr>
              <w:pStyle w:val="ListParagraph"/>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1"/>
                <w:numId w:val="22"/>
              </w:numPr>
              <w:autoSpaceDE w:val="0"/>
              <w:autoSpaceDN w:val="0"/>
              <w:adjustRightInd w:val="0"/>
              <w:ind w:firstLine="0"/>
              <w:rPr>
                <w:rFonts w:ascii="Book Antiqua" w:hAnsi="Book Antiqua" w:cs="Times New Roman"/>
                <w:bCs/>
              </w:rPr>
            </w:pPr>
            <w:r w:rsidRPr="0038264E">
              <w:rPr>
                <w:rFonts w:ascii="Book Antiqua" w:hAnsi="Book Antiqua" w:cs="Times New Roman"/>
                <w:bCs/>
              </w:rPr>
              <w:t>Outsourcing signalization works, devices and illumination of public roads to specialized entities;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2"/>
              </w:numPr>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 Professional supervision and quality control of materials </w:t>
            </w:r>
            <w:r w:rsidRPr="0038264E">
              <w:rPr>
                <w:rFonts w:ascii="Book Antiqua" w:hAnsi="Book Antiqua" w:cs="Times New Roman"/>
                <w:bCs/>
              </w:rPr>
              <w:lastRenderedPageBreak/>
              <w:t>used and of public roads signalization, devices and illumination works performed.</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pStyle w:val="ListParagraph"/>
              <w:numPr>
                <w:ilvl w:val="0"/>
                <w:numId w:val="22"/>
              </w:numPr>
              <w:autoSpaceDE w:val="0"/>
              <w:autoSpaceDN w:val="0"/>
              <w:adjustRightInd w:val="0"/>
              <w:rPr>
                <w:rFonts w:ascii="Book Antiqua" w:hAnsi="Book Antiqua" w:cs="Times New Roman"/>
                <w:bCs/>
              </w:rPr>
            </w:pPr>
            <w:r w:rsidRPr="0038264E">
              <w:rPr>
                <w:rFonts w:ascii="Book Antiqua" w:hAnsi="Book Antiqua" w:cs="Times New Roman"/>
                <w:bCs/>
              </w:rPr>
              <w:t>Public roads signalization works are implemented on the basis of implementation project.</w:t>
            </w:r>
          </w:p>
          <w:p w:rsidR="00133B8F" w:rsidRPr="0038264E" w:rsidRDefault="00133B8F" w:rsidP="00133B8F">
            <w:pPr>
              <w:pStyle w:val="ListParagraph"/>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0"/>
                <w:numId w:val="22"/>
              </w:numPr>
              <w:autoSpaceDE w:val="0"/>
              <w:autoSpaceDN w:val="0"/>
              <w:adjustRightInd w:val="0"/>
              <w:rPr>
                <w:rFonts w:ascii="Book Antiqua" w:hAnsi="Book Antiqua" w:cs="Times New Roman"/>
                <w:bCs/>
              </w:rPr>
            </w:pPr>
            <w:r w:rsidRPr="0038264E">
              <w:rPr>
                <w:rFonts w:ascii="Book Antiqua" w:hAnsi="Book Antiqua" w:cs="Times New Roman"/>
                <w:bCs/>
              </w:rPr>
              <w:t>Description of the signalization works, devices and illumination, specification of certain works and timelines for implementation of these works, rules and technical conditions for execution of works are defined by the Ministry through a bylaw;</w:t>
            </w:r>
          </w:p>
          <w:p w:rsidR="00133B8F" w:rsidRPr="0038264E" w:rsidRDefault="00133B8F"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Article 18</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Public roads maintenance works and supporting objects thereof</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0"/>
                <w:numId w:val="7"/>
              </w:numPr>
              <w:autoSpaceDE w:val="0"/>
              <w:autoSpaceDN w:val="0"/>
              <w:adjustRightInd w:val="0"/>
              <w:jc w:val="both"/>
              <w:rPr>
                <w:rFonts w:ascii="Book Antiqua" w:hAnsi="Book Antiqua" w:cs="Times New Roman"/>
                <w:bCs/>
              </w:rPr>
            </w:pPr>
            <w:r w:rsidRPr="0038264E">
              <w:rPr>
                <w:rFonts w:ascii="Book Antiqua" w:hAnsi="Book Antiqua" w:cs="Times New Roman"/>
                <w:bCs/>
              </w:rPr>
              <w:t>Public roads maintenance works include but are not limited to:</w:t>
            </w:r>
          </w:p>
          <w:p w:rsidR="00133B8F" w:rsidRPr="0038264E" w:rsidRDefault="00133B8F" w:rsidP="00133B8F">
            <w:pPr>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Planning, maintenance and protective measures for public roads and traffic therein;</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Regular and emergency maintenance of public roads;</w:t>
            </w:r>
          </w:p>
          <w:p w:rsidR="00133B8F" w:rsidRPr="0038264E" w:rsidRDefault="00133B8F" w:rsidP="00133B8F">
            <w:pPr>
              <w:pStyle w:val="ListParagraph"/>
              <w:ind w:left="360"/>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Professional supervision and quality control of the material used and works in public roads;</w:t>
            </w:r>
          </w:p>
          <w:p w:rsidR="00133B8F" w:rsidRPr="0038264E" w:rsidRDefault="00133B8F" w:rsidP="00133B8F">
            <w:pPr>
              <w:pStyle w:val="ListParagraph"/>
              <w:ind w:left="360"/>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Removal of damaged and abandoned vehicles  and other items from a public road</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Patrolling and dispatch;</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7"/>
              </w:numPr>
              <w:autoSpaceDE w:val="0"/>
              <w:autoSpaceDN w:val="0"/>
              <w:adjustRightInd w:val="0"/>
              <w:ind w:left="720"/>
              <w:jc w:val="both"/>
              <w:rPr>
                <w:rFonts w:ascii="Book Antiqua" w:hAnsi="Book Antiqua" w:cs="Times New Roman"/>
                <w:bCs/>
              </w:rPr>
            </w:pPr>
            <w:r w:rsidRPr="0038264E">
              <w:rPr>
                <w:rFonts w:ascii="Book Antiqua" w:hAnsi="Book Antiqua" w:cs="Times New Roman"/>
                <w:bCs/>
              </w:rPr>
              <w:t xml:space="preserve"> Investment maintenance.</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 xml:space="preserve">2. Through a bylaw, Ministry shall stipulate the regular and emergency </w:t>
            </w:r>
            <w:r w:rsidRPr="0038264E">
              <w:rPr>
                <w:rFonts w:ascii="Book Antiqua" w:hAnsi="Book Antiqua" w:cs="Times New Roman"/>
                <w:bCs/>
              </w:rPr>
              <w:lastRenderedPageBreak/>
              <w:t>maintenance works, specification of certain tasks and timelines for the implementation of these works, rules and technical conditions for execution of works in summer and winter period and the rules for patrolling and inspection on public roads.</w:t>
            </w:r>
          </w:p>
          <w:p w:rsidR="00133B8F" w:rsidRPr="0038264E" w:rsidRDefault="00133B8F" w:rsidP="00133B8F">
            <w:pPr>
              <w:autoSpaceDE w:val="0"/>
              <w:autoSpaceDN w:val="0"/>
              <w:adjustRightInd w:val="0"/>
              <w:jc w:val="center"/>
              <w:rPr>
                <w:rFonts w:ascii="Book Antiqua" w:hAnsi="Book Antiqua" w:cs="Times New Roman"/>
                <w:bCs/>
                <w:i/>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Cs/>
              </w:rPr>
            </w:pPr>
            <w:r w:rsidRPr="0038264E">
              <w:rPr>
                <w:rFonts w:ascii="Book Antiqua" w:hAnsi="Book Antiqua" w:cs="Times New Roman"/>
                <w:b/>
                <w:bCs/>
              </w:rPr>
              <w:t>Article 19</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Other activities for managing public roads </w:t>
            </w:r>
          </w:p>
          <w:p w:rsidR="00133B8F" w:rsidRPr="0038264E" w:rsidRDefault="00133B8F" w:rsidP="00133B8F">
            <w:pPr>
              <w:pStyle w:val="ListParagraph"/>
              <w:autoSpaceDE w:val="0"/>
              <w:autoSpaceDN w:val="0"/>
              <w:adjustRightInd w:val="0"/>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Other activities for managing public roads are as follows: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To notify public about the road condition and passability, extraordinary events and weather conditions for a safe road traffic circulation;</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To manage data on public roads;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To draft a database;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Decision making for using land area and exercising related activities on the road;</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left="810" w:hanging="450"/>
              <w:jc w:val="both"/>
              <w:rPr>
                <w:rFonts w:ascii="Book Antiqua" w:hAnsi="Book Antiqua" w:cs="Times New Roman"/>
                <w:bCs/>
              </w:rPr>
            </w:pPr>
            <w:r w:rsidRPr="0038264E">
              <w:rPr>
                <w:rFonts w:ascii="Book Antiqua" w:hAnsi="Book Antiqua" w:cs="Times New Roman"/>
                <w:bCs/>
              </w:rPr>
              <w:t xml:space="preserve">To alienate property in accordance with this Law and other Laws governing this filed; </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To organize pay toll system in the highway and pay toll facilities;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lastRenderedPageBreak/>
              <w:t xml:space="preserve"> To monitor and analyze the road safety situation on the public roads;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8"/>
              </w:numPr>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 To draft different reports, records, expertises and materials;</w:t>
            </w:r>
          </w:p>
          <w:p w:rsidR="00133B8F" w:rsidRPr="0038264E" w:rsidRDefault="00133B8F" w:rsidP="00133B8F">
            <w:pPr>
              <w:autoSpaceDE w:val="0"/>
              <w:autoSpaceDN w:val="0"/>
              <w:adjustRightInd w:val="0"/>
              <w:ind w:left="360"/>
              <w:jc w:val="center"/>
              <w:rPr>
                <w:rFonts w:ascii="Book Antiqua" w:hAnsi="Book Antiqua" w:cs="Times New Roman"/>
                <w:b/>
                <w:bCs/>
              </w:rPr>
            </w:pPr>
          </w:p>
          <w:p w:rsidR="00932053" w:rsidRDefault="00932053" w:rsidP="00133B8F">
            <w:pPr>
              <w:autoSpaceDE w:val="0"/>
              <w:autoSpaceDN w:val="0"/>
              <w:adjustRightInd w:val="0"/>
              <w:ind w:left="360"/>
              <w:jc w:val="center"/>
              <w:rPr>
                <w:rFonts w:ascii="Book Antiqua" w:hAnsi="Book Antiqua" w:cs="Times New Roman"/>
                <w:b/>
                <w:bCs/>
              </w:rPr>
            </w:pPr>
          </w:p>
          <w:p w:rsidR="00932053" w:rsidRDefault="00932053" w:rsidP="00133B8F">
            <w:pPr>
              <w:autoSpaceDE w:val="0"/>
              <w:autoSpaceDN w:val="0"/>
              <w:adjustRightInd w:val="0"/>
              <w:ind w:left="360"/>
              <w:jc w:val="center"/>
              <w:rPr>
                <w:rFonts w:ascii="Book Antiqua" w:hAnsi="Book Antiqua" w:cs="Times New Roman"/>
                <w:b/>
                <w:bCs/>
              </w:rPr>
            </w:pPr>
          </w:p>
          <w:p w:rsidR="00932053" w:rsidRDefault="00932053" w:rsidP="00133B8F">
            <w:pPr>
              <w:autoSpaceDE w:val="0"/>
              <w:autoSpaceDN w:val="0"/>
              <w:adjustRightInd w:val="0"/>
              <w:ind w:left="360"/>
              <w:jc w:val="center"/>
              <w:rPr>
                <w:rFonts w:ascii="Book Antiqua" w:hAnsi="Book Antiqua" w:cs="Times New Roman"/>
                <w:b/>
                <w:bCs/>
              </w:rPr>
            </w:pPr>
          </w:p>
          <w:p w:rsidR="00133B8F" w:rsidRPr="0038264E" w:rsidRDefault="00133B8F" w:rsidP="00133B8F">
            <w:pPr>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Article 20</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Public Road Data Base </w:t>
            </w:r>
          </w:p>
          <w:p w:rsidR="00133B8F" w:rsidRPr="0038264E" w:rsidRDefault="00133B8F" w:rsidP="00133B8F">
            <w:pPr>
              <w:autoSpaceDE w:val="0"/>
              <w:autoSpaceDN w:val="0"/>
              <w:adjustRightInd w:val="0"/>
              <w:jc w:val="center"/>
              <w:rPr>
                <w:rFonts w:ascii="Book Antiqua" w:hAnsi="Book Antiqua" w:cs="Times New Roman"/>
                <w:bCs/>
                <w:i/>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Public roads management authority shall maintain a uniform database on public roads, for operational needs and for providing uniform technical-technological process of the public roads network.</w:t>
            </w:r>
          </w:p>
          <w:p w:rsidR="00133B8F" w:rsidRPr="0038264E" w:rsidRDefault="00133B8F" w:rsidP="00133B8F">
            <w:pPr>
              <w:pStyle w:val="ListParagraph"/>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The municipality which manages local roads is required to transfer the data on public roads from their database to the Public roads management authority.</w:t>
            </w:r>
          </w:p>
          <w:p w:rsidR="00133B8F" w:rsidRPr="0038264E" w:rsidRDefault="00133B8F" w:rsidP="00133B8F">
            <w:pPr>
              <w:autoSpaceDE w:val="0"/>
              <w:autoSpaceDN w:val="0"/>
              <w:adjustRightInd w:val="0"/>
              <w:jc w:val="center"/>
              <w:rPr>
                <w:rFonts w:ascii="Book Antiqua" w:hAnsi="Book Antiqua" w:cs="Times New Roman"/>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Article 21</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Outsourcing works </w:t>
            </w:r>
          </w:p>
          <w:p w:rsidR="00133B8F" w:rsidRPr="0038264E" w:rsidRDefault="00133B8F" w:rsidP="00133B8F">
            <w:pPr>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Public roads management authority shall not execute constructions, reconstructions, and maintenance works of public roads, unless otherwise provided for in this Law;</w:t>
            </w:r>
          </w:p>
          <w:p w:rsidR="00133B8F" w:rsidRPr="0038264E" w:rsidRDefault="00133B8F" w:rsidP="00133B8F">
            <w:pPr>
              <w:autoSpaceDE w:val="0"/>
              <w:autoSpaceDN w:val="0"/>
              <w:adjustRightInd w:val="0"/>
              <w:jc w:val="both"/>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Execution of constructions, reconstructions and maintenance works of public roads is outsourced to legal entities in compliance with the Law on Public Procurement;</w:t>
            </w:r>
          </w:p>
          <w:p w:rsidR="00133B8F" w:rsidRPr="0038264E" w:rsidRDefault="00133B8F"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lastRenderedPageBreak/>
              <w:t>Article 22</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Contracting the maintenance and management of infrastructure constructed inside and outside the roadside </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The legal person, who maintains a public road, shall not maintain municipal infrastructure, water, energy, telecommunications lines and ancillary objects which are built inside or outside road side referred to in Article 16 of this Law, which are intended for public road needs.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The objects referred to in paragraph 1 of this Article are contracted for maintenance by persons, to whom it is outsourced for maintenance and management pursuant to the special law or based on a decision of competent authority approved based on the special law.</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3. The rules of this Article are also directly applicable for the maintenance of objects referred to in paragraph 1 of this Article, which the investor of public road was required to build inside or outside the roadside based on the special law.</w:t>
            </w:r>
          </w:p>
          <w:p w:rsidR="00133B8F" w:rsidRPr="0038264E" w:rsidRDefault="00133B8F" w:rsidP="00133B8F">
            <w:pPr>
              <w:autoSpaceDE w:val="0"/>
              <w:autoSpaceDN w:val="0"/>
              <w:adjustRightInd w:val="0"/>
              <w:jc w:val="both"/>
              <w:rPr>
                <w:rFonts w:ascii="Book Antiqua" w:hAnsi="Book Antiqua" w:cs="Times New Roman"/>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932053">
            <w:pPr>
              <w:autoSpaceDE w:val="0"/>
              <w:autoSpaceDN w:val="0"/>
              <w:adjustRightInd w:val="0"/>
              <w:jc w:val="center"/>
              <w:rPr>
                <w:rFonts w:ascii="Book Antiqua" w:hAnsi="Book Antiqua" w:cs="Times New Roman"/>
                <w:b/>
                <w:bCs/>
              </w:rPr>
            </w:pPr>
            <w:r w:rsidRPr="0038264E">
              <w:rPr>
                <w:rFonts w:ascii="Book Antiqua" w:hAnsi="Book Antiqua" w:cs="Times New Roman"/>
                <w:b/>
                <w:bCs/>
              </w:rPr>
              <w:t>Article 23</w:t>
            </w:r>
          </w:p>
          <w:p w:rsidR="00133B8F" w:rsidRPr="0038264E" w:rsidRDefault="00133B8F" w:rsidP="00932053">
            <w:pPr>
              <w:pStyle w:val="ListParagraph"/>
              <w:autoSpaceDE w:val="0"/>
              <w:autoSpaceDN w:val="0"/>
              <w:adjustRightInd w:val="0"/>
              <w:rPr>
                <w:rFonts w:ascii="Book Antiqua" w:hAnsi="Book Antiqua" w:cs="Times New Roman"/>
                <w:b/>
                <w:bCs/>
              </w:rPr>
            </w:pPr>
            <w:r w:rsidRPr="0038264E">
              <w:rPr>
                <w:rFonts w:ascii="Book Antiqua" w:hAnsi="Book Antiqua" w:cs="Times New Roman"/>
                <w:b/>
                <w:bCs/>
              </w:rPr>
              <w:t>Offsetting of immovable property owned by the Republic of Kosovo</w:t>
            </w:r>
          </w:p>
          <w:p w:rsidR="00133B8F" w:rsidRPr="0038264E" w:rsidRDefault="00133B8F" w:rsidP="00133B8F">
            <w:pPr>
              <w:pStyle w:val="ListParagraph"/>
              <w:autoSpaceDE w:val="0"/>
              <w:autoSpaceDN w:val="0"/>
              <w:adjustRightInd w:val="0"/>
              <w:jc w:val="center"/>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If the public road is constructed, re-constructed or maintained in an immovable property owned by the Republic of Kosovo, no offsetting shall be paid for the land nor any tax for the land.</w:t>
            </w:r>
          </w:p>
          <w:p w:rsidR="00133B8F" w:rsidRPr="0038264E" w:rsidRDefault="00133B8F" w:rsidP="00133B8F">
            <w:pPr>
              <w:autoSpaceDE w:val="0"/>
              <w:autoSpaceDN w:val="0"/>
              <w:adjustRightInd w:val="0"/>
              <w:jc w:val="both"/>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Article 24</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Protection of public roads</w:t>
            </w:r>
            <w:r w:rsidRPr="0038264E">
              <w:rPr>
                <w:rFonts w:ascii="Book Antiqua" w:hAnsi="Book Antiqua" w:cs="Times New Roman"/>
              </w:rPr>
              <w:t xml:space="preserve"> </w:t>
            </w:r>
          </w:p>
          <w:p w:rsidR="00133B8F" w:rsidRPr="0038264E" w:rsidRDefault="00133B8F" w:rsidP="00133B8F">
            <w:pPr>
              <w:autoSpaceDE w:val="0"/>
              <w:autoSpaceDN w:val="0"/>
              <w:adjustRightInd w:val="0"/>
              <w:jc w:val="center"/>
              <w:rPr>
                <w:rFonts w:ascii="Book Antiqua" w:hAnsi="Book Antiqua" w:cs="Times New Roman"/>
                <w:bCs/>
                <w:i/>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1. The public roads are primarily used for circulation, whereas for other purposes only in cases, manner and conditions stipulated by this law and provisions that govern road traffic safety.</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2. In order to protect public roads and road safety it is prohibited for anyone to:</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Damage, remove, relocated, hide, or in some other way change the existing state of road signalization, road devices and the like ;</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Usurp or otherwise impede the use of a public road or a part thereof;</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Build, create connections or access to a public road without the consent of the appropriate public roads management authority;</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Utilize or build any building structure in the road land and elements thereof,  without the consent of the road management competent authority;</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Discharge water, wastewater, motor oils and other streams;</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Clog water removal from the road;</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Drag trees and branches of trees and materials and similar items;</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 Leave domestic animals unattended in the road, tie domestic animals to the water removal channel or grazing domestic animals on the road land;</w:t>
            </w:r>
          </w:p>
          <w:p w:rsidR="00133B8F" w:rsidRPr="0038264E" w:rsidRDefault="00133B8F" w:rsidP="00133B8F">
            <w:pPr>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9"/>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Place fences, planting of green fence, ornamental trees and the like;</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1.10. Places tree piles, different materials and other items;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r w:rsidRPr="0038264E">
              <w:rPr>
                <w:rFonts w:ascii="Book Antiqua" w:hAnsi="Book Antiqua" w:cs="Times New Roman"/>
                <w:bCs/>
              </w:rPr>
              <w:t>1.11. Place different tombstones, obelisks and monuments;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3"/>
              </w:numPr>
              <w:tabs>
                <w:tab w:val="left" w:pos="450"/>
              </w:tabs>
              <w:autoSpaceDE w:val="0"/>
              <w:autoSpaceDN w:val="0"/>
              <w:adjustRightInd w:val="0"/>
              <w:ind w:left="900" w:hanging="540"/>
              <w:jc w:val="both"/>
              <w:rPr>
                <w:rFonts w:ascii="Book Antiqua" w:hAnsi="Book Antiqua" w:cs="Times New Roman"/>
                <w:bCs/>
              </w:rPr>
            </w:pPr>
            <w:r w:rsidRPr="0038264E">
              <w:rPr>
                <w:rFonts w:ascii="Book Antiqua" w:hAnsi="Book Antiqua" w:cs="Times New Roman"/>
                <w:bCs/>
              </w:rPr>
              <w:t>Place different billboards or other forms of information without the consent of the appropriate  road management authority;</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3"/>
              </w:num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 Throw different materials, concrete, oil, or polluting the public road by other means;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3"/>
              </w:numPr>
              <w:autoSpaceDE w:val="0"/>
              <w:autoSpaceDN w:val="0"/>
              <w:adjustRightInd w:val="0"/>
              <w:jc w:val="both"/>
              <w:rPr>
                <w:rFonts w:ascii="Book Antiqua" w:hAnsi="Book Antiqua" w:cs="Times New Roman"/>
                <w:bCs/>
              </w:rPr>
            </w:pPr>
            <w:r w:rsidRPr="0038264E">
              <w:rPr>
                <w:rFonts w:ascii="Book Antiqua" w:hAnsi="Book Antiqua" w:cs="Times New Roman"/>
                <w:bCs/>
              </w:rPr>
              <w:t>Throw snow or ice on the road;</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3"/>
              </w:numPr>
              <w:autoSpaceDE w:val="0"/>
              <w:autoSpaceDN w:val="0"/>
              <w:adjustRightInd w:val="0"/>
              <w:jc w:val="both"/>
              <w:rPr>
                <w:rFonts w:ascii="Book Antiqua" w:hAnsi="Book Antiqua" w:cs="Times New Roman"/>
                <w:bCs/>
              </w:rPr>
            </w:pPr>
            <w:r w:rsidRPr="0038264E">
              <w:rPr>
                <w:rFonts w:ascii="Book Antiqua" w:hAnsi="Book Antiqua" w:cs="Times New Roman"/>
                <w:bCs/>
              </w:rPr>
              <w:t>Do other activities that may damage the public road or jeopardize public road safety;</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3"/>
              </w:numPr>
              <w:autoSpaceDE w:val="0"/>
              <w:autoSpaceDN w:val="0"/>
              <w:adjustRightInd w:val="0"/>
              <w:jc w:val="both"/>
              <w:rPr>
                <w:rFonts w:ascii="Book Antiqua" w:hAnsi="Book Antiqua" w:cs="Times New Roman"/>
                <w:bCs/>
              </w:rPr>
            </w:pPr>
            <w:r w:rsidRPr="0038264E">
              <w:rPr>
                <w:rFonts w:ascii="Book Antiqua" w:hAnsi="Book Antiqua" w:cs="Times New Roman"/>
                <w:bCs/>
              </w:rPr>
              <w:t>Any other act.</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rPr>
                <w:rFonts w:ascii="Book Antiqua" w:hAnsi="Book Antiqua" w:cs="Times New Roman"/>
                <w:bCs/>
              </w:rPr>
            </w:pPr>
            <w:r w:rsidRPr="0038264E">
              <w:rPr>
                <w:rFonts w:ascii="Book Antiqua" w:hAnsi="Book Antiqua" w:cs="Times New Roman"/>
                <w:bCs/>
              </w:rPr>
              <w:t>3. In order to protect public roads and road traffic in road reserve of public road the following are prohibited:</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To place and use of lights or lighting equipment </w:t>
            </w:r>
            <w:r w:rsidRPr="0038264E">
              <w:rPr>
                <w:rFonts w:ascii="Book Antiqua" w:hAnsi="Book Antiqua" w:cs="Times New Roman"/>
                <w:bCs/>
              </w:rPr>
              <w:lastRenderedPageBreak/>
              <w:t>which may jeopardize the traffic safety on a public road;</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Wilful fire raising and materials that may release odour near public road;</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To plough the land in distance of less than 4 m by the end of the road land in the opposite direction from a public road or in width of 1 meter from the edge of the road land parallel to the public road;</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To place any fence, planting green fence and other trees that diminish the visibility of the public road;</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To leave domestic animals unattended;</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To leave the snow and ice that can lead to road becoming slippery;</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To leave woods and other materials that may fall on the public road;</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To use connection or access to a public road without the consent of the Public Road Management Authority;</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To construct any type of building or structure regardless of its designation;</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0"/>
              </w:numPr>
              <w:autoSpaceDE w:val="0"/>
              <w:autoSpaceDN w:val="0"/>
              <w:adjustRightInd w:val="0"/>
              <w:jc w:val="both"/>
              <w:rPr>
                <w:rFonts w:ascii="Book Antiqua" w:hAnsi="Book Antiqua" w:cs="Times New Roman"/>
                <w:bCs/>
              </w:rPr>
            </w:pPr>
            <w:r w:rsidRPr="0038264E">
              <w:rPr>
                <w:rFonts w:ascii="Book Antiqua" w:hAnsi="Book Antiqua" w:cs="Times New Roman"/>
                <w:bCs/>
              </w:rPr>
              <w:t>To carry out other activities that may damage the public road or jeopardize road safety.</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After being notified of obstacles emergency, which may damage the public road or impede or reduce the </w:t>
            </w:r>
            <w:r w:rsidRPr="0038264E">
              <w:rPr>
                <w:rFonts w:ascii="Book Antiqua" w:hAnsi="Book Antiqua" w:cs="Times New Roman"/>
                <w:bCs/>
              </w:rPr>
              <w:lastRenderedPageBreak/>
              <w:t>road safety, the legal person who maintains a public road shall without delay remove all obstacles from the public road.</w:t>
            </w:r>
          </w:p>
          <w:p w:rsidR="00133B8F" w:rsidRPr="0038264E" w:rsidRDefault="00133B8F" w:rsidP="00133B8F">
            <w:pPr>
              <w:autoSpaceDE w:val="0"/>
              <w:autoSpaceDN w:val="0"/>
              <w:adjustRightInd w:val="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5. When legal entity that maintains a public road, cannot immediately remove the obstacle or the dangerous spot in the public road, then it must ensure to secure the obstacle with relevant signalling in order to inform the traffic participants and the competent inspector.</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6. When in the vicinity of a public road or road objects there is a mining activity (quarries and alike) the contracting entity which exploits this site, shall, in addition to placing traffic signs, also  secure the diameter in a distance of 500 meters from the site where the mining activity takes place. </w:t>
            </w: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The supervision of the entire mining process will be conducted by specialized persons, who will ensure the traffic safety with relevant signs.  </w:t>
            </w:r>
          </w:p>
          <w:p w:rsidR="00133B8F" w:rsidRPr="0038264E" w:rsidRDefault="00133B8F"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932053" w:rsidRDefault="00932053"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Article 25</w:t>
            </w:r>
          </w:p>
          <w:p w:rsidR="00133B8F" w:rsidRPr="0038264E" w:rsidRDefault="00133B8F" w:rsidP="00133B8F">
            <w:pPr>
              <w:autoSpaceDE w:val="0"/>
              <w:autoSpaceDN w:val="0"/>
              <w:adjustRightInd w:val="0"/>
              <w:jc w:val="center"/>
              <w:rPr>
                <w:rFonts w:ascii="Book Antiqua" w:hAnsi="Book Antiqua" w:cs="Times New Roman"/>
                <w:b/>
                <w:bCs/>
              </w:rPr>
            </w:pPr>
            <w:r w:rsidRPr="0038264E">
              <w:rPr>
                <w:rFonts w:ascii="Book Antiqua" w:hAnsi="Book Antiqua" w:cs="Times New Roman"/>
                <w:b/>
                <w:bCs/>
              </w:rPr>
              <w:t>Exceptional Transport</w:t>
            </w:r>
          </w:p>
          <w:p w:rsidR="00133B8F" w:rsidRPr="0038264E" w:rsidRDefault="00133B8F" w:rsidP="00133B8F">
            <w:pPr>
              <w:autoSpaceDE w:val="0"/>
              <w:autoSpaceDN w:val="0"/>
              <w:adjustRightInd w:val="0"/>
              <w:jc w:val="center"/>
              <w:rPr>
                <w:rFonts w:ascii="Book Antiqua" w:hAnsi="Book Antiqua" w:cs="Times New Roman"/>
                <w:b/>
                <w:bCs/>
              </w:rPr>
            </w:pPr>
          </w:p>
          <w:p w:rsidR="00133B8F" w:rsidRPr="0038264E" w:rsidRDefault="00133B8F" w:rsidP="00133B8F">
            <w:pPr>
              <w:autoSpaceDE w:val="0"/>
              <w:autoSpaceDN w:val="0"/>
              <w:adjustRightInd w:val="0"/>
              <w:jc w:val="both"/>
              <w:rPr>
                <w:rFonts w:ascii="Book Antiqua" w:hAnsi="Book Antiqua" w:cs="Times New Roman"/>
                <w:bCs/>
              </w:rPr>
            </w:pPr>
            <w:r w:rsidRPr="0038264E">
              <w:rPr>
                <w:rFonts w:ascii="Book Antiqua" w:hAnsi="Book Antiqua" w:cs="Times New Roman"/>
                <w:bCs/>
              </w:rPr>
              <w:t xml:space="preserve">The way, conditions under which exceptional transport is made, and procedures for granting the </w:t>
            </w:r>
            <w:r w:rsidRPr="0038264E">
              <w:rPr>
                <w:rFonts w:ascii="Book Antiqua" w:hAnsi="Book Antiqua" w:cs="Times New Roman"/>
                <w:bCs/>
              </w:rPr>
              <w:lastRenderedPageBreak/>
              <w:t>permission for exceptional transport is determined by a by-law.</w:t>
            </w:r>
          </w:p>
          <w:p w:rsidR="00133B8F" w:rsidRPr="0038264E" w:rsidRDefault="00133B8F" w:rsidP="00133B8F">
            <w:pPr>
              <w:autoSpaceDE w:val="0"/>
              <w:autoSpaceDN w:val="0"/>
              <w:adjustRightInd w:val="0"/>
              <w:rPr>
                <w:rFonts w:ascii="Book Antiqua" w:hAnsi="Book Antiqua" w:cs="Times New Roman"/>
                <w:b/>
                <w:bCs/>
              </w:rPr>
            </w:pPr>
          </w:p>
          <w:p w:rsidR="00133B8F" w:rsidRPr="0038264E" w:rsidRDefault="00133B8F" w:rsidP="00133B8F">
            <w:pPr>
              <w:tabs>
                <w:tab w:val="left" w:pos="360"/>
              </w:tabs>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Article 26</w:t>
            </w:r>
          </w:p>
          <w:p w:rsidR="00133B8F" w:rsidRPr="0038264E" w:rsidRDefault="00133B8F" w:rsidP="00133B8F">
            <w:pPr>
              <w:tabs>
                <w:tab w:val="left" w:pos="360"/>
              </w:tabs>
              <w:autoSpaceDE w:val="0"/>
              <w:autoSpaceDN w:val="0"/>
              <w:adjustRightInd w:val="0"/>
              <w:ind w:left="360"/>
              <w:jc w:val="center"/>
              <w:rPr>
                <w:rFonts w:ascii="Book Antiqua" w:hAnsi="Book Antiqua" w:cs="Times New Roman"/>
                <w:b/>
                <w:bCs/>
              </w:rPr>
            </w:pPr>
            <w:r w:rsidRPr="0038264E">
              <w:rPr>
                <w:rFonts w:ascii="Book Antiqua" w:hAnsi="Book Antiqua" w:cs="Times New Roman"/>
                <w:b/>
                <w:bCs/>
              </w:rPr>
              <w:t>Excessive use</w:t>
            </w:r>
          </w:p>
          <w:p w:rsidR="00133B8F" w:rsidRPr="0038264E" w:rsidRDefault="00133B8F" w:rsidP="00133B8F">
            <w:pPr>
              <w:tabs>
                <w:tab w:val="left" w:pos="360"/>
              </w:tabs>
              <w:autoSpaceDE w:val="0"/>
              <w:autoSpaceDN w:val="0"/>
              <w:adjustRightInd w:val="0"/>
              <w:ind w:left="36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Natural or legal persons whose economic activity (the exploitation of raw materials of ores, exploitation of forests, forest land and forest products, industrial production, execution of construction and alike) results with the excessive use of public road by heavy vehicles or moderately severe, shall be obliged to pay compensation for excessive use of the public road.</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With the heavy and moderately heavy vehicle under paragraph 1 of this Article are considered vehicles with total weight of more than 7.5 tons.</w:t>
            </w:r>
          </w:p>
          <w:p w:rsidR="00133B8F" w:rsidRPr="0038264E" w:rsidRDefault="00133B8F" w:rsidP="00133B8F">
            <w:pPr>
              <w:tabs>
                <w:tab w:val="left" w:pos="810"/>
              </w:tabs>
              <w:autoSpaceDE w:val="0"/>
              <w:autoSpaceDN w:val="0"/>
              <w:adjustRightInd w:val="0"/>
              <w:jc w:val="both"/>
              <w:rPr>
                <w:rFonts w:ascii="Book Antiqua" w:hAnsi="Book Antiqua" w:cs="Times New Roman"/>
                <w:bCs/>
              </w:rPr>
            </w:pPr>
          </w:p>
          <w:p w:rsidR="00133B8F" w:rsidRPr="0038264E" w:rsidRDefault="00133B8F" w:rsidP="00133B8F">
            <w:pPr>
              <w:tabs>
                <w:tab w:val="left" w:pos="810"/>
              </w:tabs>
              <w:autoSpaceDE w:val="0"/>
              <w:autoSpaceDN w:val="0"/>
              <w:adjustRightInd w:val="0"/>
              <w:jc w:val="both"/>
              <w:rPr>
                <w:rFonts w:ascii="Book Antiqua" w:hAnsi="Book Antiqua" w:cs="Times New Roman"/>
                <w:bCs/>
              </w:rPr>
            </w:pPr>
            <w:r w:rsidRPr="0038264E">
              <w:rPr>
                <w:rFonts w:ascii="Book Antiqua" w:hAnsi="Book Antiqua" w:cs="Times New Roman"/>
                <w:bCs/>
              </w:rPr>
              <w:t>3. The Ministry defines the activity under paragraph 1 of this Article and criteria for determining the excessive use of the public road by issuing bylaws.</w:t>
            </w:r>
          </w:p>
          <w:p w:rsidR="00133B8F" w:rsidRPr="0038264E" w:rsidRDefault="00133B8F" w:rsidP="00133B8F">
            <w:pPr>
              <w:tabs>
                <w:tab w:val="left" w:pos="810"/>
              </w:tabs>
              <w:autoSpaceDE w:val="0"/>
              <w:autoSpaceDN w:val="0"/>
              <w:adjustRightInd w:val="0"/>
              <w:jc w:val="both"/>
              <w:rPr>
                <w:rFonts w:ascii="Book Antiqua" w:hAnsi="Book Antiqua" w:cs="Times New Roman"/>
                <w:bCs/>
              </w:rPr>
            </w:pPr>
          </w:p>
          <w:p w:rsidR="00133B8F" w:rsidRPr="0038264E" w:rsidRDefault="00133B8F" w:rsidP="00133B8F">
            <w:pPr>
              <w:tabs>
                <w:tab w:val="left" w:pos="81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The legal person that manages with the public road issues the decision on excessive use of the public road. </w:t>
            </w:r>
          </w:p>
          <w:p w:rsidR="00133B8F" w:rsidRPr="0038264E" w:rsidRDefault="00133B8F" w:rsidP="00133B8F">
            <w:pPr>
              <w:tabs>
                <w:tab w:val="left" w:pos="810"/>
              </w:tabs>
              <w:autoSpaceDE w:val="0"/>
              <w:autoSpaceDN w:val="0"/>
              <w:adjustRightInd w:val="0"/>
              <w:rPr>
                <w:rFonts w:ascii="Book Antiqua" w:hAnsi="Book Antiqua" w:cs="Times New Roman"/>
                <w:bCs/>
              </w:rPr>
            </w:pPr>
          </w:p>
          <w:p w:rsidR="00133B8F"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Pr="0038264E"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Article 27</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Connection and access to public road</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The intersections of public roads between them and between public roads and uncategorized roads shall not be considered as connection and </w:t>
            </w:r>
            <w:r w:rsidRPr="0038264E">
              <w:rPr>
                <w:rFonts w:ascii="Book Antiqua" w:hAnsi="Book Antiqua" w:cs="Times New Roman"/>
                <w:bCs/>
              </w:rPr>
              <w:lastRenderedPageBreak/>
              <w:t xml:space="preserve">access to public road.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Authority which manages the public road in the procedure of granting location conditions, namely giving the other act by which documents on spatial regulation under special provisions apply, establishes the conditions for building the connection and access to a public road, in accordance with the by-laws of the Ministry.</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The connection and access to public road can be made only with the approval of authority which manages with the public road.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0"/>
                <w:numId w:val="10"/>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 xml:space="preserve">The expenses of construction of connection and access to public road, including also the necessary traffic signs, signalling and equipment shall be borne by the person who acquires the right of construction or the owner of the real estate that is connected to the public road. </w:t>
            </w:r>
          </w:p>
          <w:p w:rsidR="00133B8F" w:rsidRPr="0038264E" w:rsidRDefault="00133B8F" w:rsidP="00133B8F">
            <w:pPr>
              <w:pStyle w:val="ListParagraph"/>
              <w:tabs>
                <w:tab w:val="left" w:pos="270"/>
              </w:tabs>
              <w:autoSpaceDE w:val="0"/>
              <w:autoSpaceDN w:val="0"/>
              <w:adjustRightInd w:val="0"/>
              <w:ind w:left="0"/>
              <w:jc w:val="both"/>
              <w:rPr>
                <w:rFonts w:ascii="Book Antiqua" w:hAnsi="Book Antiqua" w:cs="Times New Roman"/>
                <w:bCs/>
              </w:rPr>
            </w:pPr>
          </w:p>
          <w:p w:rsidR="00133B8F" w:rsidRPr="0038264E" w:rsidRDefault="00133B8F" w:rsidP="00133B8F">
            <w:pPr>
              <w:pStyle w:val="ListParagraph"/>
              <w:numPr>
                <w:ilvl w:val="0"/>
                <w:numId w:val="10"/>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 xml:space="preserve">Persons who connect, respectively have access to public road contrary to the provisions of this law, and persons who use the connection, respectively the access contrary to the provisions of this law, shall not be entitled to any compensation of any damage that might be caused out of the use of this connection, respectively by the authority that manages with the public roads. </w:t>
            </w:r>
          </w:p>
          <w:p w:rsidR="00133B8F" w:rsidRPr="0038264E" w:rsidRDefault="00133B8F" w:rsidP="00133B8F">
            <w:pPr>
              <w:pStyle w:val="ListParagraph"/>
              <w:tabs>
                <w:tab w:val="left" w:pos="270"/>
              </w:tabs>
              <w:ind w:left="0"/>
              <w:rPr>
                <w:rFonts w:ascii="Book Antiqua" w:hAnsi="Book Antiqua" w:cs="Times New Roman"/>
                <w:bCs/>
              </w:rPr>
            </w:pPr>
          </w:p>
          <w:p w:rsidR="00133B8F" w:rsidRPr="0038264E" w:rsidRDefault="00133B8F" w:rsidP="00133B8F">
            <w:pPr>
              <w:pStyle w:val="ListParagraph"/>
              <w:numPr>
                <w:ilvl w:val="0"/>
                <w:numId w:val="10"/>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 xml:space="preserve">In the case of construction of the connection or access without consent, the relevant authority that manages with the public road has the right to demolish any building or structure along the road or </w:t>
            </w:r>
            <w:r w:rsidRPr="0038264E">
              <w:rPr>
                <w:rFonts w:ascii="Book Antiqua" w:hAnsi="Book Antiqua" w:cs="Times New Roman"/>
                <w:bCs/>
              </w:rPr>
              <w:lastRenderedPageBreak/>
              <w:t>protection of public road, as well as, to seek compensation for the cost of demolition of connection or access built without consent;</w:t>
            </w:r>
          </w:p>
          <w:p w:rsidR="00133B8F" w:rsidRPr="0038264E" w:rsidRDefault="00133B8F" w:rsidP="00133B8F">
            <w:pPr>
              <w:pStyle w:val="ListParagraph"/>
              <w:tabs>
                <w:tab w:val="left" w:pos="270"/>
              </w:tabs>
              <w:ind w:left="0"/>
              <w:rPr>
                <w:rFonts w:ascii="Book Antiqua" w:hAnsi="Book Antiqua" w:cs="Times New Roman"/>
                <w:bCs/>
              </w:rPr>
            </w:pPr>
          </w:p>
          <w:p w:rsidR="00133B8F" w:rsidRPr="0038264E" w:rsidRDefault="00133B8F" w:rsidP="00133B8F">
            <w:pPr>
              <w:pStyle w:val="ListParagraph"/>
              <w:numPr>
                <w:ilvl w:val="0"/>
                <w:numId w:val="10"/>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Connection or access to public road or any of its part without the consent of the authority that manages with the public road shall be considered as criminal offence;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8. Connection and access in the road area of the public road with the relevant traffic signs, signalling and equipment are part of the public road.</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9. Minimum requirements for the design and construction of access and connection and granting of the consent are determined by the Ministry through a bylaw.</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Article 28</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Adjusting of connection and access to public road</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If the connection or access to public roads, due to increased traffic or use for other traffic from the one taken into account when granting that approval for its construction, is not relevant, then the authority that manages with public roads will ask for adjusting the connection or access by changing conditions (reconstruction).</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0"/>
                <w:numId w:val="23"/>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The expenses of adjustability of connection, respectively access shall be borne by authorized person who is entitled to construction or owner who connects to public road.</w:t>
            </w:r>
          </w:p>
          <w:p w:rsidR="00133B8F" w:rsidRPr="0038264E" w:rsidRDefault="00133B8F" w:rsidP="00133B8F">
            <w:pPr>
              <w:pStyle w:val="ListParagraph"/>
              <w:tabs>
                <w:tab w:val="left" w:pos="270"/>
              </w:tabs>
              <w:autoSpaceDE w:val="0"/>
              <w:autoSpaceDN w:val="0"/>
              <w:adjustRightInd w:val="0"/>
              <w:ind w:left="0"/>
              <w:jc w:val="both"/>
              <w:rPr>
                <w:rFonts w:ascii="Book Antiqua" w:hAnsi="Book Antiqua" w:cs="Times New Roman"/>
                <w:bCs/>
              </w:rPr>
            </w:pPr>
          </w:p>
          <w:p w:rsidR="00133B8F" w:rsidRPr="0038264E" w:rsidRDefault="00133B8F" w:rsidP="00133B8F">
            <w:pPr>
              <w:pStyle w:val="ListParagraph"/>
              <w:numPr>
                <w:ilvl w:val="0"/>
                <w:numId w:val="23"/>
              </w:numPr>
              <w:tabs>
                <w:tab w:val="left" w:pos="27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 xml:space="preserve">The public road management </w:t>
            </w:r>
            <w:r w:rsidRPr="0038264E">
              <w:rPr>
                <w:rFonts w:ascii="Book Antiqua" w:hAnsi="Book Antiqua" w:cs="Times New Roman"/>
                <w:bCs/>
              </w:rPr>
              <w:lastRenderedPageBreak/>
              <w:t xml:space="preserve">authority, based on the justified requests of the public institutions or various legal entities, enables them access on highway for public interest of large business interest. </w:t>
            </w:r>
          </w:p>
          <w:p w:rsidR="00133B8F" w:rsidRPr="0038264E" w:rsidRDefault="00133B8F" w:rsidP="00133B8F">
            <w:pPr>
              <w:tabs>
                <w:tab w:val="left" w:pos="270"/>
              </w:tabs>
              <w:autoSpaceDE w:val="0"/>
              <w:autoSpaceDN w:val="0"/>
              <w:adjustRightInd w:val="0"/>
              <w:jc w:val="both"/>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Article 29</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Removal of connection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The roads inspector may require the relevant adjusting of connection or access to public road, order a ban of use of connection or access or its removal if the same was not maintained in accordance with the conditions and consent, or was constructed without consent or was not adjusted as provide in Articles 27 of this law;</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The costs incurred under paragraph 1 of this Article shall be borne by the bearer of the right to construction or the owner of immovable property which is connected with the public road. </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Article 30</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Bus stop</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pStyle w:val="ListParagraph"/>
              <w:numPr>
                <w:ilvl w:val="0"/>
                <w:numId w:val="27"/>
              </w:numPr>
              <w:tabs>
                <w:tab w:val="left" w:pos="360"/>
              </w:tabs>
              <w:autoSpaceDE w:val="0"/>
              <w:autoSpaceDN w:val="0"/>
              <w:adjustRightInd w:val="0"/>
              <w:ind w:left="0" w:firstLine="0"/>
              <w:rPr>
                <w:rFonts w:ascii="Book Antiqua" w:hAnsi="Book Antiqua" w:cs="Times New Roman"/>
                <w:bCs/>
              </w:rPr>
            </w:pPr>
            <w:r w:rsidRPr="0038264E">
              <w:rPr>
                <w:rFonts w:ascii="Book Antiqua" w:hAnsi="Book Antiqua" w:cs="Times New Roman"/>
                <w:bCs/>
              </w:rPr>
              <w:t xml:space="preserve">No change/alteration of bus stop shall be allowed on the motorway. </w:t>
            </w:r>
          </w:p>
          <w:p w:rsidR="00133B8F" w:rsidRPr="0038264E" w:rsidRDefault="00133B8F" w:rsidP="00133B8F">
            <w:pPr>
              <w:pStyle w:val="ListParagraph"/>
              <w:autoSpaceDE w:val="0"/>
              <w:autoSpaceDN w:val="0"/>
              <w:adjustRightInd w:val="0"/>
              <w:ind w:left="0"/>
              <w:rPr>
                <w:rFonts w:ascii="Book Antiqua" w:hAnsi="Book Antiqua" w:cs="Times New Roman"/>
                <w:bCs/>
              </w:rPr>
            </w:pPr>
          </w:p>
          <w:p w:rsidR="00133B8F" w:rsidRPr="0038264E" w:rsidRDefault="00133B8F" w:rsidP="00133B8F">
            <w:pPr>
              <w:pStyle w:val="ListParagraph"/>
              <w:numPr>
                <w:ilvl w:val="0"/>
                <w:numId w:val="27"/>
              </w:numPr>
              <w:tabs>
                <w:tab w:val="left" w:pos="360"/>
              </w:tabs>
              <w:autoSpaceDE w:val="0"/>
              <w:autoSpaceDN w:val="0"/>
              <w:adjustRightInd w:val="0"/>
              <w:ind w:left="0" w:firstLine="0"/>
              <w:rPr>
                <w:rFonts w:ascii="Book Antiqua" w:hAnsi="Book Antiqua" w:cs="Times New Roman"/>
                <w:bCs/>
              </w:rPr>
            </w:pPr>
            <w:r w:rsidRPr="0038264E">
              <w:rPr>
                <w:rFonts w:ascii="Book Antiqua" w:hAnsi="Book Antiqua" w:cs="Times New Roman"/>
                <w:bCs/>
              </w:rPr>
              <w:t xml:space="preserve">The bus stop at national or regional road shall be constructed off the circulating lane.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pStyle w:val="ListParagraph"/>
              <w:numPr>
                <w:ilvl w:val="0"/>
                <w:numId w:val="27"/>
              </w:numPr>
              <w:tabs>
                <w:tab w:val="left" w:pos="36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 xml:space="preserve">The conditions for setting the location, conditions for design and construction of bus stop are defined by a by-law.  </w:t>
            </w:r>
          </w:p>
          <w:p w:rsidR="00133B8F" w:rsidRPr="0038264E" w:rsidRDefault="00133B8F" w:rsidP="00133B8F">
            <w:pPr>
              <w:pStyle w:val="ListParagraph"/>
              <w:ind w:left="0"/>
              <w:rPr>
                <w:rFonts w:ascii="Book Antiqua" w:hAnsi="Book Antiqua" w:cs="Times New Roman"/>
                <w:bCs/>
              </w:rPr>
            </w:pP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Article 31</w:t>
            </w:r>
          </w:p>
          <w:p w:rsidR="00133B8F" w:rsidRPr="0038264E" w:rsidRDefault="00133B8F" w:rsidP="00133B8F">
            <w:pPr>
              <w:pStyle w:val="ListParagraph"/>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Displacement of the public </w:t>
            </w:r>
            <w:r w:rsidRPr="0038264E">
              <w:rPr>
                <w:rFonts w:ascii="Book Antiqua" w:hAnsi="Book Antiqua" w:cs="Times New Roman"/>
                <w:b/>
                <w:bCs/>
              </w:rPr>
              <w:lastRenderedPageBreak/>
              <w:t>road</w:t>
            </w:r>
          </w:p>
          <w:p w:rsidR="00133B8F" w:rsidRPr="0038264E" w:rsidRDefault="00133B8F" w:rsidP="00133B8F">
            <w:pPr>
              <w:pStyle w:val="ListParagraph"/>
              <w:autoSpaceDE w:val="0"/>
              <w:autoSpaceDN w:val="0"/>
              <w:adjustRightInd w:val="0"/>
              <w:jc w:val="center"/>
              <w:rPr>
                <w:rFonts w:ascii="Book Antiqua" w:hAnsi="Book Antiqua" w:cs="Times New Roman"/>
                <w:b/>
                <w:bCs/>
              </w:rPr>
            </w:pPr>
          </w:p>
          <w:p w:rsidR="00133B8F" w:rsidRPr="0038264E" w:rsidRDefault="00133B8F" w:rsidP="00133B8F">
            <w:pPr>
              <w:pStyle w:val="ListParagraph"/>
              <w:tabs>
                <w:tab w:val="left" w:pos="360"/>
              </w:tabs>
              <w:ind w:left="0"/>
              <w:jc w:val="both"/>
              <w:rPr>
                <w:rFonts w:ascii="Book Antiqua" w:hAnsi="Book Antiqua" w:cs="Times New Roman"/>
                <w:bCs/>
              </w:rPr>
            </w:pPr>
            <w:r w:rsidRPr="0038264E">
              <w:rPr>
                <w:rFonts w:ascii="Book Antiqua" w:hAnsi="Book Antiqua" w:cs="Times New Roman"/>
                <w:bCs/>
              </w:rPr>
              <w:t xml:space="preserve">1. </w:t>
            </w:r>
            <w:r w:rsidRPr="0038264E">
              <w:rPr>
                <w:rFonts w:ascii="Book Antiqua" w:hAnsi="Book Antiqua" w:cs="Times New Roman"/>
                <w:bCs/>
                <w:lang w:val="en-US"/>
              </w:rPr>
              <w:t xml:space="preserve">If an existing public road or its section has to be displaced due to the construction of another public interest </w:t>
            </w:r>
            <w:r w:rsidRPr="0038264E">
              <w:rPr>
                <w:rFonts w:ascii="Book Antiqua" w:eastAsia="Times New Roman" w:hAnsi="Book Antiqua" w:cs="Times New Roman"/>
                <w:lang w:val="en-US"/>
              </w:rPr>
              <w:t>construction</w:t>
            </w:r>
            <w:r w:rsidRPr="0038264E">
              <w:rPr>
                <w:rFonts w:ascii="Book Antiqua" w:hAnsi="Book Antiqua" w:cs="Times New Roman"/>
                <w:bCs/>
                <w:lang w:val="en-US"/>
              </w:rPr>
              <w:t xml:space="preserve"> (railway infrastructure, mine, quarry, storage reservoir, airport, etc.), the public road or the section of the public road being relocated shall be built incorporating the elements that conform to the</w:t>
            </w:r>
            <w:r w:rsidRPr="0038264E">
              <w:rPr>
                <w:rFonts w:ascii="Book Antiqua" w:hAnsi="Book Antiqua" w:cs="Times New Roman"/>
                <w:bCs/>
              </w:rPr>
              <w:t xml:space="preserve"> technical elements as before the displacement.</w:t>
            </w:r>
          </w:p>
          <w:p w:rsidR="00133B8F" w:rsidRPr="0038264E" w:rsidRDefault="00133B8F" w:rsidP="00133B8F">
            <w:pPr>
              <w:pStyle w:val="ListParagraph"/>
              <w:tabs>
                <w:tab w:val="left" w:pos="360"/>
              </w:tabs>
              <w:ind w:left="0"/>
              <w:jc w:val="both"/>
              <w:rPr>
                <w:rFonts w:ascii="Book Antiqua" w:hAnsi="Book Antiqua" w:cs="Times New Roman"/>
                <w:bCs/>
              </w:rPr>
            </w:pPr>
          </w:p>
          <w:p w:rsidR="00133B8F" w:rsidRPr="0038264E" w:rsidRDefault="00133B8F" w:rsidP="00133B8F">
            <w:pPr>
              <w:pStyle w:val="ListParagraph"/>
              <w:tabs>
                <w:tab w:val="left" w:pos="360"/>
              </w:tabs>
              <w:ind w:left="0"/>
              <w:jc w:val="both"/>
              <w:rPr>
                <w:rFonts w:ascii="Book Antiqua" w:hAnsi="Book Antiqua" w:cs="Times New Roman"/>
              </w:rPr>
            </w:pPr>
            <w:r w:rsidRPr="0038264E">
              <w:rPr>
                <w:rFonts w:ascii="Book Antiqua" w:hAnsi="Book Antiqua" w:cs="Times New Roman"/>
              </w:rPr>
              <w:t>2</w:t>
            </w:r>
            <w:r w:rsidRPr="0038264E">
              <w:rPr>
                <w:rFonts w:ascii="Book Antiqua" w:hAnsi="Book Antiqua" w:cs="Times-Roman"/>
                <w:lang w:val="en-US"/>
              </w:rPr>
              <w:t xml:space="preserve"> </w:t>
            </w:r>
            <w:r w:rsidRPr="0038264E">
              <w:rPr>
                <w:rFonts w:ascii="Book Antiqua" w:hAnsi="Book Antiqua" w:cs="Times New Roman"/>
                <w:lang w:val="en-US"/>
              </w:rPr>
              <w:t xml:space="preserve">The </w:t>
            </w:r>
            <w:r w:rsidRPr="0038264E">
              <w:rPr>
                <w:rFonts w:ascii="Book Antiqua" w:hAnsi="Book Antiqua" w:cs="Times New Roman"/>
                <w:bCs/>
              </w:rPr>
              <w:t>costs</w:t>
            </w:r>
            <w:r w:rsidRPr="0038264E">
              <w:rPr>
                <w:rFonts w:ascii="Book Antiqua" w:hAnsi="Book Antiqua" w:cs="Times New Roman"/>
                <w:lang w:val="en-US"/>
              </w:rPr>
              <w:t xml:space="preserve"> of relocation of a public road or its section</w:t>
            </w:r>
            <w:r w:rsidRPr="0038264E">
              <w:rPr>
                <w:rFonts w:ascii="Book Antiqua" w:hAnsi="Book Antiqua" w:cs="Times New Roman"/>
              </w:rPr>
              <w:t xml:space="preserve"> </w:t>
            </w:r>
            <w:r w:rsidRPr="0038264E">
              <w:rPr>
                <w:rFonts w:ascii="Book Antiqua" w:eastAsia="Times New Roman" w:hAnsi="Book Antiqua" w:cs="Times New Roman"/>
                <w:lang w:val="en-US"/>
              </w:rPr>
              <w:t>shall be</w:t>
            </w:r>
            <w:r w:rsidRPr="0038264E">
              <w:rPr>
                <w:rFonts w:ascii="Book Antiqua" w:hAnsi="Book Antiqua" w:cs="Times New Roman"/>
                <w:lang w:val="en-US"/>
              </w:rPr>
              <w:t xml:space="preserve"> </w:t>
            </w:r>
            <w:r w:rsidRPr="0038264E">
              <w:rPr>
                <w:rFonts w:ascii="Book Antiqua" w:eastAsia="Times New Roman" w:hAnsi="Book Antiqua" w:cs="Times New Roman"/>
                <w:lang w:val="en-US"/>
              </w:rPr>
              <w:t>borne by the investor whose construction works have been the cause of displacement of the</w:t>
            </w:r>
            <w:r w:rsidRPr="0038264E">
              <w:rPr>
                <w:rFonts w:ascii="Book Antiqua" w:hAnsi="Book Antiqua" w:cs="Times New Roman"/>
                <w:lang w:val="en-US"/>
              </w:rPr>
              <w:t xml:space="preserve"> public road and/or its section</w:t>
            </w:r>
            <w:r w:rsidRPr="0038264E">
              <w:rPr>
                <w:rFonts w:ascii="Book Antiqua" w:hAnsi="Book Antiqua" w:cs="Times New Roman"/>
              </w:rPr>
              <w:t xml:space="preserve">, if not otherwise provided for with the agreement. </w:t>
            </w:r>
          </w:p>
          <w:p w:rsidR="00FE296A" w:rsidRDefault="00FE296A" w:rsidP="00133B8F">
            <w:pPr>
              <w:tabs>
                <w:tab w:val="left" w:pos="360"/>
              </w:tabs>
              <w:autoSpaceDE w:val="0"/>
              <w:autoSpaceDN w:val="0"/>
              <w:adjustRightInd w:val="0"/>
              <w:ind w:left="360" w:hanging="36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
                <w:bCs/>
              </w:rPr>
            </w:pPr>
            <w:r w:rsidRPr="0038264E">
              <w:rPr>
                <w:rFonts w:ascii="Book Antiqua" w:hAnsi="Book Antiqua" w:cs="Times New Roman"/>
                <w:b/>
                <w:bCs/>
              </w:rPr>
              <w:t>Article 32</w:t>
            </w: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
                <w:bCs/>
              </w:rPr>
            </w:pPr>
            <w:r w:rsidRPr="0038264E">
              <w:rPr>
                <w:rFonts w:ascii="Book Antiqua" w:hAnsi="Book Antiqua" w:cs="Times New Roman"/>
                <w:b/>
                <w:bCs/>
              </w:rPr>
              <w:t xml:space="preserve">Public road reserve </w:t>
            </w: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
                <w:bCs/>
              </w:rPr>
            </w:pPr>
          </w:p>
          <w:p w:rsidR="00133B8F" w:rsidRPr="0038264E" w:rsidRDefault="00133B8F" w:rsidP="00133B8F">
            <w:pPr>
              <w:pStyle w:val="ListParagraph"/>
              <w:numPr>
                <w:ilvl w:val="0"/>
                <w:numId w:val="17"/>
              </w:numPr>
              <w:tabs>
                <w:tab w:val="left" w:pos="0"/>
                <w:tab w:val="left" w:pos="360"/>
              </w:tabs>
              <w:autoSpaceDE w:val="0"/>
              <w:autoSpaceDN w:val="0"/>
              <w:adjustRightInd w:val="0"/>
              <w:ind w:left="90" w:firstLine="0"/>
              <w:jc w:val="both"/>
              <w:rPr>
                <w:rFonts w:ascii="Book Antiqua" w:hAnsi="Book Antiqua" w:cs="Times New Roman"/>
                <w:bCs/>
              </w:rPr>
            </w:pPr>
            <w:r w:rsidRPr="0038264E">
              <w:rPr>
                <w:rFonts w:ascii="Book Antiqua" w:hAnsi="Book Antiqua" w:cs="Times New Roman"/>
                <w:bCs/>
              </w:rPr>
              <w:t>In the defined area of the road reserve no-one shall open a mine, construct artificial lakes, industrial plants, or any other similar installations.</w:t>
            </w:r>
          </w:p>
          <w:p w:rsidR="00133B8F" w:rsidRPr="0038264E" w:rsidRDefault="00133B8F" w:rsidP="00133B8F">
            <w:pPr>
              <w:pStyle w:val="ListParagraph"/>
              <w:tabs>
                <w:tab w:val="left" w:pos="0"/>
                <w:tab w:val="left" w:pos="360"/>
              </w:tabs>
              <w:autoSpaceDE w:val="0"/>
              <w:autoSpaceDN w:val="0"/>
              <w:adjustRightInd w:val="0"/>
              <w:ind w:left="90"/>
              <w:jc w:val="both"/>
              <w:rPr>
                <w:rFonts w:ascii="Book Antiqua" w:hAnsi="Book Antiqua" w:cs="Times New Roman"/>
                <w:bCs/>
              </w:rPr>
            </w:pPr>
          </w:p>
          <w:p w:rsidR="00133B8F" w:rsidRPr="0038264E" w:rsidRDefault="00133B8F" w:rsidP="00133B8F">
            <w:pPr>
              <w:pStyle w:val="ListParagraph"/>
              <w:numPr>
                <w:ilvl w:val="0"/>
                <w:numId w:val="17"/>
              </w:numPr>
              <w:tabs>
                <w:tab w:val="left" w:pos="0"/>
                <w:tab w:val="left" w:pos="360"/>
              </w:tabs>
              <w:autoSpaceDE w:val="0"/>
              <w:autoSpaceDN w:val="0"/>
              <w:adjustRightInd w:val="0"/>
              <w:ind w:left="90" w:firstLine="0"/>
              <w:jc w:val="both"/>
              <w:rPr>
                <w:rFonts w:ascii="Book Antiqua" w:hAnsi="Book Antiqua" w:cs="Times New Roman"/>
                <w:bCs/>
              </w:rPr>
            </w:pPr>
            <w:r w:rsidRPr="0038264E">
              <w:rPr>
                <w:rFonts w:ascii="Book Antiqua" w:hAnsi="Book Antiqua" w:cs="Times New Roman"/>
                <w:bCs/>
              </w:rPr>
              <w:t>The road reserve under paragraph 1 of this Article is measured from the outer edge of the road land so that in both sides has the width of:</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motorway, 100 m;</w:t>
            </w:r>
          </w:p>
          <w:p w:rsidR="00133B8F" w:rsidRPr="0038264E" w:rsidRDefault="00133B8F" w:rsidP="00133B8F">
            <w:pPr>
              <w:tabs>
                <w:tab w:val="left" w:pos="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2.2. national road, 60 m;</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regional road, 40 m;</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7"/>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 xml:space="preserve"> local road 30 m.</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0"/>
                <w:numId w:val="17"/>
              </w:numPr>
              <w:tabs>
                <w:tab w:val="left" w:pos="36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 xml:space="preserve">In the defined area of the road reserve no-one shall construct </w:t>
            </w:r>
            <w:r w:rsidRPr="0038264E">
              <w:rPr>
                <w:rFonts w:ascii="Book Antiqua" w:hAnsi="Book Antiqua" w:cs="Times New Roman"/>
                <w:bCs/>
              </w:rPr>
              <w:lastRenderedPageBreak/>
              <w:t>residences, structures, offices, wells, septic tanks, electric poles and similar installations.</w:t>
            </w:r>
          </w:p>
          <w:p w:rsidR="00133B8F" w:rsidRPr="0038264E" w:rsidRDefault="00133B8F" w:rsidP="00133B8F">
            <w:pPr>
              <w:pStyle w:val="ListParagraph"/>
              <w:tabs>
                <w:tab w:val="left" w:pos="360"/>
              </w:tabs>
              <w:autoSpaceDE w:val="0"/>
              <w:autoSpaceDN w:val="0"/>
              <w:adjustRightInd w:val="0"/>
              <w:ind w:left="0"/>
              <w:jc w:val="both"/>
              <w:rPr>
                <w:rFonts w:ascii="Book Antiqua" w:hAnsi="Book Antiqua" w:cs="Times New Roman"/>
                <w:bCs/>
              </w:rPr>
            </w:pPr>
          </w:p>
          <w:p w:rsidR="00133B8F" w:rsidRPr="0038264E" w:rsidRDefault="00133B8F" w:rsidP="00133B8F">
            <w:pPr>
              <w:pStyle w:val="ListParagraph"/>
              <w:numPr>
                <w:ilvl w:val="0"/>
                <w:numId w:val="17"/>
              </w:numPr>
              <w:tabs>
                <w:tab w:val="left" w:pos="360"/>
              </w:tabs>
              <w:autoSpaceDE w:val="0"/>
              <w:autoSpaceDN w:val="0"/>
              <w:adjustRightInd w:val="0"/>
              <w:ind w:left="0" w:firstLine="0"/>
              <w:jc w:val="both"/>
              <w:rPr>
                <w:rFonts w:ascii="Book Antiqua" w:hAnsi="Book Antiqua" w:cs="Times New Roman"/>
                <w:bCs/>
              </w:rPr>
            </w:pPr>
            <w:r w:rsidRPr="0038264E">
              <w:rPr>
                <w:rFonts w:ascii="Book Antiqua" w:hAnsi="Book Antiqua" w:cs="Times New Roman"/>
                <w:bCs/>
              </w:rPr>
              <w:t>The road reserve under paragraph 3 of this Article is measured from the outer edge of the road land so that in both sides has the width of:</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motorway, 40 m;</w:t>
            </w:r>
          </w:p>
          <w:p w:rsidR="00133B8F" w:rsidRPr="0038264E" w:rsidRDefault="00133B8F" w:rsidP="00133B8F">
            <w:pPr>
              <w:tabs>
                <w:tab w:val="left" w:pos="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4.2. national road, 20 m;</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46400E">
            <w:pPr>
              <w:pStyle w:val="ListParagraph"/>
              <w:numPr>
                <w:ilvl w:val="1"/>
                <w:numId w:val="34"/>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regional road, 10 m;</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4.4. local road 5 m.</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5. Any legal or natural person who constructs a facility in the parcel which borders with a public road (highway, national and regional road) should be provided in advance with consent by the Ministry before taking a construction permit from the respective municipality.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6. The municipality should, when granting the urban permission, for the construction permit, request from the applicant to be get issued with the consent by the Ministry for connection to public roads.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33</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Public road sight distance</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In the vicinity of intersections of the road of same level, intersection of public roads with the railway lines at the same level, as well as inner parts of the road island shall not be allowed to plant trees, place equipments, fences or other objects that obstruct the visibility of the public road.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Owners or land users are obliged, upon the request of the authority that manages with the public road, to remove trees, branches, facilities, fences and similar facilities, to ensure sufficient sight distance to the public road.</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If the owner, respectively the user of the land does not act under paragraph 2 of this Article, the authority that manages with the public road carries the costs of carrying out the construction to the owner or user of the land.</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34</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Carrying out of works in public roads</w:t>
            </w:r>
          </w:p>
          <w:p w:rsidR="00133B8F" w:rsidRPr="0038264E" w:rsidRDefault="00133B8F" w:rsidP="00133B8F">
            <w:pPr>
              <w:tabs>
                <w:tab w:val="left" w:pos="360"/>
              </w:tabs>
              <w:autoSpaceDE w:val="0"/>
              <w:autoSpaceDN w:val="0"/>
              <w:adjustRightInd w:val="0"/>
              <w:ind w:left="360" w:hanging="360"/>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It is forbidden to undertake any work or action on a public road without the consent of the authority that manages with the public road.</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In accordance with paragraph 1of this Article is determined the way and conditions of carrying out of work as wll as oversight of the work carried out.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Because of the direct risk of road safety, life and health of citizens or causing serious damage to the economy, the construction in the public road must be carried out by the contractor who manages with the facilities and equipment, and the abovementioned is obliged, on the necessity of urgent carrying out of work, to inform the authority that manages with the public road.</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lastRenderedPageBreak/>
              <w:t xml:space="preserve">4. if on a public road was carried out any work or activity as a result of which was caused damage to the public road, there is a possibility of damage to the public road or road safety is endangered, legal entity who maintains the public road, shall undertake the necessary measures to avoid the damage, danger for damaging of public road and the danger of road safety in the public road.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5. If it is concluded that as a result of failure to maintain the public road by the legal person (lack of traffic signs, oil spilled on the road, mud, frost and alike) is caused a damage to the people, material damage to the vehicles or other damages, then the costs shall be borne by the legal entity that maintains the public road.</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35</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Facilities, equipment and installations along the public road</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The owner or user of facilities, equipment and installations along the public road, which are damaged and can pose a danger to public road, participants in traffic and the environment, must inform the authority that manages with the public road and the Ministry of Internal Affairs.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The owner or user of facilities, equipment and installations under paragraph 1 of this Article, must eliminate damages, by eliminating even the danger from damage, therefore he/she shall inform the authority that manages with the public road,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FE296A">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The owner or user of facilities, equipment and installations under paragraph 2 of this Article, shall be obliged to compensate the damage and other costs, which as a result of damage of installations and equipment were caused to public road.</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36</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Billboards on the side of the public road</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In the motorway, respectively the road reserve is prohibited placement of the billboards, except in rest areas.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0"/>
                <w:numId w:val="9"/>
              </w:numPr>
              <w:tabs>
                <w:tab w:val="left" w:pos="0"/>
              </w:tabs>
              <w:autoSpaceDE w:val="0"/>
              <w:autoSpaceDN w:val="0"/>
              <w:adjustRightInd w:val="0"/>
              <w:jc w:val="both"/>
              <w:rPr>
                <w:rFonts w:ascii="Book Antiqua" w:hAnsi="Book Antiqua" w:cs="Times New Roman"/>
                <w:bCs/>
              </w:rPr>
            </w:pPr>
            <w:r w:rsidRPr="0038264E">
              <w:rPr>
                <w:rFonts w:ascii="Book Antiqua" w:hAnsi="Book Antiqua" w:cs="Times New Roman"/>
                <w:bCs/>
              </w:rPr>
              <w:t>At national and regional roads where the speed develops over 60 km/h, shall not be allowed the placement of billboards.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Road reserve under paragraph 1 of this Article is at least 100 m.</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On the other public roads and road reserve along the public road shall not be allowed the placement of billboards at places where because of composition, position as well as position in relation to the road, the billboard may endanger the road safety.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The consent for placing the billboards on public road is granted by the authority that manages with the public road on the basis of the by-laws issued by the Ministry. </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37</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Closure of public road</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
                <w:bCs/>
              </w:rPr>
            </w:pPr>
            <w:r w:rsidRPr="0038264E">
              <w:rPr>
                <w:rFonts w:ascii="Book Antiqua" w:hAnsi="Book Antiqua" w:cs="Times New Roman"/>
                <w:bCs/>
              </w:rPr>
              <w:t xml:space="preserve">1. Legal entity who maintains the public road, in specific cases can, temporarily, close the public road </w:t>
            </w:r>
            <w:r w:rsidRPr="0038264E">
              <w:rPr>
                <w:rFonts w:ascii="Book Antiqua" w:hAnsi="Book Antiqua" w:cs="Times New Roman"/>
                <w:bCs/>
              </w:rPr>
              <w:lastRenderedPageBreak/>
              <w:t xml:space="preserve">for circulation. </w:t>
            </w:r>
            <w:r w:rsidRPr="0038264E">
              <w:rPr>
                <w:rFonts w:ascii="Book Antiqua" w:hAnsi="Book Antiqua" w:cs="Times New Roman"/>
                <w:b/>
                <w:bCs/>
              </w:rPr>
              <w:t xml:space="preserve"> </w:t>
            </w:r>
          </w:p>
          <w:p w:rsidR="00133B8F" w:rsidRPr="0038264E" w:rsidRDefault="00133B8F" w:rsidP="00133B8F">
            <w:pPr>
              <w:tabs>
                <w:tab w:val="left" w:pos="360"/>
              </w:tabs>
              <w:autoSpaceDE w:val="0"/>
              <w:autoSpaceDN w:val="0"/>
              <w:adjustRightInd w:val="0"/>
              <w:jc w:val="both"/>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Sporting activities or other events on public road may be organized under the determined conditions and the manner of road traffic safety. </w:t>
            </w:r>
          </w:p>
          <w:p w:rsidR="00133B8F" w:rsidRPr="0038264E" w:rsidRDefault="00133B8F" w:rsidP="00133B8F">
            <w:pPr>
              <w:tabs>
                <w:tab w:val="left" w:pos="360"/>
              </w:tabs>
              <w:autoSpaceDE w:val="0"/>
              <w:autoSpaceDN w:val="0"/>
              <w:adjustRightInd w:val="0"/>
              <w:ind w:left="360"/>
              <w:rPr>
                <w:rFonts w:ascii="Book Antiqua" w:hAnsi="Book Antiqua" w:cs="Times New Roman"/>
                <w:bCs/>
              </w:rPr>
            </w:pPr>
          </w:p>
          <w:p w:rsidR="00133B8F" w:rsidRPr="0038264E" w:rsidRDefault="00133B8F" w:rsidP="00133B8F">
            <w:pPr>
              <w:tabs>
                <w:tab w:val="left" w:pos="360"/>
              </w:tabs>
              <w:autoSpaceDE w:val="0"/>
              <w:autoSpaceDN w:val="0"/>
              <w:adjustRightInd w:val="0"/>
              <w:rPr>
                <w:rFonts w:ascii="Book Antiqua" w:hAnsi="Book Antiqua" w:cs="Times New Roman"/>
                <w:bCs/>
              </w:rPr>
            </w:pPr>
            <w:r w:rsidRPr="0038264E">
              <w:rPr>
                <w:rFonts w:ascii="Book Antiqua" w:hAnsi="Book Antiqua" w:cs="Times New Roman"/>
                <w:bCs/>
              </w:rPr>
              <w:t xml:space="preserve">3. The procedure for closing the public road is defined by a by-law. </w:t>
            </w:r>
          </w:p>
          <w:p w:rsidR="00133B8F" w:rsidRPr="0038264E" w:rsidRDefault="00133B8F" w:rsidP="00133B8F">
            <w:pPr>
              <w:tabs>
                <w:tab w:val="left" w:pos="360"/>
              </w:tabs>
              <w:autoSpaceDE w:val="0"/>
              <w:autoSpaceDN w:val="0"/>
              <w:adjustRightInd w:val="0"/>
              <w:rPr>
                <w:rFonts w:ascii="Book Antiqua" w:hAnsi="Book Antiqua" w:cs="Times New Roman"/>
                <w:bCs/>
              </w:rPr>
            </w:pPr>
          </w:p>
          <w:p w:rsidR="00FE296A" w:rsidRDefault="00FE296A" w:rsidP="00133B8F">
            <w:pPr>
              <w:tabs>
                <w:tab w:val="left" w:pos="360"/>
              </w:tabs>
              <w:autoSpaceDE w:val="0"/>
              <w:autoSpaceDN w:val="0"/>
              <w:adjustRightInd w:val="0"/>
              <w:ind w:left="360" w:hanging="36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ind w:left="360" w:hanging="360"/>
              <w:jc w:val="center"/>
              <w:rPr>
                <w:rFonts w:ascii="Book Antiqua" w:hAnsi="Book Antiqua" w:cs="Times New Roman"/>
                <w:bCs/>
              </w:rPr>
            </w:pPr>
            <w:r w:rsidRPr="0038264E">
              <w:rPr>
                <w:rFonts w:ascii="Book Antiqua" w:hAnsi="Book Antiqua" w:cs="Times New Roman"/>
                <w:b/>
                <w:bCs/>
              </w:rPr>
              <w:t>Article 38</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Traffic signs, signalling and equipment, tourist signs and other signalling</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Traffic signs, signalling and equipment, tourist signs and other signalling are placed on the public road based on a traffic project.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The existing conditions of traffic signalling and equipment shall be taken into consideration for all roads that have been built without traffic counting records.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Traffic counting records is submitted to be proceeded for obtaining the acts for construction, reconstruction and maintenance of public roads and approval.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Public roads management authority with the prior approval of the Minister, shall be authorized to amend the traffic counting records under paragraph 1 of this Article, respectively existing conditions under paragraph 2 of this Article.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39</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Responsibility of the authority that manages with the public road </w:t>
            </w:r>
            <w:r w:rsidRPr="0038264E">
              <w:rPr>
                <w:rFonts w:ascii="Book Antiqua" w:hAnsi="Book Antiqua" w:cs="Times New Roman"/>
                <w:b/>
                <w:bCs/>
              </w:rPr>
              <w:lastRenderedPageBreak/>
              <w:t xml:space="preserve">during the carrying out of work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During the carrying out of works and other activities on the public road shall be undertaken an adequate temporary arrangement of traffic so as to ensure a road safety circulation and unhindered carrying out of work or other activities, by the traffic management project.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After carrying out of work or other activities, temporary arrangement of traffic under paragraph 1 of this Article shall be, immediately, removed.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40</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Minimum safety requirements in tunnels</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Minimum safety requirements for tunnels on public roads apply to tunnels longer than 500 m.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Minimum safety requirements for tunnels under paragraph 1 of this Article must ensure prohibition of  critical events which may have consequences in endangering the human lives, environment and tunnel installations, as well as, protection in case of any disaster.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“Emergency services” are all private and public services which are an integral part of employees in tunnels that interferes in case of a disaster, in cooperation with the police officers, fire brigade and rescue unit.</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The Ministry, in cooperation with the Ministry of Internal Affairs determine the minimum safety requirements for tunnels as of the </w:t>
            </w:r>
            <w:r w:rsidRPr="0038264E">
              <w:rPr>
                <w:rFonts w:ascii="Book Antiqua" w:hAnsi="Book Antiqua" w:cs="Times New Roman"/>
                <w:bCs/>
              </w:rPr>
              <w:lastRenderedPageBreak/>
              <w:t xml:space="preserve">planning, construction and exploitation phase. </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41</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Responsibility of the authority that manages with the tunnels</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Public roads management authority is a public authority to manage with tunnels, setting the safety parameters and undertaking the necessary actions for meeting the minimum safety requirements for tunnels.</w:t>
            </w:r>
          </w:p>
          <w:p w:rsidR="00133B8F" w:rsidRPr="0038264E" w:rsidRDefault="00133B8F" w:rsidP="00133B8F">
            <w:pPr>
              <w:tabs>
                <w:tab w:val="left" w:pos="810"/>
              </w:tabs>
              <w:autoSpaceDE w:val="0"/>
              <w:autoSpaceDN w:val="0"/>
              <w:adjustRightInd w:val="0"/>
              <w:jc w:val="both"/>
              <w:rPr>
                <w:rFonts w:ascii="Book Antiqua" w:hAnsi="Book Antiqua" w:cs="Times New Roman"/>
                <w:bCs/>
              </w:rPr>
            </w:pPr>
          </w:p>
          <w:p w:rsidR="00133B8F" w:rsidRPr="0038264E" w:rsidRDefault="00133B8F" w:rsidP="00133B8F">
            <w:pPr>
              <w:tabs>
                <w:tab w:val="left" w:pos="81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Road management authority, at any time, may close the tunnel or restrict the traffic flow, if safety requirements for a normal traffic flow are lacking. After meeting the safety requirements, the tunnel reopens for traffic.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Road management authority shall be obliged to:</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Inspect, review, apply and place safety relevant requests, on regular basis;</w:t>
            </w:r>
          </w:p>
          <w:p w:rsidR="00133B8F" w:rsidRPr="0038264E" w:rsidRDefault="00133B8F" w:rsidP="00133B8F">
            <w:pPr>
              <w:pStyle w:val="ListParagraph"/>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Draft working charts, including also the plans in case of danger, training and equipment of emergency services;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Establish procedures for the closure of tunnel in case of any danger;</w:t>
            </w:r>
          </w:p>
          <w:p w:rsidR="00133B8F" w:rsidRPr="0038264E" w:rsidRDefault="00133B8F" w:rsidP="00133B8F">
            <w:pPr>
              <w:tabs>
                <w:tab w:val="left" w:pos="360"/>
              </w:tabs>
              <w:autoSpaceDE w:val="0"/>
              <w:autoSpaceDN w:val="0"/>
              <w:adjustRightInd w:val="0"/>
              <w:ind w:hanging="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Undertake measures for risk reduction;</w:t>
            </w:r>
          </w:p>
          <w:p w:rsidR="00133B8F" w:rsidRPr="0038264E" w:rsidRDefault="00133B8F" w:rsidP="00133B8F">
            <w:pPr>
              <w:tabs>
                <w:tab w:val="left" w:pos="360"/>
              </w:tabs>
              <w:autoSpaceDE w:val="0"/>
              <w:autoSpaceDN w:val="0"/>
              <w:adjustRightInd w:val="0"/>
              <w:ind w:hanging="360"/>
              <w:jc w:val="both"/>
              <w:rPr>
                <w:rFonts w:ascii="Book Antiqua" w:hAnsi="Book Antiqua" w:cs="Times New Roman"/>
                <w:bCs/>
              </w:rPr>
            </w:pPr>
          </w:p>
          <w:p w:rsidR="00133B8F" w:rsidRPr="0038264E" w:rsidRDefault="00133B8F" w:rsidP="00133B8F">
            <w:pPr>
              <w:pStyle w:val="ListParagraph"/>
              <w:numPr>
                <w:ilvl w:val="1"/>
                <w:numId w:val="27"/>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If need be, submit the risk analysis to the body which </w:t>
            </w:r>
            <w:r w:rsidRPr="0038264E">
              <w:rPr>
                <w:rFonts w:ascii="Book Antiqua" w:hAnsi="Book Antiqua" w:cs="Times New Roman"/>
                <w:bCs/>
              </w:rPr>
              <w:lastRenderedPageBreak/>
              <w:t>may have an impact on safety, type of traffic, tunnel length and geometry, as well as, estimate number of daily passage of transportation vehicles;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The person in charge of this body under paragraph 1 of this Article, in extraordinary circumstances or any disaster that occurs in the tunnel, drafts reports, which then is submitted to the safety officer and emergency teams within thirty (30) days, as of the day of the case which is the report subject.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5. Report with the risk analysis results and safety documentation is forwarded to the Ministry.</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FE296A"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 </w:t>
            </w:r>
          </w:p>
          <w:p w:rsidR="00FE296A" w:rsidRDefault="00FE296A" w:rsidP="00133B8F">
            <w:pPr>
              <w:tabs>
                <w:tab w:val="left" w:pos="360"/>
              </w:tabs>
              <w:autoSpaceDE w:val="0"/>
              <w:autoSpaceDN w:val="0"/>
              <w:adjustRightInd w:val="0"/>
              <w:jc w:val="center"/>
              <w:rPr>
                <w:rFonts w:ascii="Book Antiqua" w:hAnsi="Book Antiqua" w:cs="Times New Roman"/>
                <w:b/>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42</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Tunnel Safety Officer</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The authority for the management of public roads is required to appoint safety officers for each tunnel, who will coordinate the activities and protective measures to achieve maximum safety for the participants in traffic and tunnel personnel.</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Safety Officer is appointed from among the tunnel personnel or emergency services He/she should be independent in matters of tunnel road safety and these matters should not be subject to the employer's orders.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Safety Officer may perform his tasks and functions in several tunnels in an area.</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4. Safety Officer is required to:</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coordinate works with the emergency teams and to take part in the preparation of Action Plan;</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take part in drafting of safety plans and specifications of construction buildings, equipments and actions that are related to new tunnels and modification of the existing ones;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verify readiness of the tunnel personnel and emergency teams, as well as to participate in trainings organized regularly at certain time intervals;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give suggestions for putting into function buildings, equipments and for putting into function of the tunnel;</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verify that construction building and equipments are maintained and repaired;</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2"/>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take part in assessment of each case of accident, disaster or emergency situations.</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43</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Emergency cases or disaster</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Each emergency case or disaster that occurs in the tunnel should be part of the report, which i summarized by the entity that manages the tunnel under this law. The report along with the </w:t>
            </w:r>
            <w:r w:rsidRPr="0038264E">
              <w:rPr>
                <w:rFonts w:ascii="Book Antiqua" w:hAnsi="Book Antiqua" w:cs="Times New Roman"/>
                <w:bCs/>
              </w:rPr>
              <w:lastRenderedPageBreak/>
              <w:t>conclusions should be submitted to the Minister, to the Minister of Internal Affairs, to inspector and to emergency services no later than one month after occurrence of the emergency case or disaster.</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44</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Tunnel inspection</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The inspector shall supervise the minimum safety requirements in tunnels and takes measures to eliminate the identified shortcomings.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The inspector is functionally independent from the tunnel manager.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3. Tunnel inspection supervision is carried out at least every five (5) years. For the supervision and measures undertaken in the tunnel is notified the Ministry, the Ministry of Internal Affairs, Kosovo Roads Management Agency and Safety Officer.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4. If by the inspection supervision, laid out in paragraph 3 of this Article, is determined that the tunnel does not meet the provisions of this Law, the Inspectorate shall notify in writing the tunnel manager and safety officer regarding this matter, and shall command taking measures to increase tunnel safety.</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5. The Public Roads Management Authority upon following the findings of the inspector and measures taken under paragraph 4 of this Article, shall define the conditions for the re-opening of the tunnel.</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lastRenderedPageBreak/>
              <w:t>Article 45</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Use of road land</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Use of road land implies construction of service facilities on public road and the exercise of other activities such as hospitality, trading, fuel supply activities, for the provision of similar services and for the exercising of the abovementioned activities in the existing constructed facilities for the provision of services to public road users.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Terms and procedures for granting the usage of road land to exercise related activities (hospitality, trading, gas stations and various similar services, etc.) are defined by a sub-legal act.</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Article 46</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 xml:space="preserve">Granting of public roads under concession </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Cs/>
              </w:rPr>
            </w:pPr>
          </w:p>
          <w:p w:rsidR="00133B8F" w:rsidRPr="0038264E" w:rsidRDefault="00133B8F" w:rsidP="00FE296A">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By concession is acquired the right to construct or manage motorways and road structures (bridges, tunnels and similar), establishing the right for commercial exploitation of motorways or road structures, and the right for reconstruction and maintenance of motorways and road structures. </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47</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Applying of the law on public-private partnership</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r w:rsidRPr="0038264E">
              <w:rPr>
                <w:rFonts w:ascii="Book Antiqua" w:hAnsi="Book Antiqua" w:cs="Times New Roman"/>
                <w:bCs/>
              </w:rPr>
              <w:t>Provisions of law on public-private partnership shall also apply to public-private partnership projects, in the content of the concession agreement;</w:t>
            </w: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lastRenderedPageBreak/>
              <w:t>Article 48</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Kosovo Roads Management Agency</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r w:rsidRPr="0038264E">
              <w:rPr>
                <w:rFonts w:ascii="Book Antiqua" w:hAnsi="Book Antiqua" w:cs="Times New Roman"/>
                <w:bCs/>
              </w:rPr>
              <w:t>1. This law establishes the Kosovo Roads Management Agency (AMRRK), as public institution within the Ministry responsible for road infrastructure.</w:t>
            </w:r>
          </w:p>
          <w:p w:rsidR="00133B8F" w:rsidRPr="0038264E" w:rsidRDefault="00133B8F" w:rsidP="00133B8F">
            <w:pPr>
              <w:tabs>
                <w:tab w:val="left" w:pos="0"/>
                <w:tab w:val="left" w:pos="360"/>
              </w:tabs>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rPr>
                <w:rFonts w:ascii="Book Antiqua" w:eastAsia="Times New Roman" w:hAnsi="Book Antiqua" w:cs="Times New Roman"/>
                <w:color w:val="000000"/>
                <w:shd w:val="clear" w:color="auto" w:fill="FFFFFF"/>
              </w:rPr>
            </w:pPr>
            <w:r w:rsidRPr="0038264E">
              <w:rPr>
                <w:rFonts w:ascii="Book Antiqua" w:hAnsi="Book Antiqua" w:cs="Times New Roman"/>
                <w:bCs/>
              </w:rPr>
              <w:t>The structure and internal organization is established by a sub-legal act.</w:t>
            </w:r>
          </w:p>
          <w:p w:rsidR="00133B8F" w:rsidRPr="0038264E" w:rsidRDefault="00133B8F" w:rsidP="00133B8F">
            <w:pPr>
              <w:tabs>
                <w:tab w:val="left" w:pos="0"/>
                <w:tab w:val="left" w:pos="270"/>
              </w:tabs>
              <w:autoSpaceDE w:val="0"/>
              <w:autoSpaceDN w:val="0"/>
              <w:adjustRightInd w:val="0"/>
              <w:spacing w:line="250" w:lineRule="atLeast"/>
              <w:rPr>
                <w:rFonts w:ascii="Book Antiqua" w:eastAsia="Times New Roman" w:hAnsi="Book Antiqua" w:cs="Times New Roman"/>
                <w:color w:val="000000"/>
                <w:shd w:val="clear" w:color="auto" w:fill="FFFFFF"/>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rPr>
                <w:rFonts w:ascii="Book Antiqua" w:eastAsia="Times New Roman" w:hAnsi="Book Antiqua" w:cs="Times New Roman"/>
                <w:color w:val="000000"/>
                <w:shd w:val="clear" w:color="auto" w:fill="FFFFFF"/>
              </w:rPr>
            </w:pPr>
            <w:r w:rsidRPr="0038264E">
              <w:rPr>
                <w:rFonts w:ascii="Book Antiqua" w:hAnsi="Book Antiqua" w:cs="Times New Roman"/>
                <w:bCs/>
              </w:rPr>
              <w:t>Kosovo Roads Management Agency is headed by the Director who has the status of senior manager in civil service and acts as Chief Administrative Officer</w:t>
            </w:r>
            <w:r w:rsidRPr="0038264E">
              <w:rPr>
                <w:rFonts w:ascii="Book Antiqua" w:eastAsia="Times New Roman" w:hAnsi="Book Antiqua" w:cs="Times New Roman"/>
                <w:color w:val="000000"/>
                <w:shd w:val="clear" w:color="auto" w:fill="FFFFFF"/>
              </w:rPr>
              <w:t>.</w:t>
            </w:r>
          </w:p>
          <w:p w:rsidR="00133B8F" w:rsidRPr="0038264E" w:rsidRDefault="00133B8F" w:rsidP="00133B8F">
            <w:pPr>
              <w:pStyle w:val="ListParagraph"/>
              <w:rPr>
                <w:rFonts w:ascii="Book Antiqua" w:eastAsia="Times New Roman" w:hAnsi="Book Antiqua" w:cs="Times New Roman"/>
                <w:color w:val="000000"/>
                <w:shd w:val="clear" w:color="auto" w:fill="FFFFFF"/>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rPr>
                <w:rFonts w:ascii="Book Antiqua" w:eastAsia="Times New Roman" w:hAnsi="Book Antiqua" w:cs="Times New Roman"/>
                <w:color w:val="000000"/>
                <w:shd w:val="clear" w:color="auto" w:fill="FFFFFF"/>
              </w:rPr>
            </w:pPr>
            <w:r w:rsidRPr="0038264E">
              <w:rPr>
                <w:rFonts w:ascii="Book Antiqua" w:eastAsia="Times New Roman" w:hAnsi="Book Antiqua" w:cs="Times New Roman"/>
                <w:color w:val="000000"/>
                <w:shd w:val="clear" w:color="auto" w:fill="FFFFFF"/>
              </w:rPr>
              <w:t>The Director of the Agency reports to the Road Infrastructure Minister,</w:t>
            </w:r>
          </w:p>
          <w:p w:rsidR="00133B8F" w:rsidRPr="0038264E" w:rsidRDefault="00133B8F" w:rsidP="00133B8F">
            <w:pPr>
              <w:pStyle w:val="ListParagraph"/>
              <w:rPr>
                <w:rFonts w:ascii="Book Antiqua" w:eastAsia="Times New Roman" w:hAnsi="Book Antiqua" w:cs="Times New Roman"/>
                <w:color w:val="000000"/>
                <w:shd w:val="clear" w:color="auto" w:fill="FFFFFF"/>
              </w:rPr>
            </w:pPr>
          </w:p>
          <w:p w:rsidR="00133B8F" w:rsidRPr="0038264E" w:rsidRDefault="00133B8F" w:rsidP="00133B8F">
            <w:pPr>
              <w:tabs>
                <w:tab w:val="left" w:pos="0"/>
                <w:tab w:val="left" w:pos="270"/>
              </w:tabs>
              <w:autoSpaceDE w:val="0"/>
              <w:autoSpaceDN w:val="0"/>
              <w:adjustRightInd w:val="0"/>
              <w:spacing w:line="250" w:lineRule="atLeast"/>
              <w:ind w:left="360"/>
              <w:rPr>
                <w:rFonts w:ascii="Book Antiqua" w:eastAsia="Times New Roman" w:hAnsi="Book Antiqua" w:cs="Times New Roman"/>
                <w:color w:val="000000"/>
                <w:shd w:val="clear" w:color="auto" w:fill="FFFFFF"/>
              </w:rPr>
            </w:pPr>
            <w:r w:rsidRPr="0038264E">
              <w:rPr>
                <w:rFonts w:ascii="Book Antiqua" w:eastAsia="Times New Roman" w:hAnsi="Book Antiqua" w:cs="Times New Roman"/>
                <w:color w:val="000000"/>
                <w:shd w:val="clear" w:color="auto" w:fill="FFFFFF"/>
              </w:rPr>
              <w:t>1.4</w:t>
            </w:r>
            <w:r w:rsidRPr="0038264E">
              <w:rPr>
                <w:rFonts w:ascii="Book Antiqua" w:eastAsia="Times New Roman" w:hAnsi="Book Antiqua" w:cs="Times New Roman"/>
                <w:b/>
                <w:color w:val="000000"/>
                <w:shd w:val="clear" w:color="auto" w:fill="FFFFFF"/>
              </w:rPr>
              <w:t xml:space="preserve">. </w:t>
            </w:r>
            <w:r w:rsidRPr="0038264E">
              <w:rPr>
                <w:rFonts w:ascii="Book Antiqua" w:eastAsia="Times New Roman" w:hAnsi="Book Antiqua" w:cs="Times New Roman"/>
                <w:color w:val="000000"/>
                <w:shd w:val="clear" w:color="auto" w:fill="FFFFFF"/>
              </w:rPr>
              <w:t xml:space="preserve">Within the </w:t>
            </w:r>
            <w:r w:rsidRPr="0038264E">
              <w:rPr>
                <w:rFonts w:ascii="Book Antiqua" w:hAnsi="Book Antiqua" w:cs="Times New Roman"/>
                <w:bCs/>
              </w:rPr>
              <w:t>Kosovo Roads Management Agency shall be comprised of all necessary departments in order to act as independent agency.</w:t>
            </w:r>
          </w:p>
          <w:p w:rsidR="00133B8F" w:rsidRPr="0038264E" w:rsidRDefault="00133B8F" w:rsidP="00133B8F">
            <w:pPr>
              <w:pStyle w:val="ListParagraph"/>
              <w:rPr>
                <w:rFonts w:ascii="Book Antiqua" w:eastAsia="Times New Roman" w:hAnsi="Book Antiqua" w:cs="Times New Roman"/>
                <w:color w:val="000000"/>
                <w:shd w:val="clear" w:color="auto" w:fill="FFFFFF"/>
              </w:rPr>
            </w:pPr>
          </w:p>
          <w:p w:rsidR="00133B8F" w:rsidRPr="0038264E" w:rsidRDefault="00133B8F" w:rsidP="00133B8F">
            <w:pPr>
              <w:pStyle w:val="ListParagraph"/>
              <w:numPr>
                <w:ilvl w:val="1"/>
                <w:numId w:val="31"/>
              </w:numPr>
              <w:tabs>
                <w:tab w:val="left" w:pos="0"/>
                <w:tab w:val="left" w:pos="270"/>
              </w:tabs>
              <w:autoSpaceDE w:val="0"/>
              <w:autoSpaceDN w:val="0"/>
              <w:adjustRightInd w:val="0"/>
              <w:spacing w:line="250" w:lineRule="atLeast"/>
              <w:rPr>
                <w:rFonts w:ascii="Book Antiqua" w:eastAsia="Times New Roman" w:hAnsi="Book Antiqua" w:cs="Times New Roman"/>
                <w:color w:val="000000"/>
                <w:shd w:val="clear" w:color="auto" w:fill="FFFFFF"/>
              </w:rPr>
            </w:pPr>
            <w:r w:rsidRPr="0038264E">
              <w:rPr>
                <w:rFonts w:ascii="Book Antiqua" w:hAnsi="Book Antiqua" w:cs="Times New Roman"/>
                <w:bCs/>
              </w:rPr>
              <w:t xml:space="preserve">Kosovo Roads Management Agency shall manage independently the budget foreseen for the public roads management that are under its responsibility. </w:t>
            </w:r>
          </w:p>
          <w:p w:rsidR="00133B8F" w:rsidRDefault="00133B8F" w:rsidP="00133B8F">
            <w:pPr>
              <w:spacing w:line="250" w:lineRule="atLeast"/>
              <w:rPr>
                <w:rFonts w:ascii="Book Antiqua" w:eastAsia="Times New Roman" w:hAnsi="Book Antiqua" w:cs="Times New Roman"/>
                <w:color w:val="000000"/>
                <w:shd w:val="clear" w:color="auto" w:fill="FFFFFF"/>
              </w:rPr>
            </w:pPr>
          </w:p>
          <w:p w:rsidR="00FE296A" w:rsidRPr="0038264E" w:rsidRDefault="00FE296A" w:rsidP="00133B8F">
            <w:pPr>
              <w:spacing w:line="250" w:lineRule="atLeast"/>
              <w:rPr>
                <w:rFonts w:ascii="Book Antiqua" w:eastAsia="Times New Roman" w:hAnsi="Book Antiqua" w:cs="Times New Roman"/>
                <w:color w:val="000000"/>
                <w:shd w:val="clear" w:color="auto" w:fill="FFFFFF"/>
              </w:rPr>
            </w:pPr>
          </w:p>
          <w:p w:rsidR="00133B8F" w:rsidRPr="0038264E" w:rsidRDefault="00133B8F" w:rsidP="00133B8F">
            <w:pPr>
              <w:spacing w:line="250" w:lineRule="atLeast"/>
              <w:jc w:val="center"/>
              <w:rPr>
                <w:rFonts w:ascii="Book Antiqua" w:hAnsi="Book Antiqua" w:cs="Times New Roman"/>
                <w:bCs/>
              </w:rPr>
            </w:pPr>
            <w:r w:rsidRPr="0038264E">
              <w:rPr>
                <w:rFonts w:ascii="Book Antiqua" w:eastAsia="Times New Roman" w:hAnsi="Book Antiqua" w:cs="Times New Roman"/>
                <w:b/>
                <w:color w:val="000000"/>
                <w:shd w:val="clear" w:color="auto" w:fill="FFFFFF"/>
              </w:rPr>
              <w:t>Article 49</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Uncategorized roads</w:t>
            </w:r>
          </w:p>
          <w:p w:rsidR="00133B8F" w:rsidRPr="0038264E" w:rsidRDefault="00133B8F" w:rsidP="00133B8F">
            <w:pPr>
              <w:tabs>
                <w:tab w:val="left" w:pos="0"/>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0"/>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Uncategorized roads are used for vehicle traffic and may be used as:</w:t>
            </w:r>
          </w:p>
          <w:p w:rsidR="00133B8F" w:rsidRPr="0038264E" w:rsidRDefault="00133B8F" w:rsidP="00133B8F">
            <w:pPr>
              <w:tabs>
                <w:tab w:val="left" w:pos="0"/>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lastRenderedPageBreak/>
              <w:t>roads that connect settlements;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roads that connect area within the city or settlements;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terminals and turn points of public transportation vehicles;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entry roads in residential, business, economic and similar buildings;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3"/>
              </w:numPr>
              <w:tabs>
                <w:tab w:val="left" w:pos="0"/>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other roads in residential areas and cities.</w:t>
            </w:r>
          </w:p>
          <w:p w:rsidR="00133B8F" w:rsidRPr="0038264E" w:rsidRDefault="00133B8F" w:rsidP="00133B8F">
            <w:pPr>
              <w:tabs>
                <w:tab w:val="left" w:pos="360"/>
              </w:tabs>
              <w:autoSpaceDE w:val="0"/>
              <w:autoSpaceDN w:val="0"/>
              <w:adjustRightInd w:val="0"/>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Cs/>
              </w:rPr>
            </w:pPr>
          </w:p>
          <w:p w:rsidR="00FE296A" w:rsidRDefault="00FE296A"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50</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Supervision and inspection of public roads</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Administrative supervision on implementation of this law and sub-legal acts for motorways, national and regional roads shall be performed by the Ministry.</w:t>
            </w: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Administrative supervision on implementation of this law and its acts establishing the status of uncategorized and local roads shall be performed by the Municipality.</w:t>
            </w:r>
          </w:p>
          <w:p w:rsidR="00FE296A" w:rsidRDefault="00FE296A"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51</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r w:rsidRPr="0038264E">
              <w:rPr>
                <w:rFonts w:ascii="Book Antiqua" w:hAnsi="Book Antiqua" w:cs="Times New Roman"/>
                <w:b/>
                <w:bCs/>
              </w:rPr>
              <w:t xml:space="preserve">Inspection supervision </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The roads Inspector of the Ministry is competent for the inspection works of public roads.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2. The municipal Inspector performs inspection supervision on local and uncategorized roads. </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lastRenderedPageBreak/>
              <w:t>3. The Inspector may not participate in the drafting and controlling of the technical documentation for the facilities that are subject to inspection supervision, and to perform professional supervision during the construction or during the performance of works in facilities that are subject to inspection supervision.</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FE296A" w:rsidRDefault="00FE296A" w:rsidP="00133B8F">
            <w:pPr>
              <w:pStyle w:val="ListParagraph"/>
              <w:tabs>
                <w:tab w:val="left" w:pos="360"/>
              </w:tabs>
              <w:autoSpaceDE w:val="0"/>
              <w:autoSpaceDN w:val="0"/>
              <w:adjustRightInd w:val="0"/>
              <w:jc w:val="center"/>
              <w:rPr>
                <w:rFonts w:ascii="Book Antiqua" w:hAnsi="Book Antiqua" w:cs="Times New Roman"/>
                <w:b/>
                <w:bCs/>
              </w:rPr>
            </w:pPr>
          </w:p>
          <w:p w:rsidR="00133B8F" w:rsidRPr="0038264E" w:rsidRDefault="00133B8F" w:rsidP="00133B8F">
            <w:pPr>
              <w:pStyle w:val="ListParagraph"/>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52</w:t>
            </w:r>
          </w:p>
          <w:p w:rsidR="00133B8F" w:rsidRPr="0038264E" w:rsidRDefault="00133B8F" w:rsidP="00133B8F">
            <w:pPr>
              <w:pStyle w:val="ListParagraph"/>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Inspector’s responsibilities</w:t>
            </w:r>
          </w:p>
          <w:p w:rsidR="00133B8F" w:rsidRPr="0038264E" w:rsidRDefault="00133B8F" w:rsidP="00133B8F">
            <w:pPr>
              <w:pStyle w:val="ListParagraph"/>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1. While exercising inspection supervision of the public roads, the inspector has the following rights and duties:</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1.1. Inspection of works during regular and emergency maintenance of the public roads, reviewing of documentation for these works and to decide on the elimination of irregularities, which would cause deterioration of the condition of public road or would endanger the safety of road;</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rPr>
            </w:pPr>
            <w:r>
              <w:rPr>
                <w:rFonts w:ascii="Book Antiqua" w:hAnsi="Book Antiqua" w:cs="Times New Roman"/>
                <w:bCs/>
              </w:rPr>
              <w:t>1.2.</w:t>
            </w:r>
            <w:r w:rsidR="00133B8F" w:rsidRPr="00FE296A">
              <w:rPr>
                <w:rFonts w:ascii="Book Antiqua" w:hAnsi="Book Antiqua" w:cs="Times New Roman"/>
                <w:bCs/>
              </w:rPr>
              <w:t>Inspection in performing regular maintenance works on public roads, in accordance with the terms of the contract</w:t>
            </w:r>
            <w:r w:rsidR="00133B8F" w:rsidRPr="00FE296A">
              <w:rPr>
                <w:rFonts w:ascii="Book Antiqua" w:hAnsi="Book Antiqua" w:cs="Times New Roman"/>
              </w:rPr>
              <w:t>;</w:t>
            </w:r>
          </w:p>
          <w:p w:rsidR="00133B8F" w:rsidRPr="0038264E" w:rsidRDefault="00133B8F" w:rsidP="00133B8F">
            <w:pPr>
              <w:pStyle w:val="ListParagraph"/>
              <w:tabs>
                <w:tab w:val="left" w:pos="360"/>
              </w:tabs>
              <w:autoSpaceDE w:val="0"/>
              <w:autoSpaceDN w:val="0"/>
              <w:adjustRightInd w:val="0"/>
              <w:jc w:val="both"/>
              <w:rPr>
                <w:rFonts w:ascii="Book Antiqua" w:hAnsi="Book Antiqua" w:cs="Times New Roman"/>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1.3.</w:t>
            </w:r>
            <w:r w:rsidR="00133B8F" w:rsidRPr="00FE296A">
              <w:rPr>
                <w:rFonts w:ascii="Book Antiqua" w:hAnsi="Book Antiqua" w:cs="Times New Roman"/>
                <w:bCs/>
              </w:rPr>
              <w:t>Inspects the condition of motorways, national and regional roads, their parts and road objects;</w:t>
            </w:r>
          </w:p>
          <w:p w:rsidR="00133B8F" w:rsidRPr="0038264E" w:rsidRDefault="00133B8F" w:rsidP="00133B8F">
            <w:pPr>
              <w:pStyle w:val="ListParagrap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1.4.</w:t>
            </w:r>
            <w:r w:rsidR="00133B8F" w:rsidRPr="00FE296A">
              <w:rPr>
                <w:rFonts w:ascii="Book Antiqua" w:hAnsi="Book Antiqua" w:cs="Times New Roman"/>
                <w:bCs/>
              </w:rPr>
              <w:t xml:space="preserve">Inspects the contractor during the construction, reconstruction or during the maintenance of a public road, parts of it and road facilities, whether if he/she is regularly </w:t>
            </w:r>
            <w:r w:rsidR="00133B8F" w:rsidRPr="00FE296A">
              <w:rPr>
                <w:rFonts w:ascii="Book Antiqua" w:hAnsi="Book Antiqua" w:cs="Times New Roman"/>
                <w:bCs/>
              </w:rPr>
              <w:lastRenderedPageBreak/>
              <w:t>guided by the inspection log book, construction diary and construction book;</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FE296A" w:rsidRDefault="00FE296A" w:rsidP="00FE296A">
            <w:pPr>
              <w:tabs>
                <w:tab w:val="left" w:pos="360"/>
              </w:tabs>
              <w:autoSpaceDE w:val="0"/>
              <w:autoSpaceDN w:val="0"/>
              <w:adjustRightInd w:val="0"/>
              <w:ind w:left="360"/>
              <w:jc w:val="both"/>
              <w:rPr>
                <w:rFonts w:ascii="Book Antiqua" w:hAnsi="Book Antiqua" w:cs="Times New Roman"/>
                <w:bCs/>
              </w:rPr>
            </w:pPr>
            <w:r>
              <w:rPr>
                <w:rFonts w:ascii="Book Antiqua" w:hAnsi="Book Antiqua" w:cs="Times New Roman"/>
                <w:bCs/>
              </w:rPr>
              <w:t>1.5.</w:t>
            </w:r>
            <w:r w:rsidR="00133B8F" w:rsidRPr="00FE296A">
              <w:rPr>
                <w:rFonts w:ascii="Book Antiqua" w:hAnsi="Book Antiqua" w:cs="Times New Roman"/>
                <w:bCs/>
              </w:rPr>
              <w:t>Undertakes measures to ensure safety in public roads and in traffic;</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8"/>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Stops the works or activities on the public road that are not being executed in accordance with the provisions of this Law and the provisions for its implementation;</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8"/>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In cases when traffic is endangered or may be caused damages to it, the inspector should order interim measures in order to avoid risks or to prevent damaging;</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tabs>
                <w:tab w:val="left" w:pos="810"/>
              </w:tabs>
              <w:autoSpaceDE w:val="0"/>
              <w:autoSpaceDN w:val="0"/>
              <w:adjustRightInd w:val="0"/>
              <w:ind w:left="810" w:hanging="450"/>
              <w:jc w:val="both"/>
              <w:rPr>
                <w:rFonts w:ascii="Book Antiqua" w:hAnsi="Book Antiqua" w:cs="Times New Roman"/>
                <w:bCs/>
              </w:rPr>
            </w:pPr>
            <w:r w:rsidRPr="0038264E">
              <w:rPr>
                <w:rFonts w:ascii="Book Antiqua" w:hAnsi="Book Antiqua" w:cs="Times New Roman"/>
                <w:bCs/>
              </w:rPr>
              <w:t>1</w:t>
            </w:r>
            <w:r w:rsidR="00FE296A">
              <w:rPr>
                <w:rFonts w:ascii="Book Antiqua" w:hAnsi="Book Antiqua" w:cs="Times New Roman"/>
                <w:bCs/>
              </w:rPr>
              <w:t>1.</w:t>
            </w:r>
            <w:r w:rsidRPr="0038264E">
              <w:rPr>
                <w:rFonts w:ascii="Book Antiqua" w:hAnsi="Book Antiqua" w:cs="Times New Roman"/>
                <w:bCs/>
              </w:rPr>
              <w:t>.8. Orders the removal of obstacles form the public road, in order to ensure necessary sight distance on the public road.</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1.9. Inspects implementation of works at the roadside.</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The appeal against the decision of the inspector does not postpone execution of the decision.</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3. When the road is directly endangered, or the road safety as provided in paragraph 1, sub-paragraph 5 of this Article, the inspector may, without hearing the party, make a decision. In necessary cases the inspector verbally orders its implementation.</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4. During the inspection, the </w:t>
            </w:r>
            <w:r w:rsidRPr="0038264E">
              <w:rPr>
                <w:rFonts w:ascii="Book Antiqua" w:hAnsi="Book Antiqua" w:cs="Times New Roman"/>
                <w:bCs/>
              </w:rPr>
              <w:lastRenderedPageBreak/>
              <w:t>inspector also has the right to:</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inspect spaces, facilities, equipments, materials, management and documentation of the contractors;</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review documents by which shall prove the identity of persons participating in the traffic;</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take samples of the material, and to perform other actions that are in accordance with the inspection supervision;</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get personal data for legal and natural persons, data on vehicle ownership, on land and facility ownership in the road reserve, as well as other data necessary for the implementation of procedures related to violations of this law and provisions thereof;</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orders the demolition or removal of buildings constructed, respectively placed in the protective road strip of public road, and orders the removal of the waste dumps and similar, that are in contrary to the provisions of this Law;</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orders the natural or legal person to voluntarily demolish the facility built without consent in the road reserve, and to return that part to the original state, in a deadline which shall be specified by the inspector, but not more than 30 days;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lastRenderedPageBreak/>
              <w:t xml:space="preserve"> If the legal or natural person does not act according to the inspector's order under sub-paragraph 4.6., the inspector shall order the demolition of the respective company's facility, and the space where the facility is built without consent shall be returned to the original state. The legal or natural person who has constructed without consent, shall bear all the expenses; </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order the legal or natural person to obtain permit to use the facility in a time limit no sooner than 30 days but no longer than 90 days, in order to connect or access the constructed facility, for which it was granted the consent, which has been opened to work without technical acceptance and without permission to use the facility. If the aforementioned investor does not obtain the permission to use in the specified time limit, the inspector shall issue a decision on the closure of the use, of connection or access;</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order the demolition or removal of fences, trees, green fence, of construction materials or similar, as well as inscriptions placed contrary to this Law;</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 w:val="left" w:pos="90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order the demolition or removal of the facilities/buildings, water supply and sewerage systems, of the power lines, telecommunications and of various installations constructed in the roadside or road reserve, </w:t>
            </w:r>
            <w:r w:rsidRPr="0038264E">
              <w:rPr>
                <w:rFonts w:ascii="Book Antiqua" w:hAnsi="Book Antiqua" w:cs="Times New Roman"/>
                <w:bCs/>
              </w:rPr>
              <w:lastRenderedPageBreak/>
              <w:t>place contrary to the provisions of this Law;</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 w:val="left" w:pos="90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remove from the traffic the vehicle that is performing out of norm transportation without a special permit;</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 w:val="left" w:pos="90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order placement of physical barriers to disabled connection or access to the public road, without the permission by the Authority that manages public roads;</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4"/>
              </w:numPr>
              <w:tabs>
                <w:tab w:val="left" w:pos="360"/>
                <w:tab w:val="left" w:pos="90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order the removal of vehicles parked or abandoned, which interrupt the road use and safety;</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14"/>
              </w:numPr>
              <w:tabs>
                <w:tab w:val="left" w:pos="360"/>
                <w:tab w:val="left" w:pos="90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the inspector during the inspection shall keep the  official uniform and identification card;</w:t>
            </w:r>
          </w:p>
          <w:p w:rsidR="00133B8F" w:rsidRPr="0038264E" w:rsidRDefault="00133B8F" w:rsidP="00133B8F">
            <w:pPr>
              <w:pStyle w:val="ListParagraph"/>
              <w:tabs>
                <w:tab w:val="left" w:pos="360"/>
              </w:tabs>
              <w:autoSpaceDE w:val="0"/>
              <w:autoSpaceDN w:val="0"/>
              <w:adjustRightInd w:val="0"/>
              <w:ind w:left="795"/>
              <w:jc w:val="both"/>
              <w:rPr>
                <w:rFonts w:ascii="Book Antiqua" w:hAnsi="Book Antiqua" w:cs="Times New Roman"/>
                <w:bCs/>
              </w:rPr>
            </w:pPr>
          </w:p>
          <w:p w:rsidR="00133B8F" w:rsidRPr="0038264E" w:rsidRDefault="00133B8F" w:rsidP="00133B8F">
            <w:pPr>
              <w:pStyle w:val="ListParagraph"/>
              <w:numPr>
                <w:ilvl w:val="1"/>
                <w:numId w:val="14"/>
              </w:numPr>
              <w:tabs>
                <w:tab w:val="left" w:pos="360"/>
                <w:tab w:val="left" w:pos="900"/>
              </w:tabs>
              <w:autoSpaceDE w:val="0"/>
              <w:autoSpaceDN w:val="0"/>
              <w:adjustRightInd w:val="0"/>
              <w:ind w:firstLine="0"/>
              <w:jc w:val="both"/>
              <w:rPr>
                <w:rFonts w:ascii="Book Antiqua" w:hAnsi="Book Antiqua" w:cs="Times New Roman"/>
                <w:bCs/>
              </w:rPr>
            </w:pPr>
            <w:r w:rsidRPr="0038264E">
              <w:rPr>
                <w:rFonts w:ascii="Book Antiqua" w:hAnsi="Book Antiqua" w:cs="Times New Roman"/>
                <w:bCs/>
              </w:rPr>
              <w:t xml:space="preserve"> In addition to matters provided by this law in the field of inspection, the Ministry by a sub-legal act regulates the organization, powers, rights, responsibilities of the inspectorate and of the inspector, as well as the procedures for implementation of this law;</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4.13 The Minister, by a sub-legal act shall decide about inspector's appearance, content and use of uniform and identification card;</w:t>
            </w:r>
          </w:p>
          <w:p w:rsidR="00133B8F" w:rsidRPr="0038264E" w:rsidRDefault="00133B8F" w:rsidP="00133B8F">
            <w:pPr>
              <w:tabs>
                <w:tab w:val="left" w:pos="360"/>
              </w:tabs>
              <w:autoSpaceDE w:val="0"/>
              <w:autoSpaceDN w:val="0"/>
              <w:adjustRightInd w:val="0"/>
              <w:ind w:left="72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 xml:space="preserve">4.14. In order to perform the control, the inspector has the right to stop vehicles circulating on public roads, except vehicles of the Ministry of Internal Affairs, vehicles of Kosovo Security Force, KFOR and </w:t>
            </w:r>
            <w:r w:rsidRPr="0038264E">
              <w:rPr>
                <w:rFonts w:ascii="Book Antiqua" w:hAnsi="Book Antiqua" w:cs="Times New Roman"/>
                <w:bCs/>
              </w:rPr>
              <w:lastRenderedPageBreak/>
              <w:t>emergency vehicles. When stopping vehicles, the inspector shall use the sign "STOP".</w:t>
            </w:r>
          </w:p>
          <w:p w:rsidR="00133B8F" w:rsidRDefault="00133B8F" w:rsidP="00133B8F">
            <w:pPr>
              <w:pStyle w:val="ListParagraph"/>
              <w:tabs>
                <w:tab w:val="left" w:pos="360"/>
              </w:tabs>
              <w:autoSpaceDE w:val="0"/>
              <w:autoSpaceDN w:val="0"/>
              <w:adjustRightInd w:val="0"/>
              <w:jc w:val="both"/>
              <w:rPr>
                <w:rFonts w:ascii="Book Antiqua" w:hAnsi="Book Antiqua" w:cs="Times New Roman"/>
                <w:bCs/>
              </w:rPr>
            </w:pPr>
          </w:p>
          <w:p w:rsidR="00FE296A" w:rsidRDefault="00FE296A" w:rsidP="00133B8F">
            <w:pPr>
              <w:pStyle w:val="ListParagraph"/>
              <w:tabs>
                <w:tab w:val="left" w:pos="360"/>
              </w:tabs>
              <w:autoSpaceDE w:val="0"/>
              <w:autoSpaceDN w:val="0"/>
              <w:adjustRightInd w:val="0"/>
              <w:jc w:val="both"/>
              <w:rPr>
                <w:rFonts w:ascii="Book Antiqua" w:hAnsi="Book Antiqua" w:cs="Times New Roman"/>
                <w:bCs/>
              </w:rPr>
            </w:pPr>
          </w:p>
          <w:p w:rsidR="00FE296A" w:rsidRDefault="00FE296A" w:rsidP="00133B8F">
            <w:pPr>
              <w:pStyle w:val="ListParagraph"/>
              <w:tabs>
                <w:tab w:val="left" w:pos="360"/>
              </w:tabs>
              <w:autoSpaceDE w:val="0"/>
              <w:autoSpaceDN w:val="0"/>
              <w:adjustRightInd w:val="0"/>
              <w:jc w:val="both"/>
              <w:rPr>
                <w:rFonts w:ascii="Book Antiqua" w:hAnsi="Book Antiqua" w:cs="Times New Roman"/>
                <w:bCs/>
              </w:rPr>
            </w:pPr>
          </w:p>
          <w:p w:rsidR="00FE296A" w:rsidRPr="0038264E" w:rsidRDefault="00FE296A" w:rsidP="00133B8F">
            <w:pPr>
              <w:pStyle w:val="ListParagraph"/>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
                <w:bCs/>
              </w:rPr>
            </w:pPr>
            <w:r w:rsidRPr="0038264E">
              <w:rPr>
                <w:rFonts w:ascii="Book Antiqua" w:hAnsi="Book Antiqua" w:cs="Times New Roman"/>
                <w:b/>
                <w:bCs/>
              </w:rPr>
              <w:t>Article 53</w:t>
            </w:r>
          </w:p>
          <w:p w:rsidR="00133B8F" w:rsidRPr="0038264E" w:rsidRDefault="00133B8F" w:rsidP="00133B8F">
            <w:pPr>
              <w:pStyle w:val="ListParagraph"/>
              <w:tabs>
                <w:tab w:val="left" w:pos="360"/>
              </w:tabs>
              <w:autoSpaceDE w:val="0"/>
              <w:autoSpaceDN w:val="0"/>
              <w:adjustRightInd w:val="0"/>
              <w:ind w:left="1080"/>
              <w:jc w:val="center"/>
              <w:rPr>
                <w:rFonts w:ascii="Book Antiqua" w:hAnsi="Book Antiqua" w:cs="Times New Roman"/>
                <w:b/>
                <w:bCs/>
              </w:rPr>
            </w:pPr>
            <w:r w:rsidRPr="0038264E">
              <w:rPr>
                <w:rFonts w:ascii="Book Antiqua" w:hAnsi="Book Antiqua" w:cs="Times New Roman"/>
                <w:b/>
                <w:bCs/>
              </w:rPr>
              <w:t>Fines</w:t>
            </w:r>
          </w:p>
          <w:p w:rsidR="00133B8F" w:rsidRPr="0038264E" w:rsidRDefault="00133B8F" w:rsidP="00133B8F">
            <w:pPr>
              <w:pStyle w:val="ListParagraph"/>
              <w:tabs>
                <w:tab w:val="left" w:pos="360"/>
              </w:tabs>
              <w:autoSpaceDE w:val="0"/>
              <w:autoSpaceDN w:val="0"/>
              <w:adjustRightInd w:val="0"/>
              <w:ind w:left="1080"/>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1. The legal person (contractor) who maintains a public road shall be issued a fine in the amount of </w:t>
            </w:r>
          </w:p>
          <w:p w:rsidR="00133B8F" w:rsidRPr="0038264E" w:rsidRDefault="00133B8F" w:rsidP="00133B8F">
            <w:pPr>
              <w:rPr>
                <w:rFonts w:ascii="Book Antiqua" w:hAnsi="Book Antiqua" w:cs="Times New Roman"/>
                <w:bCs/>
              </w:rPr>
            </w:pPr>
            <w:r w:rsidRPr="0038264E">
              <w:rPr>
                <w:rFonts w:ascii="Book Antiqua" w:hAnsi="Book Antiqua" w:cs="Times New Roman"/>
                <w:bCs/>
              </w:rPr>
              <w:t>€ 5,000 to € 15,000 for a minor offense, if he/she:</w:t>
            </w:r>
          </w:p>
          <w:p w:rsidR="00133B8F" w:rsidRPr="0038264E" w:rsidRDefault="00133B8F" w:rsidP="00133B8F">
            <w:pPr>
              <w:pStyle w:val="ListParagraph"/>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does not take actions for the removal of damaged or abandoned vehicles and of other items from a public road (Article 18, paragraph 1.4.);</w:t>
            </w:r>
          </w:p>
          <w:p w:rsidR="00133B8F" w:rsidRPr="0038264E" w:rsidRDefault="00133B8F" w:rsidP="00133B8F">
            <w:pPr>
              <w:pStyle w:val="ListParagraph"/>
              <w:tabs>
                <w:tab w:val="left" w:pos="360"/>
              </w:tabs>
              <w:autoSpaceDE w:val="0"/>
              <w:autoSpaceDN w:val="0"/>
              <w:adjustRightInd w:val="0"/>
              <w:ind w:left="750"/>
              <w:jc w:val="bot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 xml:space="preserve">does not maintain the public road in a manner that traffic is developed in a safe and unhindered manner (Article 18). </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does not place or maintain traffic signs in the public road;</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26"/>
              </w:num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does not maintain a public road in accordance with the provision of Article 18, paragraph 3 of this Law;</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r w:rsidRPr="0038264E">
              <w:rPr>
                <w:rFonts w:ascii="Book Antiqua" w:hAnsi="Book Antiqua" w:cs="Times New Roman"/>
                <w:bCs/>
              </w:rPr>
              <w:t>1.5. does not plant grass and other plants at the open channel and a cutting slope, as well as the roadside, provided that sight distance is not hampered;</w:t>
            </w:r>
          </w:p>
          <w:p w:rsidR="00133B8F" w:rsidRPr="0038264E" w:rsidRDefault="00133B8F" w:rsidP="00133B8F">
            <w:pPr>
              <w:tabs>
                <w:tab w:val="left" w:pos="360"/>
              </w:tabs>
              <w:autoSpaceDE w:val="0"/>
              <w:autoSpaceDN w:val="0"/>
              <w:adjustRightInd w:val="0"/>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 xml:space="preserve">does not notify the public about the situation and passabilty of the public roads, as </w:t>
            </w:r>
            <w:r w:rsidRPr="0038264E">
              <w:rPr>
                <w:rFonts w:ascii="Book Antiqua" w:hAnsi="Book Antiqua" w:cs="Times New Roman"/>
                <w:bCs/>
              </w:rPr>
              <w:lastRenderedPageBreak/>
              <w:t>well as about weather conditions (Article 19, paragraph 1, sub-paragraph 1.1);</w:t>
            </w:r>
          </w:p>
          <w:p w:rsidR="00133B8F" w:rsidRPr="0038264E" w:rsidRDefault="00133B8F" w:rsidP="00133B8F">
            <w:pPr>
              <w:pStyle w:val="ListParagraph"/>
              <w:tabs>
                <w:tab w:val="left" w:pos="360"/>
              </w:tabs>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does not act in accordance with the provision of Article 24, paragraph 1.4 and 1.5 this Law;</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does not undertake measures to remove the shortcomings, risks of damage to public road and traffic safety in public road (Article 34, paragraph 4);</w:t>
            </w:r>
          </w:p>
          <w:p w:rsidR="00133B8F" w:rsidRPr="0038264E" w:rsidRDefault="00133B8F" w:rsidP="00133B8F">
            <w:pPr>
              <w:pStyle w:val="ListParagraph"/>
              <w:ind w:left="36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does not close the traffic flow in the public road in reasonable cases (Article 37, paragraph 1.1.);</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pStyle w:val="ListParagraph"/>
              <w:numPr>
                <w:ilvl w:val="1"/>
                <w:numId w:val="2"/>
              </w:numPr>
              <w:tabs>
                <w:tab w:val="left" w:pos="360"/>
              </w:tabs>
              <w:autoSpaceDE w:val="0"/>
              <w:autoSpaceDN w:val="0"/>
              <w:adjustRightInd w:val="0"/>
              <w:ind w:left="360" w:firstLine="0"/>
              <w:jc w:val="both"/>
              <w:rPr>
                <w:rFonts w:ascii="Book Antiqua" w:hAnsi="Book Antiqua" w:cs="Times New Roman"/>
                <w:bCs/>
              </w:rPr>
            </w:pPr>
            <w:r w:rsidRPr="0038264E">
              <w:rPr>
                <w:rFonts w:ascii="Book Antiqua" w:hAnsi="Book Antiqua" w:cs="Times New Roman"/>
                <w:bCs/>
              </w:rPr>
              <w:t xml:space="preserve"> during the execution of the works does not act in accordance with Article 34, paragraph 1 and 2 of this Law;</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2. For minor offences provided in paragraph 1 of this Article, the responsible person of the legal person that maintains the public road shall be fined in the amount of € 500 to € 1.500.</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54</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rPr>
                <w:rFonts w:ascii="Book Antiqua" w:hAnsi="Book Antiqua" w:cs="Times New Roman"/>
                <w:bCs/>
              </w:rPr>
            </w:pPr>
            <w:r w:rsidRPr="0038264E">
              <w:rPr>
                <w:rFonts w:ascii="Book Antiqua" w:hAnsi="Book Antiqua" w:cs="Times New Roman"/>
                <w:bCs/>
              </w:rPr>
              <w:t>1. The natural or legal person shall be fined for minor offence in the amount of € 1,500 to € 5,000, if he/she:</w:t>
            </w:r>
          </w:p>
          <w:p w:rsidR="00133B8F" w:rsidRPr="0038264E" w:rsidRDefault="00133B8F" w:rsidP="00133B8F">
            <w:pPr>
              <w:pStyle w:val="ListParagraph"/>
              <w:tabs>
                <w:tab w:val="left" w:pos="360"/>
              </w:tabs>
              <w:autoSpaceDE w:val="0"/>
              <w:autoSpaceDN w:val="0"/>
              <w:adjustRightInd w:val="0"/>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acts contrary to the provisions of Article 24, paragraph 1.2 and 1.3 of this Law,</w:t>
            </w:r>
          </w:p>
          <w:p w:rsidR="00133B8F" w:rsidRPr="0038264E" w:rsidRDefault="00133B8F" w:rsidP="00133B8F">
            <w:pPr>
              <w:pStyle w:val="ListParagraph"/>
              <w:tabs>
                <w:tab w:val="left" w:pos="360"/>
              </w:tabs>
              <w:autoSpaceDE w:val="0"/>
              <w:autoSpaceDN w:val="0"/>
              <w:adjustRightInd w:val="0"/>
              <w:ind w:left="360"/>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 xml:space="preserve">creates connections or access to the public road </w:t>
            </w:r>
            <w:r w:rsidRPr="0038264E">
              <w:rPr>
                <w:rFonts w:ascii="Book Antiqua" w:hAnsi="Book Antiqua" w:cs="Times New Roman"/>
                <w:bCs/>
              </w:rPr>
              <w:lastRenderedPageBreak/>
              <w:t>without consent, or does not comply with the terms given in the consent (Article 27, paragraph 3),</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acts contrary to the provisions of Article 24, paragraph 1.1 and 1.2 of this Law,</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acts contrary to the provisions of Article 26, paragraphs 1 and 2 of this Law,</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acts contrary to the provisions of Article 33, paragraphs 1, 2 and 3 of this Law,</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acts contrary to the provisions of Article 33, paragraphs 1 and 2 of this Law,</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places advertisements contrary to Article 36 of this Law,</w:t>
            </w:r>
          </w:p>
          <w:p w:rsidR="00133B8F" w:rsidRPr="0038264E" w:rsidRDefault="00133B8F" w:rsidP="00133B8F">
            <w:pPr>
              <w:pStyle w:val="ListParagraph"/>
              <w:rPr>
                <w:rFonts w:ascii="Book Antiqua" w:hAnsi="Book Antiqua" w:cs="Times New Roman"/>
                <w:bCs/>
              </w:rPr>
            </w:pPr>
          </w:p>
          <w:p w:rsidR="00133B8F" w:rsidRPr="0038264E" w:rsidRDefault="00133B8F" w:rsidP="00133B8F">
            <w:pPr>
              <w:pStyle w:val="ListParagraph"/>
              <w:numPr>
                <w:ilvl w:val="1"/>
                <w:numId w:val="15"/>
              </w:numPr>
              <w:tabs>
                <w:tab w:val="left" w:pos="360"/>
              </w:tabs>
              <w:autoSpaceDE w:val="0"/>
              <w:autoSpaceDN w:val="0"/>
              <w:adjustRightInd w:val="0"/>
              <w:ind w:firstLine="0"/>
              <w:rPr>
                <w:rFonts w:ascii="Book Antiqua" w:hAnsi="Book Antiqua" w:cs="Times New Roman"/>
                <w:bCs/>
              </w:rPr>
            </w:pPr>
            <w:r w:rsidRPr="0038264E">
              <w:rPr>
                <w:rFonts w:ascii="Book Antiqua" w:hAnsi="Book Antiqua" w:cs="Times New Roman"/>
                <w:bCs/>
              </w:rPr>
              <w:t>does not clean the part of public road in front of its facilities,</w:t>
            </w:r>
          </w:p>
          <w:p w:rsidR="00133B8F" w:rsidRPr="0038264E" w:rsidRDefault="00133B8F" w:rsidP="00133B8F">
            <w:pPr>
              <w:pStyle w:val="1tekst"/>
              <w:ind w:left="360" w:firstLine="0"/>
              <w:rPr>
                <w:rFonts w:ascii="Book Antiqua" w:eastAsia="MS Mincho" w:hAnsi="Book Antiqua" w:cs="Times New Roman"/>
                <w:bCs/>
                <w:sz w:val="22"/>
                <w:szCs w:val="22"/>
              </w:rPr>
            </w:pPr>
          </w:p>
          <w:p w:rsidR="00133B8F" w:rsidRPr="0038264E" w:rsidRDefault="00133B8F" w:rsidP="00133B8F">
            <w:pPr>
              <w:pStyle w:val="1tekst"/>
              <w:ind w:left="360" w:firstLine="0"/>
              <w:rPr>
                <w:rFonts w:ascii="Book Antiqua" w:eastAsia="MS Mincho" w:hAnsi="Book Antiqua" w:cs="Times New Roman"/>
                <w:bCs/>
                <w:sz w:val="22"/>
                <w:szCs w:val="22"/>
              </w:rPr>
            </w:pPr>
            <w:r w:rsidRPr="0038264E">
              <w:rPr>
                <w:rFonts w:ascii="Book Antiqua" w:eastAsia="MS Mincho" w:hAnsi="Book Antiqua" w:cs="Times New Roman"/>
                <w:bCs/>
                <w:sz w:val="22"/>
                <w:szCs w:val="22"/>
              </w:rPr>
              <w:t>1.9. in the traffic sign or in the pole where the sign is placed, it places another sign that does not comply with the meaning/purpose of the sign;</w:t>
            </w:r>
          </w:p>
          <w:p w:rsidR="00133B8F" w:rsidRPr="0038264E" w:rsidRDefault="00133B8F" w:rsidP="00133B8F">
            <w:pPr>
              <w:pStyle w:val="ListParagraph"/>
              <w:autoSpaceDE w:val="0"/>
              <w:autoSpaceDN w:val="0"/>
              <w:adjustRightInd w:val="0"/>
              <w:ind w:left="780"/>
              <w:rPr>
                <w:rFonts w:ascii="Book Antiqua" w:hAnsi="Book Antiqua" w:cs="Times New Roman"/>
                <w:bCs/>
              </w:rPr>
            </w:pPr>
          </w:p>
          <w:p w:rsidR="00133B8F" w:rsidRPr="0038264E" w:rsidRDefault="00133B8F" w:rsidP="00133B8F">
            <w:pPr>
              <w:tabs>
                <w:tab w:val="left" w:pos="360"/>
              </w:tabs>
              <w:autoSpaceDE w:val="0"/>
              <w:autoSpaceDN w:val="0"/>
              <w:adjustRightInd w:val="0"/>
              <w:rPr>
                <w:rFonts w:ascii="Book Antiqua" w:hAnsi="Book Antiqua" w:cs="Times New Roman"/>
                <w:bCs/>
              </w:rPr>
            </w:pPr>
            <w:r w:rsidRPr="0038264E">
              <w:rPr>
                <w:rFonts w:ascii="Book Antiqua" w:hAnsi="Book Antiqua" w:cs="Times New Roman"/>
                <w:bCs/>
              </w:rPr>
              <w:t>2. The responsible person of the legal person shall be fined for minor offenses provided in paragraph 1 in the amount of € 500 to € 1.500.</w:t>
            </w:r>
          </w:p>
          <w:p w:rsidR="00133B8F" w:rsidRPr="0038264E" w:rsidRDefault="00133B8F" w:rsidP="00133B8F">
            <w:pPr>
              <w:tabs>
                <w:tab w:val="left" w:pos="360"/>
              </w:tabs>
              <w:autoSpaceDE w:val="0"/>
              <w:autoSpaceDN w:val="0"/>
              <w:adjustRightInd w:val="0"/>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55</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Transitional and final provisions</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lastRenderedPageBreak/>
              <w:t>Within 90 days from the date of entry into force of this law, the government shall issue relevant decisions for the establishment and commencement of work of the Kosovo Roads Management Agency, namely the harmonization of decisions on Kosovo Roads Management Agency. The government shall also perform all works for the establishment, namely harmonization and registration in court register as Agency.</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56</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Sub-legal acts</w:t>
            </w:r>
          </w:p>
          <w:p w:rsidR="00133B8F" w:rsidRPr="0038264E" w:rsidRDefault="00133B8F" w:rsidP="00133B8F">
            <w:pPr>
              <w:tabs>
                <w:tab w:val="left" w:pos="360"/>
              </w:tabs>
              <w:autoSpaceDE w:val="0"/>
              <w:autoSpaceDN w:val="0"/>
              <w:adjustRightInd w:val="0"/>
              <w:jc w:val="center"/>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Competent authorities for the implementation of this law are responsible to issue sub-legal acts within one year upon entry into force of this law.</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57</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Abrogation</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Upon entry into force of this Law, Law no. 2003/11 on Roads and Law no. 03/L-120 on amending and supplementing of the Law on Roads no. 2003/11 shall be abrogated.</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Article 58</w:t>
            </w:r>
          </w:p>
          <w:p w:rsidR="00133B8F" w:rsidRPr="0038264E" w:rsidRDefault="00133B8F" w:rsidP="00133B8F">
            <w:pPr>
              <w:tabs>
                <w:tab w:val="left" w:pos="360"/>
              </w:tabs>
              <w:autoSpaceDE w:val="0"/>
              <w:autoSpaceDN w:val="0"/>
              <w:adjustRightInd w:val="0"/>
              <w:jc w:val="center"/>
              <w:rPr>
                <w:rFonts w:ascii="Book Antiqua" w:hAnsi="Book Antiqua" w:cs="Times New Roman"/>
                <w:b/>
                <w:bCs/>
              </w:rPr>
            </w:pPr>
            <w:r w:rsidRPr="0038264E">
              <w:rPr>
                <w:rFonts w:ascii="Book Antiqua" w:hAnsi="Book Antiqua" w:cs="Times New Roman"/>
                <w:b/>
                <w:bCs/>
              </w:rPr>
              <w:t>Entry into force</w:t>
            </w:r>
          </w:p>
          <w:p w:rsidR="00133B8F" w:rsidRPr="0038264E" w:rsidRDefault="00133B8F" w:rsidP="00133B8F">
            <w:pPr>
              <w:tabs>
                <w:tab w:val="left" w:pos="360"/>
              </w:tabs>
              <w:autoSpaceDE w:val="0"/>
              <w:autoSpaceDN w:val="0"/>
              <w:adjustRightInd w:val="0"/>
              <w:jc w:val="both"/>
              <w:rPr>
                <w:rFonts w:ascii="Book Antiqua" w:hAnsi="Book Antiqua" w:cs="Times New Roman"/>
                <w:bCs/>
              </w:rPr>
            </w:pPr>
          </w:p>
          <w:p w:rsidR="00133B8F" w:rsidRPr="0038264E" w:rsidRDefault="00133B8F" w:rsidP="00133B8F">
            <w:pPr>
              <w:tabs>
                <w:tab w:val="left" w:pos="360"/>
              </w:tabs>
              <w:autoSpaceDE w:val="0"/>
              <w:autoSpaceDN w:val="0"/>
              <w:adjustRightInd w:val="0"/>
              <w:jc w:val="both"/>
              <w:rPr>
                <w:rFonts w:ascii="Book Antiqua" w:hAnsi="Book Antiqua" w:cs="Times New Roman"/>
                <w:bCs/>
              </w:rPr>
            </w:pPr>
            <w:r w:rsidRPr="0038264E">
              <w:rPr>
                <w:rFonts w:ascii="Book Antiqua" w:hAnsi="Book Antiqua" w:cs="Times New Roman"/>
                <w:bCs/>
              </w:rPr>
              <w:t>This Law shall enter into force fifteen (15) days upon its publishing in the Official Gazette of the Republic of Kosovo.</w:t>
            </w:r>
          </w:p>
          <w:p w:rsidR="00133B8F" w:rsidRPr="0038264E" w:rsidRDefault="00133B8F" w:rsidP="00133B8F">
            <w:pPr>
              <w:ind w:left="-2814"/>
              <w:rPr>
                <w:rFonts w:ascii="Book Antiqua" w:hAnsi="Book Antiqua"/>
              </w:rPr>
            </w:pPr>
          </w:p>
        </w:tc>
      </w:tr>
    </w:tbl>
    <w:p w:rsidR="004E43F0" w:rsidRDefault="004E43F0"/>
    <w:sectPr w:rsidR="004E43F0" w:rsidSect="004E43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41F"/>
    <w:multiLevelType w:val="multilevel"/>
    <w:tmpl w:val="F7286D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502EF7"/>
    <w:multiLevelType w:val="multilevel"/>
    <w:tmpl w:val="8A70538C"/>
    <w:lvl w:ilvl="0">
      <w:start w:val="1"/>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79C2CCF"/>
    <w:multiLevelType w:val="multilevel"/>
    <w:tmpl w:val="8F461DC4"/>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b/>
        <w:color w:val="0D0D0D" w:themeColor="text1" w:themeTint="F2"/>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nsid w:val="07B43B71"/>
    <w:multiLevelType w:val="multilevel"/>
    <w:tmpl w:val="47FE4136"/>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7F7CFB"/>
    <w:multiLevelType w:val="multilevel"/>
    <w:tmpl w:val="F9F4BF10"/>
    <w:lvl w:ilvl="0">
      <w:start w:val="1"/>
      <w:numFmt w:val="decimal"/>
      <w:lvlText w:val="%1"/>
      <w:lvlJc w:val="left"/>
      <w:pPr>
        <w:ind w:left="420" w:hanging="420"/>
      </w:pPr>
      <w:rPr>
        <w:rFonts w:hint="default"/>
        <w:b/>
      </w:rPr>
    </w:lvl>
    <w:lvl w:ilvl="1">
      <w:start w:val="10"/>
      <w:numFmt w:val="decimal"/>
      <w:lvlText w:val="%1.%2"/>
      <w:lvlJc w:val="left"/>
      <w:pPr>
        <w:ind w:left="870" w:hanging="4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5">
    <w:nsid w:val="140233B6"/>
    <w:multiLevelType w:val="multilevel"/>
    <w:tmpl w:val="19C047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E55237"/>
    <w:multiLevelType w:val="multilevel"/>
    <w:tmpl w:val="90269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2A369D"/>
    <w:multiLevelType w:val="multilevel"/>
    <w:tmpl w:val="90BC12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99875B7"/>
    <w:multiLevelType w:val="hybridMultilevel"/>
    <w:tmpl w:val="A2CA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F2387"/>
    <w:multiLevelType w:val="multilevel"/>
    <w:tmpl w:val="75CEEB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D06C6C"/>
    <w:multiLevelType w:val="multilevel"/>
    <w:tmpl w:val="9C3E7B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85004F8"/>
    <w:multiLevelType w:val="multilevel"/>
    <w:tmpl w:val="7E889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3B12DF"/>
    <w:multiLevelType w:val="hybridMultilevel"/>
    <w:tmpl w:val="F25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F1422"/>
    <w:multiLevelType w:val="multilevel"/>
    <w:tmpl w:val="0AC20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153B9B"/>
    <w:multiLevelType w:val="multilevel"/>
    <w:tmpl w:val="F5405C36"/>
    <w:lvl w:ilvl="0">
      <w:start w:val="1"/>
      <w:numFmt w:val="decimal"/>
      <w:lvlText w:val="%1."/>
      <w:lvlJc w:val="left"/>
      <w:pPr>
        <w:ind w:left="720" w:hanging="360"/>
      </w:pPr>
      <w:rPr>
        <w:rFonts w:hint="default"/>
        <w:color w:val="auto"/>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17003F"/>
    <w:multiLevelType w:val="multilevel"/>
    <w:tmpl w:val="604CC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30E765A"/>
    <w:multiLevelType w:val="multilevel"/>
    <w:tmpl w:val="3B36E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8141BD"/>
    <w:multiLevelType w:val="multilevel"/>
    <w:tmpl w:val="83525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1F724C"/>
    <w:multiLevelType w:val="hybridMultilevel"/>
    <w:tmpl w:val="08D4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2670D"/>
    <w:multiLevelType w:val="multilevel"/>
    <w:tmpl w:val="358A79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B8A1506"/>
    <w:multiLevelType w:val="multilevel"/>
    <w:tmpl w:val="8A70538C"/>
    <w:lvl w:ilvl="0">
      <w:start w:val="1"/>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65D4C3A"/>
    <w:multiLevelType w:val="multilevel"/>
    <w:tmpl w:val="3EF0F0E8"/>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68850DA4"/>
    <w:multiLevelType w:val="multilevel"/>
    <w:tmpl w:val="EAD484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CA62F8"/>
    <w:multiLevelType w:val="multilevel"/>
    <w:tmpl w:val="F9FAA6A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BD053F5"/>
    <w:multiLevelType w:val="multilevel"/>
    <w:tmpl w:val="62408862"/>
    <w:lvl w:ilvl="0">
      <w:start w:val="1"/>
      <w:numFmt w:val="decimal"/>
      <w:lvlText w:val="%1."/>
      <w:lvlJc w:val="left"/>
      <w:pPr>
        <w:ind w:left="825" w:hanging="360"/>
      </w:pPr>
      <w:rPr>
        <w:rFonts w:hint="default"/>
      </w:rPr>
    </w:lvl>
    <w:lvl w:ilvl="1">
      <w:start w:val="3"/>
      <w:numFmt w:val="decimal"/>
      <w:isLgl/>
      <w:lvlText w:val="%1.%2."/>
      <w:lvlJc w:val="left"/>
      <w:pPr>
        <w:ind w:left="840" w:hanging="375"/>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65" w:hanging="1800"/>
      </w:pPr>
      <w:rPr>
        <w:rFonts w:hint="default"/>
      </w:rPr>
    </w:lvl>
  </w:abstractNum>
  <w:abstractNum w:abstractNumId="25">
    <w:nsid w:val="6C5F5292"/>
    <w:multiLevelType w:val="multilevel"/>
    <w:tmpl w:val="E216F5D0"/>
    <w:lvl w:ilvl="0">
      <w:start w:val="4"/>
      <w:numFmt w:val="decimal"/>
      <w:lvlText w:val="%1."/>
      <w:lvlJc w:val="left"/>
      <w:pPr>
        <w:ind w:left="435" w:hanging="435"/>
      </w:pPr>
      <w:rPr>
        <w:rFonts w:hint="default"/>
      </w:rPr>
    </w:lvl>
    <w:lvl w:ilvl="1">
      <w:start w:val="10"/>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4367A74"/>
    <w:multiLevelType w:val="multilevel"/>
    <w:tmpl w:val="24CE4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E30184"/>
    <w:multiLevelType w:val="multilevel"/>
    <w:tmpl w:val="C4D830E0"/>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8FF1495"/>
    <w:multiLevelType w:val="multilevel"/>
    <w:tmpl w:val="533C9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95C0ED4"/>
    <w:multiLevelType w:val="multilevel"/>
    <w:tmpl w:val="FC0295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586401"/>
    <w:multiLevelType w:val="multilevel"/>
    <w:tmpl w:val="A1BC248C"/>
    <w:lvl w:ilvl="0">
      <w:start w:val="1"/>
      <w:numFmt w:val="decimal"/>
      <w:lvlText w:val="%1."/>
      <w:lvlJc w:val="left"/>
      <w:pPr>
        <w:ind w:left="360" w:hanging="360"/>
      </w:pPr>
      <w:rPr>
        <w:rFonts w:ascii="Times New Roman" w:eastAsia="MS Mincho" w:hAnsi="Times New Roman" w:cs="Times New Roman" w:hint="default"/>
        <w:color w:val="auto"/>
        <w:sz w:val="23"/>
      </w:rPr>
    </w:lvl>
    <w:lvl w:ilvl="1">
      <w:start w:val="1"/>
      <w:numFmt w:val="decimal"/>
      <w:lvlText w:val="%1.%2."/>
      <w:lvlJc w:val="left"/>
      <w:pPr>
        <w:ind w:left="720" w:hanging="360"/>
      </w:pPr>
      <w:rPr>
        <w:rFonts w:ascii="Times New Roman" w:eastAsia="MS Mincho" w:hAnsi="Times New Roman" w:cs="Times New Roman" w:hint="default"/>
        <w:color w:val="auto"/>
        <w:sz w:val="23"/>
      </w:rPr>
    </w:lvl>
    <w:lvl w:ilvl="2">
      <w:start w:val="1"/>
      <w:numFmt w:val="decimal"/>
      <w:lvlText w:val="%1.%2.%3."/>
      <w:lvlJc w:val="left"/>
      <w:pPr>
        <w:ind w:left="1440" w:hanging="720"/>
      </w:pPr>
      <w:rPr>
        <w:rFonts w:ascii="Times New Roman" w:eastAsia="MS Mincho" w:hAnsi="Times New Roman" w:cs="Times New Roman" w:hint="default"/>
        <w:color w:val="auto"/>
        <w:sz w:val="23"/>
      </w:rPr>
    </w:lvl>
    <w:lvl w:ilvl="3">
      <w:start w:val="1"/>
      <w:numFmt w:val="decimal"/>
      <w:lvlText w:val="%1.%2.%3.%4."/>
      <w:lvlJc w:val="left"/>
      <w:pPr>
        <w:ind w:left="1800" w:hanging="720"/>
      </w:pPr>
      <w:rPr>
        <w:rFonts w:ascii="Times New Roman" w:eastAsia="MS Mincho" w:hAnsi="Times New Roman" w:cs="Times New Roman" w:hint="default"/>
        <w:color w:val="auto"/>
        <w:sz w:val="23"/>
      </w:rPr>
    </w:lvl>
    <w:lvl w:ilvl="4">
      <w:start w:val="1"/>
      <w:numFmt w:val="decimal"/>
      <w:lvlText w:val="%1.%2.%3.%4.%5."/>
      <w:lvlJc w:val="left"/>
      <w:pPr>
        <w:ind w:left="2520" w:hanging="1080"/>
      </w:pPr>
      <w:rPr>
        <w:rFonts w:ascii="Times New Roman" w:eastAsia="MS Mincho" w:hAnsi="Times New Roman" w:cs="Times New Roman" w:hint="default"/>
        <w:color w:val="auto"/>
        <w:sz w:val="23"/>
      </w:rPr>
    </w:lvl>
    <w:lvl w:ilvl="5">
      <w:start w:val="1"/>
      <w:numFmt w:val="decimal"/>
      <w:lvlText w:val="%1.%2.%3.%4.%5.%6."/>
      <w:lvlJc w:val="left"/>
      <w:pPr>
        <w:ind w:left="2880" w:hanging="1080"/>
      </w:pPr>
      <w:rPr>
        <w:rFonts w:ascii="Times New Roman" w:eastAsia="MS Mincho" w:hAnsi="Times New Roman" w:cs="Times New Roman" w:hint="default"/>
        <w:color w:val="auto"/>
        <w:sz w:val="23"/>
      </w:rPr>
    </w:lvl>
    <w:lvl w:ilvl="6">
      <w:start w:val="1"/>
      <w:numFmt w:val="decimal"/>
      <w:lvlText w:val="%1.%2.%3.%4.%5.%6.%7."/>
      <w:lvlJc w:val="left"/>
      <w:pPr>
        <w:ind w:left="3600" w:hanging="1440"/>
      </w:pPr>
      <w:rPr>
        <w:rFonts w:ascii="Times New Roman" w:eastAsia="MS Mincho" w:hAnsi="Times New Roman" w:cs="Times New Roman" w:hint="default"/>
        <w:color w:val="auto"/>
        <w:sz w:val="23"/>
      </w:rPr>
    </w:lvl>
    <w:lvl w:ilvl="7">
      <w:start w:val="1"/>
      <w:numFmt w:val="decimal"/>
      <w:lvlText w:val="%1.%2.%3.%4.%5.%6.%7.%8."/>
      <w:lvlJc w:val="left"/>
      <w:pPr>
        <w:ind w:left="3960" w:hanging="1440"/>
      </w:pPr>
      <w:rPr>
        <w:rFonts w:ascii="Times New Roman" w:eastAsia="MS Mincho" w:hAnsi="Times New Roman" w:cs="Times New Roman" w:hint="default"/>
        <w:color w:val="auto"/>
        <w:sz w:val="23"/>
      </w:rPr>
    </w:lvl>
    <w:lvl w:ilvl="8">
      <w:start w:val="1"/>
      <w:numFmt w:val="decimal"/>
      <w:lvlText w:val="%1.%2.%3.%4.%5.%6.%7.%8.%9."/>
      <w:lvlJc w:val="left"/>
      <w:pPr>
        <w:ind w:left="4680" w:hanging="1800"/>
      </w:pPr>
      <w:rPr>
        <w:rFonts w:ascii="Times New Roman" w:eastAsia="MS Mincho" w:hAnsi="Times New Roman" w:cs="Times New Roman" w:hint="default"/>
        <w:color w:val="auto"/>
        <w:sz w:val="23"/>
      </w:rPr>
    </w:lvl>
  </w:abstractNum>
  <w:abstractNum w:abstractNumId="31">
    <w:nsid w:val="7AE744DA"/>
    <w:multiLevelType w:val="multilevel"/>
    <w:tmpl w:val="515CC0EA"/>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DC366AA"/>
    <w:multiLevelType w:val="multilevel"/>
    <w:tmpl w:val="9650E16E"/>
    <w:lvl w:ilvl="0">
      <w:start w:val="1"/>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E7F2237"/>
    <w:multiLevelType w:val="multilevel"/>
    <w:tmpl w:val="A2449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4"/>
  </w:num>
  <w:num w:numId="3">
    <w:abstractNumId w:val="19"/>
  </w:num>
  <w:num w:numId="4">
    <w:abstractNumId w:val="27"/>
  </w:num>
  <w:num w:numId="5">
    <w:abstractNumId w:val="17"/>
  </w:num>
  <w:num w:numId="6">
    <w:abstractNumId w:val="28"/>
  </w:num>
  <w:num w:numId="7">
    <w:abstractNumId w:val="16"/>
  </w:num>
  <w:num w:numId="8">
    <w:abstractNumId w:val="11"/>
  </w:num>
  <w:num w:numId="9">
    <w:abstractNumId w:val="13"/>
  </w:num>
  <w:num w:numId="10">
    <w:abstractNumId w:val="5"/>
  </w:num>
  <w:num w:numId="11">
    <w:abstractNumId w:val="33"/>
  </w:num>
  <w:num w:numId="12">
    <w:abstractNumId w:val="29"/>
  </w:num>
  <w:num w:numId="13">
    <w:abstractNumId w:val="15"/>
  </w:num>
  <w:num w:numId="14">
    <w:abstractNumId w:val="9"/>
  </w:num>
  <w:num w:numId="15">
    <w:abstractNumId w:val="22"/>
  </w:num>
  <w:num w:numId="16">
    <w:abstractNumId w:val="21"/>
  </w:num>
  <w:num w:numId="17">
    <w:abstractNumId w:val="7"/>
  </w:num>
  <w:num w:numId="18">
    <w:abstractNumId w:val="0"/>
  </w:num>
  <w:num w:numId="19">
    <w:abstractNumId w:val="14"/>
  </w:num>
  <w:num w:numId="20">
    <w:abstractNumId w:val="26"/>
  </w:num>
  <w:num w:numId="21">
    <w:abstractNumId w:val="32"/>
  </w:num>
  <w:num w:numId="22">
    <w:abstractNumId w:val="6"/>
  </w:num>
  <w:num w:numId="23">
    <w:abstractNumId w:val="20"/>
  </w:num>
  <w:num w:numId="24">
    <w:abstractNumId w:val="25"/>
  </w:num>
  <w:num w:numId="25">
    <w:abstractNumId w:val="23"/>
  </w:num>
  <w:num w:numId="26">
    <w:abstractNumId w:val="3"/>
  </w:num>
  <w:num w:numId="27">
    <w:abstractNumId w:val="10"/>
  </w:num>
  <w:num w:numId="28">
    <w:abstractNumId w:val="8"/>
  </w:num>
  <w:num w:numId="29">
    <w:abstractNumId w:val="31"/>
  </w:num>
  <w:num w:numId="30">
    <w:abstractNumId w:val="12"/>
  </w:num>
  <w:num w:numId="31">
    <w:abstractNumId w:val="30"/>
  </w:num>
  <w:num w:numId="32">
    <w:abstractNumId w:val="1"/>
  </w:num>
  <w:num w:numId="33">
    <w:abstractNumId w:val="18"/>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133B8F"/>
    <w:rsid w:val="000A4B11"/>
    <w:rsid w:val="00133B8F"/>
    <w:rsid w:val="00203D5E"/>
    <w:rsid w:val="0038264E"/>
    <w:rsid w:val="0046400E"/>
    <w:rsid w:val="004E43F0"/>
    <w:rsid w:val="00615B96"/>
    <w:rsid w:val="0065502D"/>
    <w:rsid w:val="0084152C"/>
    <w:rsid w:val="00847F85"/>
    <w:rsid w:val="00932053"/>
    <w:rsid w:val="00963436"/>
    <w:rsid w:val="00A777D3"/>
    <w:rsid w:val="00A914C7"/>
    <w:rsid w:val="00BD16CB"/>
    <w:rsid w:val="00CD6ED6"/>
    <w:rsid w:val="00D42FD6"/>
    <w:rsid w:val="00E47A01"/>
    <w:rsid w:val="00EE5356"/>
    <w:rsid w:val="00FE2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8F"/>
    <w:rPr>
      <w:rFonts w:eastAsia="MS Mincho"/>
      <w:lang w:val="sr-Latn-CS"/>
    </w:rPr>
  </w:style>
  <w:style w:type="paragraph" w:styleId="Heading1">
    <w:name w:val="heading 1"/>
    <w:basedOn w:val="Normal"/>
    <w:link w:val="Heading1Char"/>
    <w:uiPriority w:val="9"/>
    <w:qFormat/>
    <w:rsid w:val="00133B8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133B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3B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3B8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3B8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3B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3B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3B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3B8F"/>
    <w:rPr>
      <w:rFonts w:asciiTheme="majorHAnsi" w:eastAsiaTheme="majorEastAsia" w:hAnsiTheme="majorHAnsi" w:cstheme="majorBidi"/>
      <w:b/>
      <w:bCs/>
      <w:color w:val="4F81BD" w:themeColor="accent1"/>
      <w:sz w:val="26"/>
      <w:szCs w:val="26"/>
      <w:lang w:val="sr-Latn-CS"/>
    </w:rPr>
  </w:style>
  <w:style w:type="character" w:customStyle="1" w:styleId="Heading3Char">
    <w:name w:val="Heading 3 Char"/>
    <w:basedOn w:val="DefaultParagraphFont"/>
    <w:link w:val="Heading3"/>
    <w:uiPriority w:val="9"/>
    <w:rsid w:val="00133B8F"/>
    <w:rPr>
      <w:rFonts w:asciiTheme="majorHAnsi" w:eastAsiaTheme="majorEastAsia" w:hAnsiTheme="majorHAnsi" w:cstheme="majorBidi"/>
      <w:b/>
      <w:bCs/>
      <w:color w:val="4F81BD" w:themeColor="accent1"/>
      <w:lang w:val="sr-Latn-CS"/>
    </w:rPr>
  </w:style>
  <w:style w:type="character" w:customStyle="1" w:styleId="Heading4Char">
    <w:name w:val="Heading 4 Char"/>
    <w:basedOn w:val="DefaultParagraphFont"/>
    <w:link w:val="Heading4"/>
    <w:uiPriority w:val="9"/>
    <w:rsid w:val="00133B8F"/>
    <w:rPr>
      <w:rFonts w:asciiTheme="majorHAnsi" w:eastAsiaTheme="majorEastAsia" w:hAnsiTheme="majorHAnsi" w:cstheme="majorBidi"/>
      <w:b/>
      <w:bCs/>
      <w:i/>
      <w:iCs/>
      <w:color w:val="4F81BD" w:themeColor="accent1"/>
      <w:lang w:val="sr-Latn-CS"/>
    </w:rPr>
  </w:style>
  <w:style w:type="character" w:customStyle="1" w:styleId="Heading5Char">
    <w:name w:val="Heading 5 Char"/>
    <w:basedOn w:val="DefaultParagraphFont"/>
    <w:link w:val="Heading5"/>
    <w:uiPriority w:val="9"/>
    <w:rsid w:val="00133B8F"/>
    <w:rPr>
      <w:rFonts w:asciiTheme="majorHAnsi" w:eastAsiaTheme="majorEastAsia" w:hAnsiTheme="majorHAnsi" w:cstheme="majorBidi"/>
      <w:color w:val="243F60" w:themeColor="accent1" w:themeShade="7F"/>
      <w:lang w:val="sr-Latn-CS"/>
    </w:rPr>
  </w:style>
  <w:style w:type="character" w:customStyle="1" w:styleId="Heading6Char">
    <w:name w:val="Heading 6 Char"/>
    <w:basedOn w:val="DefaultParagraphFont"/>
    <w:link w:val="Heading6"/>
    <w:uiPriority w:val="9"/>
    <w:rsid w:val="00133B8F"/>
    <w:rPr>
      <w:rFonts w:asciiTheme="majorHAnsi" w:eastAsiaTheme="majorEastAsia" w:hAnsiTheme="majorHAnsi" w:cstheme="majorBidi"/>
      <w:i/>
      <w:iCs/>
      <w:color w:val="243F60" w:themeColor="accent1" w:themeShade="7F"/>
      <w:lang w:val="sr-Latn-CS"/>
    </w:rPr>
  </w:style>
  <w:style w:type="character" w:customStyle="1" w:styleId="Heading7Char">
    <w:name w:val="Heading 7 Char"/>
    <w:basedOn w:val="DefaultParagraphFont"/>
    <w:link w:val="Heading7"/>
    <w:uiPriority w:val="9"/>
    <w:rsid w:val="00133B8F"/>
    <w:rPr>
      <w:rFonts w:asciiTheme="majorHAnsi" w:eastAsiaTheme="majorEastAsia" w:hAnsiTheme="majorHAnsi" w:cstheme="majorBidi"/>
      <w:i/>
      <w:iCs/>
      <w:color w:val="404040" w:themeColor="text1" w:themeTint="BF"/>
      <w:lang w:val="sr-Latn-CS"/>
    </w:rPr>
  </w:style>
  <w:style w:type="paragraph" w:customStyle="1" w:styleId="1tekst">
    <w:name w:val="1tekst"/>
    <w:basedOn w:val="Normal"/>
    <w:rsid w:val="00133B8F"/>
    <w:pPr>
      <w:spacing w:after="0" w:line="240" w:lineRule="auto"/>
      <w:ind w:left="375" w:right="375" w:firstLine="240"/>
      <w:jc w:val="both"/>
    </w:pPr>
    <w:rPr>
      <w:rFonts w:ascii="Arial" w:eastAsia="Times New Roman" w:hAnsi="Arial" w:cs="Arial"/>
      <w:sz w:val="20"/>
      <w:szCs w:val="20"/>
    </w:rPr>
  </w:style>
  <w:style w:type="paragraph" w:styleId="ListParagraph">
    <w:name w:val="List Paragraph"/>
    <w:basedOn w:val="Normal"/>
    <w:uiPriority w:val="34"/>
    <w:qFormat/>
    <w:rsid w:val="00133B8F"/>
    <w:pPr>
      <w:ind w:left="720"/>
      <w:contextualSpacing/>
    </w:pPr>
  </w:style>
  <w:style w:type="paragraph" w:styleId="EndnoteText">
    <w:name w:val="endnote text"/>
    <w:basedOn w:val="Normal"/>
    <w:link w:val="EndnoteTextChar"/>
    <w:uiPriority w:val="99"/>
    <w:semiHidden/>
    <w:unhideWhenUsed/>
    <w:rsid w:val="00133B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3B8F"/>
    <w:rPr>
      <w:rFonts w:eastAsia="MS Mincho"/>
      <w:sz w:val="20"/>
      <w:szCs w:val="20"/>
      <w:lang w:val="sr-Latn-CS"/>
    </w:rPr>
  </w:style>
  <w:style w:type="character" w:styleId="EndnoteReference">
    <w:name w:val="endnote reference"/>
    <w:basedOn w:val="DefaultParagraphFont"/>
    <w:uiPriority w:val="99"/>
    <w:semiHidden/>
    <w:unhideWhenUsed/>
    <w:rsid w:val="00133B8F"/>
    <w:rPr>
      <w:vertAlign w:val="superscript"/>
    </w:rPr>
  </w:style>
  <w:style w:type="paragraph" w:styleId="Header">
    <w:name w:val="header"/>
    <w:basedOn w:val="Normal"/>
    <w:link w:val="HeaderChar"/>
    <w:uiPriority w:val="99"/>
    <w:semiHidden/>
    <w:unhideWhenUsed/>
    <w:rsid w:val="00133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B8F"/>
    <w:rPr>
      <w:rFonts w:eastAsia="MS Mincho"/>
      <w:lang w:val="sr-Latn-CS"/>
    </w:rPr>
  </w:style>
  <w:style w:type="paragraph" w:styleId="Footer">
    <w:name w:val="footer"/>
    <w:basedOn w:val="Normal"/>
    <w:link w:val="FooterChar"/>
    <w:uiPriority w:val="99"/>
    <w:unhideWhenUsed/>
    <w:rsid w:val="00133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B8F"/>
    <w:rPr>
      <w:rFonts w:eastAsia="MS Mincho"/>
      <w:lang w:val="sr-Latn-CS"/>
    </w:rPr>
  </w:style>
  <w:style w:type="paragraph" w:styleId="NormalWeb">
    <w:name w:val="Normal (Web)"/>
    <w:basedOn w:val="Normal"/>
    <w:uiPriority w:val="99"/>
    <w:semiHidden/>
    <w:unhideWhenUsed/>
    <w:rsid w:val="00133B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133B8F"/>
  </w:style>
  <w:style w:type="character" w:customStyle="1" w:styleId="apple-converted-space">
    <w:name w:val="apple-converted-space"/>
    <w:basedOn w:val="DefaultParagraphFont"/>
    <w:rsid w:val="00133B8F"/>
  </w:style>
  <w:style w:type="paragraph" w:customStyle="1" w:styleId="normal0">
    <w:name w:val="normal"/>
    <w:basedOn w:val="Normal"/>
    <w:rsid w:val="00133B8F"/>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styleId="NoSpacing">
    <w:name w:val="No Spacing"/>
    <w:uiPriority w:val="1"/>
    <w:qFormat/>
    <w:rsid w:val="00133B8F"/>
    <w:pPr>
      <w:spacing w:after="0" w:line="240" w:lineRule="auto"/>
    </w:pPr>
    <w:rPr>
      <w:rFonts w:eastAsia="MS Mincho"/>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57</Pages>
  <Words>26768</Words>
  <Characters>152584</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hysen.merovci</dc:creator>
  <cp:lastModifiedBy>hysen.merovci</cp:lastModifiedBy>
  <cp:revision>4</cp:revision>
  <dcterms:created xsi:type="dcterms:W3CDTF">2016-12-20T13:28:00Z</dcterms:created>
  <dcterms:modified xsi:type="dcterms:W3CDTF">2016-12-21T13:23:00Z</dcterms:modified>
</cp:coreProperties>
</file>